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gif" ContentType="image/gi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C1FCC41" w14:textId="77777777" w:rsidR="005E6229" w:rsidRDefault="005E6229" w:rsidP="005E6229">
      <w:pPr>
        <w:pStyle w:val="Ttulo1"/>
        <w:jc w:val="center"/>
        <w:rPr>
          <w:sz w:val="52"/>
          <w:szCs w:val="52"/>
        </w:rPr>
      </w:pPr>
      <w:bookmarkStart w:id="0" w:name="_GoBack"/>
      <w:bookmarkEnd w:id="0"/>
    </w:p>
    <w:p w14:paraId="1AEBBF5E" w14:textId="77777777" w:rsidR="005E6229" w:rsidRDefault="005E6229" w:rsidP="005E6229">
      <w:pPr>
        <w:pStyle w:val="Ttulo1"/>
        <w:jc w:val="center"/>
        <w:rPr>
          <w:sz w:val="52"/>
          <w:szCs w:val="52"/>
        </w:rPr>
      </w:pPr>
    </w:p>
    <w:p w14:paraId="61194666" w14:textId="77777777" w:rsidR="005E6229" w:rsidRDefault="005E6229" w:rsidP="005E6229">
      <w:pPr>
        <w:pStyle w:val="Ttulo1"/>
        <w:jc w:val="center"/>
        <w:rPr>
          <w:sz w:val="52"/>
          <w:szCs w:val="52"/>
        </w:rPr>
      </w:pPr>
    </w:p>
    <w:p w14:paraId="21AE9B50" w14:textId="77777777" w:rsidR="005E6229" w:rsidRPr="005E6229" w:rsidRDefault="005E6229" w:rsidP="005E6229">
      <w:pPr>
        <w:pStyle w:val="Ttulo1"/>
        <w:jc w:val="center"/>
        <w:rPr>
          <w:rFonts w:ascii="Verdana" w:hAnsi="Verdana"/>
          <w:sz w:val="52"/>
          <w:szCs w:val="52"/>
        </w:rPr>
      </w:pPr>
    </w:p>
    <w:p w14:paraId="428900E3" w14:textId="77777777" w:rsidR="005E6229" w:rsidRPr="002815F6" w:rsidRDefault="00CF35A4" w:rsidP="005E6229">
      <w:pPr>
        <w:jc w:val="center"/>
        <w:rPr>
          <w:rFonts w:ascii="Verdana" w:hAnsi="Verdana"/>
          <w:b/>
          <w:sz w:val="52"/>
          <w:szCs w:val="52"/>
          <w:lang w:val="es-MX"/>
        </w:rPr>
      </w:pPr>
      <w:r w:rsidRPr="002815F6">
        <w:rPr>
          <w:rFonts w:ascii="Verdana" w:hAnsi="Verdana"/>
          <w:b/>
          <w:sz w:val="52"/>
          <w:szCs w:val="52"/>
          <w:lang w:val="es-MX"/>
        </w:rPr>
        <w:t>Pronostico de Clima Espacial</w:t>
      </w:r>
    </w:p>
    <w:p w14:paraId="1CF3E07B" w14:textId="77777777" w:rsidR="005E6229" w:rsidRPr="002815F6" w:rsidRDefault="005E6229" w:rsidP="005E6229">
      <w:pPr>
        <w:rPr>
          <w:rFonts w:ascii="Verdana" w:hAnsi="Verdana"/>
          <w:lang w:val="es-MX"/>
        </w:rPr>
      </w:pPr>
    </w:p>
    <w:p w14:paraId="52F78442" w14:textId="77777777" w:rsidR="005E6229" w:rsidRPr="002815F6" w:rsidRDefault="004F7F15" w:rsidP="005E6229">
      <w:pPr>
        <w:jc w:val="center"/>
        <w:rPr>
          <w:rFonts w:ascii="Verdana" w:hAnsi="Verdana"/>
          <w:b/>
          <w:sz w:val="44"/>
          <w:szCs w:val="44"/>
          <w:lang w:val="es-MX"/>
        </w:rPr>
      </w:pPr>
      <w:r w:rsidRPr="002815F6">
        <w:rPr>
          <w:rFonts w:ascii="Verdana" w:hAnsi="Verdana"/>
          <w:b/>
          <w:sz w:val="44"/>
          <w:szCs w:val="44"/>
          <w:lang w:val="es-MX"/>
        </w:rPr>
        <w:t xml:space="preserve">v. </w:t>
      </w:r>
      <w:r w:rsidR="005011D9" w:rsidRPr="002815F6">
        <w:rPr>
          <w:rFonts w:ascii="Verdana" w:hAnsi="Verdana"/>
          <w:b/>
          <w:sz w:val="44"/>
          <w:szCs w:val="44"/>
          <w:lang w:val="es-MX"/>
        </w:rPr>
        <w:t>0</w:t>
      </w:r>
      <w:r w:rsidR="00DB5D3A" w:rsidRPr="002815F6">
        <w:rPr>
          <w:rFonts w:ascii="Verdana" w:hAnsi="Verdana"/>
          <w:b/>
          <w:sz w:val="44"/>
          <w:szCs w:val="44"/>
          <w:lang w:val="es-MX"/>
        </w:rPr>
        <w:t>70</w:t>
      </w:r>
      <w:r w:rsidR="004762AE" w:rsidRPr="002815F6">
        <w:rPr>
          <w:rFonts w:ascii="Verdana" w:hAnsi="Verdana"/>
          <w:b/>
          <w:sz w:val="44"/>
          <w:szCs w:val="44"/>
          <w:lang w:val="es-MX"/>
        </w:rPr>
        <w:t>5</w:t>
      </w:r>
      <w:r w:rsidRPr="002815F6">
        <w:rPr>
          <w:rFonts w:ascii="Verdana" w:hAnsi="Verdana"/>
          <w:b/>
          <w:sz w:val="44"/>
          <w:szCs w:val="44"/>
          <w:lang w:val="es-MX"/>
        </w:rPr>
        <w:t>07</w:t>
      </w:r>
    </w:p>
    <w:p w14:paraId="7C99ACF1" w14:textId="77777777" w:rsidR="005E6229" w:rsidRPr="002815F6" w:rsidRDefault="005E6229" w:rsidP="005E6229">
      <w:pPr>
        <w:jc w:val="center"/>
        <w:rPr>
          <w:rFonts w:ascii="Verdana" w:hAnsi="Verdana"/>
          <w:b/>
          <w:sz w:val="44"/>
          <w:szCs w:val="44"/>
          <w:lang w:val="es-MX"/>
        </w:rPr>
      </w:pPr>
    </w:p>
    <w:p w14:paraId="2E8C9901" w14:textId="77777777" w:rsidR="005603B3" w:rsidRPr="002815F6" w:rsidRDefault="005603B3" w:rsidP="005E6229">
      <w:pPr>
        <w:jc w:val="center"/>
        <w:rPr>
          <w:rFonts w:ascii="Verdana" w:hAnsi="Verdana"/>
          <w:b/>
          <w:sz w:val="36"/>
          <w:szCs w:val="36"/>
          <w:lang w:val="es-MX"/>
        </w:rPr>
      </w:pPr>
    </w:p>
    <w:p w14:paraId="62D69427" w14:textId="77777777" w:rsidR="005603B3" w:rsidRPr="00CF35A4" w:rsidRDefault="00CF35A4" w:rsidP="005E6229">
      <w:pPr>
        <w:jc w:val="center"/>
        <w:rPr>
          <w:rFonts w:ascii="Verdana" w:hAnsi="Verdana"/>
          <w:b/>
          <w:sz w:val="36"/>
          <w:szCs w:val="36"/>
          <w:lang w:val="es-MX"/>
        </w:rPr>
      </w:pPr>
      <w:r w:rsidRPr="00CF35A4">
        <w:rPr>
          <w:rFonts w:ascii="Verdana" w:hAnsi="Verdana"/>
          <w:b/>
          <w:sz w:val="36"/>
          <w:szCs w:val="36"/>
          <w:lang w:val="es-MX"/>
        </w:rPr>
        <w:t>Plan de Estudios de Clima Espacial</w:t>
      </w:r>
    </w:p>
    <w:p w14:paraId="5CFE7F5F" w14:textId="77777777" w:rsidR="005603B3" w:rsidRPr="00CF35A4" w:rsidRDefault="005603B3" w:rsidP="005E6229">
      <w:pPr>
        <w:jc w:val="center"/>
        <w:rPr>
          <w:rFonts w:ascii="Verdana" w:hAnsi="Verdana"/>
          <w:b/>
          <w:sz w:val="36"/>
          <w:szCs w:val="36"/>
          <w:lang w:val="es-MX"/>
        </w:rPr>
      </w:pPr>
      <w:r w:rsidRPr="00CF35A4">
        <w:rPr>
          <w:rFonts w:ascii="Verdana" w:hAnsi="Verdana"/>
          <w:b/>
          <w:sz w:val="36"/>
          <w:szCs w:val="36"/>
          <w:lang w:val="es-MX"/>
        </w:rPr>
        <w:t>De</w:t>
      </w:r>
      <w:r w:rsidR="00CF35A4" w:rsidRPr="00CF35A4">
        <w:rPr>
          <w:rFonts w:ascii="Verdana" w:hAnsi="Verdana"/>
          <w:b/>
          <w:sz w:val="36"/>
          <w:szCs w:val="36"/>
          <w:lang w:val="es-MX"/>
        </w:rPr>
        <w:t>sarrollado en</w:t>
      </w:r>
    </w:p>
    <w:p w14:paraId="2A694C3C" w14:textId="77777777" w:rsidR="005E6229" w:rsidRPr="00CF35A4" w:rsidRDefault="00CF35A4" w:rsidP="005E6229">
      <w:pPr>
        <w:jc w:val="center"/>
        <w:rPr>
          <w:rFonts w:ascii="Verdana" w:hAnsi="Verdana"/>
          <w:b/>
          <w:sz w:val="36"/>
          <w:szCs w:val="36"/>
          <w:lang w:val="es-MX"/>
        </w:rPr>
      </w:pPr>
      <w:r>
        <w:rPr>
          <w:rFonts w:ascii="Verdana" w:hAnsi="Verdana"/>
          <w:b/>
          <w:sz w:val="36"/>
          <w:szCs w:val="36"/>
          <w:lang w:val="es-MX"/>
        </w:rPr>
        <w:t>Centro Chabot de la Ciencia y el Espacio</w:t>
      </w:r>
    </w:p>
    <w:p w14:paraId="249E62C7" w14:textId="77777777" w:rsidR="005603B3" w:rsidRPr="003F3C9E" w:rsidRDefault="00CF35A4" w:rsidP="005603B3">
      <w:pPr>
        <w:jc w:val="center"/>
        <w:rPr>
          <w:rFonts w:ascii="Verdana" w:hAnsi="Verdana"/>
          <w:b/>
          <w:sz w:val="36"/>
          <w:szCs w:val="36"/>
          <w:lang w:val="es-MX"/>
        </w:rPr>
      </w:pPr>
      <w:r w:rsidRPr="003F3C9E">
        <w:rPr>
          <w:rFonts w:ascii="Verdana" w:hAnsi="Verdana"/>
          <w:b/>
          <w:sz w:val="36"/>
          <w:szCs w:val="36"/>
          <w:lang w:val="es-MX"/>
        </w:rPr>
        <w:t>Para el</w:t>
      </w:r>
    </w:p>
    <w:p w14:paraId="6B4042FC" w14:textId="77777777" w:rsidR="005603B3" w:rsidRPr="003F3C9E" w:rsidRDefault="003F3C9E" w:rsidP="005603B3">
      <w:pPr>
        <w:jc w:val="center"/>
        <w:rPr>
          <w:rFonts w:ascii="Verdana" w:hAnsi="Verdana"/>
          <w:b/>
          <w:sz w:val="36"/>
          <w:szCs w:val="36"/>
          <w:lang w:val="es-MX"/>
        </w:rPr>
      </w:pPr>
      <w:r w:rsidRPr="003F3C9E">
        <w:rPr>
          <w:rFonts w:ascii="Verdana" w:hAnsi="Verdana"/>
          <w:b/>
          <w:sz w:val="36"/>
          <w:szCs w:val="36"/>
          <w:lang w:val="es-MX"/>
        </w:rPr>
        <w:t>Centro Solar de Stanford</w:t>
      </w:r>
    </w:p>
    <w:p w14:paraId="1B569D75" w14:textId="77777777" w:rsidR="00E4790A" w:rsidRPr="003F3C9E" w:rsidRDefault="00E4790A" w:rsidP="00E02367">
      <w:pPr>
        <w:jc w:val="center"/>
        <w:rPr>
          <w:lang w:val="es-MX"/>
        </w:rPr>
      </w:pPr>
    </w:p>
    <w:p w14:paraId="64E35829" w14:textId="77777777" w:rsidR="00E4790A" w:rsidRDefault="00E4790A" w:rsidP="00E02367">
      <w:pPr>
        <w:jc w:val="center"/>
        <w:rPr>
          <w:lang w:val="es-MX"/>
        </w:rPr>
      </w:pPr>
    </w:p>
    <w:p w14:paraId="00BA01C1" w14:textId="77777777" w:rsidR="00E369BE" w:rsidRDefault="00E369BE" w:rsidP="00E02367">
      <w:pPr>
        <w:jc w:val="center"/>
        <w:rPr>
          <w:lang w:val="es-MX"/>
        </w:rPr>
      </w:pPr>
    </w:p>
    <w:p w14:paraId="7AE1E8F4" w14:textId="77777777" w:rsidR="00E369BE" w:rsidRDefault="00E369BE" w:rsidP="00E02367">
      <w:pPr>
        <w:jc w:val="center"/>
        <w:rPr>
          <w:lang w:val="es-MX"/>
        </w:rPr>
      </w:pPr>
    </w:p>
    <w:p w14:paraId="47B2E069" w14:textId="77777777" w:rsidR="00E369BE" w:rsidRDefault="00E369BE" w:rsidP="00E02367">
      <w:pPr>
        <w:jc w:val="center"/>
        <w:rPr>
          <w:lang w:val="es-MX"/>
        </w:rPr>
      </w:pPr>
      <w:r>
        <w:rPr>
          <w:lang w:val="es-MX"/>
        </w:rPr>
        <w:br w:type="page"/>
      </w:r>
    </w:p>
    <w:p w14:paraId="3458069E" w14:textId="77777777" w:rsidR="00E369BE" w:rsidRPr="004A1673" w:rsidRDefault="00E369BE" w:rsidP="00E369BE">
      <w:pPr>
        <w:rPr>
          <w:rFonts w:ascii="Arial" w:hAnsi="Arial" w:cs="Arial"/>
          <w:bCs/>
          <w:lang w:val="es-MX"/>
        </w:rPr>
      </w:pPr>
      <w:r w:rsidRPr="004A1673">
        <w:rPr>
          <w:rFonts w:ascii="Arial" w:hAnsi="Arial" w:cs="Arial"/>
          <w:bCs/>
          <w:lang w:val="es-MX"/>
        </w:rPr>
        <w:lastRenderedPageBreak/>
        <w:t>Traducido al Español por:</w:t>
      </w:r>
    </w:p>
    <w:p w14:paraId="3002B982" w14:textId="77777777" w:rsidR="00E369BE" w:rsidRPr="004A1673" w:rsidRDefault="00E369BE" w:rsidP="00E369BE">
      <w:pPr>
        <w:rPr>
          <w:rFonts w:ascii="Arial" w:hAnsi="Arial" w:cs="Arial"/>
          <w:bCs/>
          <w:lang w:val="es-MX"/>
        </w:rPr>
      </w:pPr>
    </w:p>
    <w:p w14:paraId="73938F75" w14:textId="77777777" w:rsidR="00E369BE" w:rsidRDefault="00E369BE" w:rsidP="00E369BE">
      <w:pPr>
        <w:rPr>
          <w:rFonts w:ascii="Arial" w:hAnsi="Arial" w:cs="Arial"/>
          <w:bCs/>
          <w:lang w:val="es-MX"/>
        </w:rPr>
      </w:pPr>
      <w:r w:rsidRPr="004A1673">
        <w:rPr>
          <w:rFonts w:ascii="Arial" w:hAnsi="Arial" w:cs="Arial"/>
          <w:bCs/>
          <w:lang w:val="es-MX"/>
        </w:rPr>
        <w:t xml:space="preserve">Fís. Arturo García Cole </w:t>
      </w:r>
    </w:p>
    <w:p w14:paraId="7EF37688" w14:textId="77777777" w:rsidR="00E369BE" w:rsidRDefault="00E369BE" w:rsidP="00E369BE">
      <w:pPr>
        <w:ind w:left="720"/>
        <w:rPr>
          <w:rFonts w:ascii="Arial" w:hAnsi="Arial" w:cs="Arial"/>
          <w:bCs/>
          <w:lang w:val="es-MX"/>
        </w:rPr>
      </w:pPr>
      <w:r w:rsidRPr="004A1673">
        <w:rPr>
          <w:rFonts w:ascii="Arial" w:hAnsi="Arial" w:cs="Arial"/>
          <w:bCs/>
          <w:lang w:val="es-MX"/>
        </w:rPr>
        <w:t xml:space="preserve">Profesor </w:t>
      </w:r>
      <w:r>
        <w:rPr>
          <w:rFonts w:ascii="Arial" w:hAnsi="Arial" w:cs="Arial"/>
          <w:bCs/>
          <w:lang w:val="es-MX"/>
        </w:rPr>
        <w:t xml:space="preserve">ordinario </w:t>
      </w:r>
      <w:r w:rsidRPr="004A1673">
        <w:rPr>
          <w:rFonts w:ascii="Arial" w:hAnsi="Arial" w:cs="Arial"/>
          <w:bCs/>
          <w:lang w:val="es-MX"/>
        </w:rPr>
        <w:t xml:space="preserve">de Carrera Titular “A”, </w:t>
      </w:r>
      <w:r>
        <w:rPr>
          <w:rFonts w:ascii="Arial" w:hAnsi="Arial" w:cs="Arial"/>
          <w:bCs/>
          <w:lang w:val="es-MX"/>
        </w:rPr>
        <w:t xml:space="preserve"> T.C.</w:t>
      </w:r>
      <w:r w:rsidRPr="00F837E4">
        <w:rPr>
          <w:rFonts w:ascii="Arial" w:hAnsi="Arial" w:cs="Arial"/>
          <w:bCs/>
          <w:lang w:val="es-MX"/>
        </w:rPr>
        <w:t xml:space="preserve"> </w:t>
      </w:r>
    </w:p>
    <w:p w14:paraId="5D17497F" w14:textId="77777777" w:rsidR="00E369BE" w:rsidRDefault="00E369BE" w:rsidP="00E369BE">
      <w:pPr>
        <w:ind w:left="720"/>
        <w:rPr>
          <w:rFonts w:ascii="Arial" w:hAnsi="Arial" w:cs="Arial"/>
          <w:bCs/>
          <w:lang w:val="es-MX"/>
        </w:rPr>
      </w:pPr>
      <w:r w:rsidRPr="004A1673">
        <w:rPr>
          <w:rFonts w:ascii="Arial" w:hAnsi="Arial" w:cs="Arial"/>
          <w:bCs/>
          <w:lang w:val="es-MX"/>
        </w:rPr>
        <w:t>Colegio de Ciencias y Humanidades Plantel Sur</w:t>
      </w:r>
    </w:p>
    <w:p w14:paraId="616B8459" w14:textId="77777777" w:rsidR="00E369BE" w:rsidRPr="004A1673" w:rsidRDefault="00E369BE" w:rsidP="00E369BE">
      <w:pPr>
        <w:ind w:left="720"/>
        <w:rPr>
          <w:rFonts w:ascii="Arial" w:hAnsi="Arial" w:cs="Arial"/>
          <w:bCs/>
          <w:lang w:val="es-MX"/>
        </w:rPr>
      </w:pPr>
      <w:r>
        <w:rPr>
          <w:rFonts w:ascii="Arial" w:hAnsi="Arial" w:cs="Arial"/>
          <w:bCs/>
          <w:lang w:val="es-MX"/>
        </w:rPr>
        <w:t>Universidad Nacional Autónoma de México</w:t>
      </w:r>
    </w:p>
    <w:p w14:paraId="74C123CB" w14:textId="77777777" w:rsidR="00E369BE" w:rsidRDefault="00E369BE" w:rsidP="00E369BE">
      <w:pPr>
        <w:ind w:left="720"/>
        <w:rPr>
          <w:rFonts w:ascii="Arial" w:hAnsi="Arial" w:cs="Arial"/>
          <w:bCs/>
          <w:lang w:val="es-MX"/>
        </w:rPr>
      </w:pPr>
    </w:p>
    <w:p w14:paraId="30871E4E" w14:textId="77777777" w:rsidR="00E369BE" w:rsidRPr="004A1673" w:rsidRDefault="00E369BE" w:rsidP="00E369BE">
      <w:pPr>
        <w:ind w:left="720"/>
        <w:rPr>
          <w:rFonts w:ascii="Arial" w:hAnsi="Arial" w:cs="Arial"/>
          <w:bCs/>
          <w:lang w:val="es-MX"/>
        </w:rPr>
      </w:pPr>
      <w:r>
        <w:rPr>
          <w:rFonts w:ascii="Arial" w:hAnsi="Arial" w:cs="Arial"/>
          <w:bCs/>
          <w:lang w:val="es-MX"/>
        </w:rPr>
        <w:t xml:space="preserve">Coordinador de la Estación Meteorológica del </w:t>
      </w:r>
      <w:r w:rsidRPr="004A1673">
        <w:rPr>
          <w:rFonts w:ascii="Arial" w:hAnsi="Arial" w:cs="Arial"/>
          <w:bCs/>
          <w:lang w:val="es-MX"/>
        </w:rPr>
        <w:t>Plantel Sur</w:t>
      </w:r>
      <w:r>
        <w:rPr>
          <w:rFonts w:ascii="Arial" w:hAnsi="Arial" w:cs="Arial"/>
          <w:bCs/>
          <w:lang w:val="es-MX"/>
        </w:rPr>
        <w:t xml:space="preserve"> .</w:t>
      </w:r>
    </w:p>
    <w:p w14:paraId="4AA25E0B" w14:textId="77777777" w:rsidR="00E369BE" w:rsidRDefault="00E369BE" w:rsidP="00E369BE">
      <w:pPr>
        <w:ind w:left="720"/>
        <w:rPr>
          <w:rFonts w:ascii="Arial" w:hAnsi="Arial" w:cs="Arial"/>
          <w:bCs/>
          <w:lang w:val="es-MX"/>
        </w:rPr>
      </w:pPr>
      <w:r w:rsidRPr="004A1673">
        <w:rPr>
          <w:rFonts w:ascii="Arial" w:hAnsi="Arial" w:cs="Arial"/>
          <w:bCs/>
          <w:lang w:val="es-MX"/>
        </w:rPr>
        <w:t>Colegio de Ciencias y Humanidades Plantel Sur</w:t>
      </w:r>
    </w:p>
    <w:p w14:paraId="51FE9F51" w14:textId="77777777" w:rsidR="00E369BE" w:rsidRPr="004A1673" w:rsidRDefault="00E369BE" w:rsidP="00E369BE">
      <w:pPr>
        <w:ind w:left="720"/>
        <w:rPr>
          <w:rFonts w:ascii="Arial" w:hAnsi="Arial" w:cs="Arial"/>
          <w:bCs/>
          <w:lang w:val="es-MX"/>
        </w:rPr>
      </w:pPr>
      <w:r>
        <w:rPr>
          <w:rFonts w:ascii="Arial" w:hAnsi="Arial" w:cs="Arial"/>
          <w:bCs/>
          <w:lang w:val="es-MX"/>
        </w:rPr>
        <w:t>Universidad Nacional Autónoma de México</w:t>
      </w:r>
    </w:p>
    <w:p w14:paraId="3032BFAB" w14:textId="77777777" w:rsidR="00E369BE" w:rsidRDefault="00E369BE" w:rsidP="00E369BE">
      <w:pPr>
        <w:rPr>
          <w:rFonts w:ascii="Arial" w:hAnsi="Arial" w:cs="Arial"/>
          <w:bCs/>
          <w:lang w:val="es-MX"/>
        </w:rPr>
      </w:pPr>
    </w:p>
    <w:p w14:paraId="25EFC369" w14:textId="77777777" w:rsidR="00E369BE" w:rsidRDefault="00E369BE" w:rsidP="00E369BE">
      <w:pPr>
        <w:rPr>
          <w:rFonts w:ascii="Arial" w:hAnsi="Arial" w:cs="Arial"/>
          <w:bCs/>
          <w:lang w:val="es-MX"/>
        </w:rPr>
      </w:pPr>
    </w:p>
    <w:p w14:paraId="7A286723" w14:textId="77777777" w:rsidR="00E369BE" w:rsidRPr="004A1673" w:rsidRDefault="00E369BE" w:rsidP="00E369BE">
      <w:pPr>
        <w:rPr>
          <w:rFonts w:ascii="Arial" w:hAnsi="Arial" w:cs="Arial"/>
          <w:bCs/>
          <w:lang w:val="es-MX"/>
        </w:rPr>
      </w:pPr>
    </w:p>
    <w:p w14:paraId="7B099B4E" w14:textId="77777777" w:rsidR="00E369BE" w:rsidRPr="004A1673" w:rsidRDefault="00E369BE" w:rsidP="00E369BE">
      <w:pPr>
        <w:rPr>
          <w:rFonts w:ascii="Arial" w:hAnsi="Arial" w:cs="Arial"/>
          <w:bCs/>
          <w:lang w:val="es-MX"/>
        </w:rPr>
      </w:pPr>
      <w:r w:rsidRPr="004A1673">
        <w:rPr>
          <w:rFonts w:ascii="Arial" w:hAnsi="Arial" w:cs="Arial"/>
          <w:bCs/>
          <w:lang w:val="es-MX"/>
        </w:rPr>
        <w:t>Ing. Santiago Alfredo Díaz Azuara</w:t>
      </w:r>
    </w:p>
    <w:p w14:paraId="3A97E743" w14:textId="77777777" w:rsidR="00E369BE" w:rsidRDefault="00E369BE" w:rsidP="00E369BE">
      <w:pPr>
        <w:ind w:left="720"/>
        <w:rPr>
          <w:rFonts w:ascii="Arial" w:hAnsi="Arial" w:cs="Arial"/>
          <w:bCs/>
          <w:lang w:val="es-MX"/>
        </w:rPr>
      </w:pPr>
      <w:r>
        <w:rPr>
          <w:rFonts w:ascii="Arial" w:hAnsi="Arial" w:cs="Arial"/>
          <w:bCs/>
          <w:lang w:val="es-MX"/>
        </w:rPr>
        <w:t>Técnico Académico Titular A, T.C.</w:t>
      </w:r>
    </w:p>
    <w:p w14:paraId="708FCCC7" w14:textId="77777777" w:rsidR="00E369BE" w:rsidRDefault="00E369BE" w:rsidP="00E369BE">
      <w:pPr>
        <w:ind w:left="720"/>
        <w:rPr>
          <w:rFonts w:ascii="Arial" w:hAnsi="Arial" w:cs="Arial"/>
          <w:bCs/>
          <w:lang w:val="es-MX"/>
        </w:rPr>
      </w:pPr>
      <w:r>
        <w:rPr>
          <w:rFonts w:ascii="Arial" w:hAnsi="Arial" w:cs="Arial"/>
          <w:bCs/>
          <w:lang w:val="es-MX"/>
        </w:rPr>
        <w:t>Instituto de Astronomía</w:t>
      </w:r>
    </w:p>
    <w:p w14:paraId="57AFED85" w14:textId="77777777" w:rsidR="00E369BE" w:rsidRDefault="00E369BE" w:rsidP="00E369BE">
      <w:pPr>
        <w:ind w:left="720"/>
        <w:rPr>
          <w:rFonts w:ascii="Arial" w:hAnsi="Arial" w:cs="Arial"/>
          <w:bCs/>
          <w:lang w:val="es-MX"/>
        </w:rPr>
      </w:pPr>
      <w:r>
        <w:rPr>
          <w:rFonts w:ascii="Arial" w:hAnsi="Arial" w:cs="Arial"/>
          <w:bCs/>
          <w:lang w:val="es-MX"/>
        </w:rPr>
        <w:t>Universidad Nacional Autónoma de México</w:t>
      </w:r>
    </w:p>
    <w:p w14:paraId="1337F1A5" w14:textId="77777777" w:rsidR="00E369BE" w:rsidRDefault="00E369BE" w:rsidP="00E369BE">
      <w:pPr>
        <w:ind w:left="720"/>
        <w:rPr>
          <w:rFonts w:ascii="Arial" w:hAnsi="Arial" w:cs="Arial"/>
          <w:bCs/>
          <w:lang w:val="es-MX"/>
        </w:rPr>
      </w:pPr>
    </w:p>
    <w:p w14:paraId="643DF0C0" w14:textId="77777777" w:rsidR="00E369BE" w:rsidRDefault="00E369BE" w:rsidP="00E369BE">
      <w:pPr>
        <w:ind w:left="720"/>
        <w:rPr>
          <w:rFonts w:ascii="Arial" w:hAnsi="Arial" w:cs="Arial"/>
          <w:bCs/>
          <w:lang w:val="es-MX"/>
        </w:rPr>
      </w:pPr>
      <w:r w:rsidRPr="004A1673">
        <w:rPr>
          <w:rFonts w:ascii="Arial" w:hAnsi="Arial" w:cs="Arial"/>
          <w:bCs/>
          <w:lang w:val="es-MX"/>
        </w:rPr>
        <w:t xml:space="preserve">Profesor </w:t>
      </w:r>
      <w:r>
        <w:rPr>
          <w:rFonts w:ascii="Arial" w:hAnsi="Arial" w:cs="Arial"/>
          <w:bCs/>
          <w:lang w:val="es-MX"/>
        </w:rPr>
        <w:t xml:space="preserve">de asignatura </w:t>
      </w:r>
      <w:r w:rsidRPr="004A1673">
        <w:rPr>
          <w:rFonts w:ascii="Arial" w:hAnsi="Arial" w:cs="Arial"/>
          <w:bCs/>
          <w:lang w:val="es-MX"/>
        </w:rPr>
        <w:t xml:space="preserve">“A”, </w:t>
      </w:r>
      <w:r>
        <w:rPr>
          <w:rFonts w:ascii="Arial" w:hAnsi="Arial" w:cs="Arial"/>
          <w:bCs/>
          <w:lang w:val="es-MX"/>
        </w:rPr>
        <w:t xml:space="preserve"> </w:t>
      </w:r>
    </w:p>
    <w:p w14:paraId="3749DD3A" w14:textId="77777777" w:rsidR="00E369BE" w:rsidRDefault="00E369BE" w:rsidP="00E369BE">
      <w:pPr>
        <w:ind w:left="720"/>
        <w:rPr>
          <w:rFonts w:ascii="Arial" w:hAnsi="Arial" w:cs="Arial"/>
          <w:bCs/>
          <w:lang w:val="es-MX"/>
        </w:rPr>
      </w:pPr>
      <w:r w:rsidRPr="004A1673">
        <w:rPr>
          <w:rFonts w:ascii="Arial" w:hAnsi="Arial" w:cs="Arial"/>
          <w:bCs/>
          <w:lang w:val="es-MX"/>
        </w:rPr>
        <w:t>Colegio de Ciencias y Humanidades Plantel Sur</w:t>
      </w:r>
    </w:p>
    <w:p w14:paraId="27B8CDFE" w14:textId="77777777" w:rsidR="00E369BE" w:rsidRDefault="00E369BE" w:rsidP="00E369BE">
      <w:pPr>
        <w:ind w:left="720"/>
        <w:rPr>
          <w:rFonts w:ascii="Arial" w:hAnsi="Arial" w:cs="Arial"/>
          <w:bCs/>
          <w:lang w:val="es-MX"/>
        </w:rPr>
      </w:pPr>
      <w:r>
        <w:rPr>
          <w:rFonts w:ascii="Arial" w:hAnsi="Arial" w:cs="Arial"/>
          <w:bCs/>
          <w:lang w:val="es-MX"/>
        </w:rPr>
        <w:t>Universidad Nacional Autónoma de México</w:t>
      </w:r>
    </w:p>
    <w:p w14:paraId="77C34D88" w14:textId="77777777" w:rsidR="00E369BE" w:rsidRDefault="00E369BE" w:rsidP="00E369BE">
      <w:pPr>
        <w:rPr>
          <w:rFonts w:ascii="Arial" w:hAnsi="Arial" w:cs="Arial"/>
          <w:bCs/>
          <w:lang w:val="es-MX"/>
        </w:rPr>
      </w:pPr>
    </w:p>
    <w:p w14:paraId="1A824675" w14:textId="77777777" w:rsidR="005306F6" w:rsidRDefault="005306F6" w:rsidP="00E369BE">
      <w:pPr>
        <w:rPr>
          <w:rFonts w:ascii="Arial" w:hAnsi="Arial" w:cs="Arial"/>
          <w:bCs/>
          <w:color w:val="1A1A1A"/>
          <w:lang w:val="es-ES" w:eastAsia="es-MX"/>
        </w:rPr>
      </w:pPr>
      <w:r w:rsidRPr="005306F6">
        <w:rPr>
          <w:rFonts w:ascii="Arial" w:hAnsi="Arial" w:cs="Arial"/>
          <w:bCs/>
          <w:lang w:val="es-MX"/>
        </w:rPr>
        <w:t>L</w:t>
      </w:r>
      <w:r>
        <w:rPr>
          <w:rFonts w:ascii="Arial" w:hAnsi="Arial" w:cs="Arial"/>
          <w:bCs/>
          <w:lang w:val="es-MX"/>
        </w:rPr>
        <w:t>ee</w:t>
      </w:r>
      <w:r w:rsidRPr="005306F6">
        <w:rPr>
          <w:rFonts w:ascii="Arial" w:hAnsi="Arial" w:cs="Arial"/>
          <w:bCs/>
          <w:lang w:val="es-MX"/>
        </w:rPr>
        <w:t>i</w:t>
      </w:r>
      <w:r>
        <w:rPr>
          <w:rFonts w:ascii="Arial" w:hAnsi="Arial" w:cs="Arial"/>
          <w:bCs/>
          <w:lang w:val="es-MX"/>
        </w:rPr>
        <w:t>.</w:t>
      </w:r>
      <w:r w:rsidRPr="005306F6">
        <w:rPr>
          <w:rFonts w:ascii="Arial" w:hAnsi="Arial" w:cs="Arial"/>
          <w:bCs/>
          <w:lang w:val="es-MX"/>
        </w:rPr>
        <w:t xml:space="preserve"> </w:t>
      </w:r>
      <w:r w:rsidRPr="005306F6">
        <w:rPr>
          <w:rFonts w:ascii="Arial" w:hAnsi="Arial" w:cs="Arial"/>
          <w:bCs/>
          <w:color w:val="1A1A1A"/>
          <w:lang w:val="es-ES" w:eastAsia="es-MX"/>
        </w:rPr>
        <w:t>Leticia Blanca González Ayala</w:t>
      </w:r>
    </w:p>
    <w:p w14:paraId="12D5A749" w14:textId="77777777" w:rsidR="005306F6" w:rsidRDefault="005306F6" w:rsidP="005306F6">
      <w:pPr>
        <w:ind w:left="720"/>
        <w:rPr>
          <w:rFonts w:ascii="Arial" w:hAnsi="Arial" w:cs="Arial"/>
          <w:bCs/>
          <w:lang w:val="es-MX"/>
        </w:rPr>
      </w:pPr>
      <w:r w:rsidRPr="004A1673">
        <w:rPr>
          <w:rFonts w:ascii="Arial" w:hAnsi="Arial" w:cs="Arial"/>
          <w:bCs/>
          <w:lang w:val="es-MX"/>
        </w:rPr>
        <w:t xml:space="preserve">Profesor </w:t>
      </w:r>
      <w:r>
        <w:rPr>
          <w:rFonts w:ascii="Arial" w:hAnsi="Arial" w:cs="Arial"/>
          <w:bCs/>
          <w:lang w:val="es-MX"/>
        </w:rPr>
        <w:t xml:space="preserve">de asignatura </w:t>
      </w:r>
      <w:r w:rsidRPr="004A1673">
        <w:rPr>
          <w:rFonts w:ascii="Arial" w:hAnsi="Arial" w:cs="Arial"/>
          <w:bCs/>
          <w:lang w:val="es-MX"/>
        </w:rPr>
        <w:t xml:space="preserve">“A”, </w:t>
      </w:r>
      <w:r>
        <w:rPr>
          <w:rFonts w:ascii="Arial" w:hAnsi="Arial" w:cs="Arial"/>
          <w:bCs/>
          <w:lang w:val="es-MX"/>
        </w:rPr>
        <w:t xml:space="preserve"> Def. T.C.</w:t>
      </w:r>
    </w:p>
    <w:p w14:paraId="297F5883" w14:textId="77777777" w:rsidR="005306F6" w:rsidRDefault="005306F6" w:rsidP="005306F6">
      <w:pPr>
        <w:ind w:left="720"/>
        <w:rPr>
          <w:rFonts w:ascii="Arial" w:hAnsi="Arial" w:cs="Arial"/>
          <w:bCs/>
          <w:lang w:val="es-MX"/>
        </w:rPr>
      </w:pPr>
      <w:r w:rsidRPr="004A1673">
        <w:rPr>
          <w:rFonts w:ascii="Arial" w:hAnsi="Arial" w:cs="Arial"/>
          <w:bCs/>
          <w:lang w:val="es-MX"/>
        </w:rPr>
        <w:t>Colegio de Ciencias y Humanidades Plantel Sur</w:t>
      </w:r>
    </w:p>
    <w:p w14:paraId="15736DE3" w14:textId="77777777" w:rsidR="005306F6" w:rsidRDefault="005306F6" w:rsidP="005306F6">
      <w:pPr>
        <w:ind w:left="720"/>
        <w:rPr>
          <w:rFonts w:ascii="Arial" w:hAnsi="Arial" w:cs="Arial"/>
          <w:bCs/>
          <w:lang w:val="es-MX"/>
        </w:rPr>
      </w:pPr>
      <w:r>
        <w:rPr>
          <w:rFonts w:ascii="Arial" w:hAnsi="Arial" w:cs="Arial"/>
          <w:bCs/>
          <w:lang w:val="es-MX"/>
        </w:rPr>
        <w:t>Universidad Nacional Autónoma de México</w:t>
      </w:r>
    </w:p>
    <w:p w14:paraId="084B5E35" w14:textId="77777777" w:rsidR="005306F6" w:rsidRPr="005306F6" w:rsidRDefault="005306F6" w:rsidP="00E369BE">
      <w:pPr>
        <w:rPr>
          <w:rFonts w:ascii="Arial" w:hAnsi="Arial" w:cs="Arial"/>
          <w:bCs/>
          <w:lang w:val="es-MX"/>
        </w:rPr>
      </w:pPr>
    </w:p>
    <w:p w14:paraId="4E69C855" w14:textId="77777777" w:rsidR="00E369BE" w:rsidRPr="003F3C9E" w:rsidRDefault="00E369BE" w:rsidP="00E02367">
      <w:pPr>
        <w:jc w:val="center"/>
        <w:rPr>
          <w:lang w:val="es-MX"/>
        </w:rPr>
      </w:pPr>
    </w:p>
    <w:p w14:paraId="4B373DBE" w14:textId="77777777" w:rsidR="00E4790A" w:rsidRPr="003F3C9E" w:rsidRDefault="00E4790A" w:rsidP="00E02367">
      <w:pPr>
        <w:jc w:val="center"/>
        <w:rPr>
          <w:lang w:val="es-MX"/>
        </w:rPr>
        <w:sectPr w:rsidR="00E4790A" w:rsidRPr="003F3C9E">
          <w:footerReference w:type="default" r:id="rId9"/>
          <w:pgSz w:w="12240" w:h="15840"/>
          <w:pgMar w:top="1440" w:right="1800" w:bottom="1440" w:left="1800" w:header="720" w:footer="720" w:gutter="0"/>
          <w:cols w:space="720"/>
          <w:docGrid w:linePitch="360"/>
        </w:sectPr>
      </w:pPr>
    </w:p>
    <w:p w14:paraId="21488C33" w14:textId="77777777" w:rsidR="006E0606" w:rsidRPr="00877C22" w:rsidRDefault="003F3C9E" w:rsidP="00877C22">
      <w:pPr>
        <w:jc w:val="center"/>
        <w:rPr>
          <w:rFonts w:ascii="Verdana" w:hAnsi="Verdana"/>
          <w:b/>
          <w:sz w:val="32"/>
          <w:szCs w:val="32"/>
        </w:rPr>
      </w:pPr>
      <w:r>
        <w:rPr>
          <w:rFonts w:ascii="Verdana" w:hAnsi="Verdana"/>
          <w:b/>
          <w:sz w:val="32"/>
          <w:szCs w:val="32"/>
        </w:rPr>
        <w:lastRenderedPageBreak/>
        <w:t>Contenidos</w:t>
      </w:r>
    </w:p>
    <w:p w14:paraId="773742C3" w14:textId="77777777" w:rsidR="00C01E26" w:rsidRDefault="005F2292">
      <w:pPr>
        <w:pStyle w:val="TDC1"/>
        <w:tabs>
          <w:tab w:val="right" w:leader="dot" w:pos="8636"/>
        </w:tabs>
        <w:rPr>
          <w:rFonts w:asciiTheme="minorHAnsi" w:eastAsiaTheme="minorEastAsia" w:hAnsiTheme="minorHAnsi" w:cstheme="minorBidi"/>
          <w:noProof/>
          <w:lang w:val="es-ES_tradnl" w:eastAsia="en-US"/>
        </w:rPr>
      </w:pPr>
      <w:r>
        <w:fldChar w:fldCharType="begin"/>
      </w:r>
      <w:r w:rsidR="006E0606">
        <w:instrText xml:space="preserve"> TOC \o "1-3" \h \z \u </w:instrText>
      </w:r>
      <w:r>
        <w:fldChar w:fldCharType="separate"/>
      </w:r>
      <w:r w:rsidR="00C01E26" w:rsidRPr="00840866">
        <w:rPr>
          <w:noProof/>
          <w:lang w:val="es-MX"/>
        </w:rPr>
        <w:t>Introducción</w:t>
      </w:r>
      <w:r w:rsidR="00C01E26">
        <w:rPr>
          <w:noProof/>
        </w:rPr>
        <w:tab/>
      </w:r>
      <w:r w:rsidR="00C01E26">
        <w:rPr>
          <w:noProof/>
        </w:rPr>
        <w:fldChar w:fldCharType="begin"/>
      </w:r>
      <w:r w:rsidR="00C01E26">
        <w:rPr>
          <w:noProof/>
        </w:rPr>
        <w:instrText xml:space="preserve"> PAGEREF _Toc252547133 \h </w:instrText>
      </w:r>
      <w:r w:rsidR="00C01E26">
        <w:rPr>
          <w:noProof/>
        </w:rPr>
      </w:r>
      <w:r w:rsidR="00C01E26">
        <w:rPr>
          <w:noProof/>
        </w:rPr>
        <w:fldChar w:fldCharType="separate"/>
      </w:r>
      <w:r w:rsidR="0054500C">
        <w:rPr>
          <w:noProof/>
        </w:rPr>
        <w:t>7</w:t>
      </w:r>
      <w:r w:rsidR="00C01E26">
        <w:rPr>
          <w:noProof/>
        </w:rPr>
        <w:fldChar w:fldCharType="end"/>
      </w:r>
    </w:p>
    <w:p w14:paraId="1E09228F" w14:textId="77777777" w:rsidR="00C01E26" w:rsidRDefault="00C01E26">
      <w:pPr>
        <w:pStyle w:val="TDC2"/>
        <w:tabs>
          <w:tab w:val="right" w:leader="dot" w:pos="8636"/>
        </w:tabs>
        <w:rPr>
          <w:rFonts w:asciiTheme="minorHAnsi" w:eastAsiaTheme="minorEastAsia" w:hAnsiTheme="minorHAnsi" w:cstheme="minorBidi"/>
          <w:noProof/>
          <w:lang w:val="es-ES_tradnl" w:eastAsia="en-US"/>
        </w:rPr>
      </w:pPr>
      <w:r w:rsidRPr="00840866">
        <w:rPr>
          <w:noProof/>
          <w:lang w:val="es-MX"/>
        </w:rPr>
        <w:t>Descripción</w:t>
      </w:r>
      <w:r>
        <w:rPr>
          <w:noProof/>
        </w:rPr>
        <w:tab/>
      </w:r>
      <w:r>
        <w:rPr>
          <w:noProof/>
        </w:rPr>
        <w:fldChar w:fldCharType="begin"/>
      </w:r>
      <w:r>
        <w:rPr>
          <w:noProof/>
        </w:rPr>
        <w:instrText xml:space="preserve"> PAGEREF _Toc252547134 \h </w:instrText>
      </w:r>
      <w:r>
        <w:rPr>
          <w:noProof/>
        </w:rPr>
      </w:r>
      <w:r>
        <w:rPr>
          <w:noProof/>
        </w:rPr>
        <w:fldChar w:fldCharType="separate"/>
      </w:r>
      <w:r w:rsidR="0054500C">
        <w:rPr>
          <w:noProof/>
        </w:rPr>
        <w:t>7</w:t>
      </w:r>
      <w:r>
        <w:rPr>
          <w:noProof/>
        </w:rPr>
        <w:fldChar w:fldCharType="end"/>
      </w:r>
    </w:p>
    <w:p w14:paraId="5F7F9B31" w14:textId="77777777" w:rsidR="00C01E26" w:rsidRDefault="00C01E26">
      <w:pPr>
        <w:pStyle w:val="TDC2"/>
        <w:tabs>
          <w:tab w:val="right" w:leader="dot" w:pos="8636"/>
        </w:tabs>
        <w:rPr>
          <w:rFonts w:asciiTheme="minorHAnsi" w:eastAsiaTheme="minorEastAsia" w:hAnsiTheme="minorHAnsi" w:cstheme="minorBidi"/>
          <w:noProof/>
          <w:lang w:val="es-ES_tradnl" w:eastAsia="en-US"/>
        </w:rPr>
      </w:pPr>
      <w:r w:rsidRPr="00840866">
        <w:rPr>
          <w:noProof/>
          <w:lang w:val="es-MX"/>
        </w:rPr>
        <w:t>Historia y Ciencia</w:t>
      </w:r>
      <w:r>
        <w:rPr>
          <w:noProof/>
        </w:rPr>
        <w:tab/>
      </w:r>
      <w:r>
        <w:rPr>
          <w:noProof/>
        </w:rPr>
        <w:fldChar w:fldCharType="begin"/>
      </w:r>
      <w:r>
        <w:rPr>
          <w:noProof/>
        </w:rPr>
        <w:instrText xml:space="preserve"> PAGEREF _Toc252547135 \h </w:instrText>
      </w:r>
      <w:r>
        <w:rPr>
          <w:noProof/>
        </w:rPr>
      </w:r>
      <w:r>
        <w:rPr>
          <w:noProof/>
        </w:rPr>
        <w:fldChar w:fldCharType="separate"/>
      </w:r>
      <w:r w:rsidR="0054500C">
        <w:rPr>
          <w:noProof/>
        </w:rPr>
        <w:t>7</w:t>
      </w:r>
      <w:r>
        <w:rPr>
          <w:noProof/>
        </w:rPr>
        <w:fldChar w:fldCharType="end"/>
      </w:r>
    </w:p>
    <w:p w14:paraId="3D719F70" w14:textId="77777777" w:rsidR="00C01E26" w:rsidRDefault="00C01E26">
      <w:pPr>
        <w:pStyle w:val="TDC1"/>
        <w:tabs>
          <w:tab w:val="right" w:leader="dot" w:pos="8636"/>
        </w:tabs>
        <w:rPr>
          <w:rFonts w:asciiTheme="minorHAnsi" w:eastAsiaTheme="minorEastAsia" w:hAnsiTheme="minorHAnsi" w:cstheme="minorBidi"/>
          <w:noProof/>
          <w:lang w:val="es-ES_tradnl" w:eastAsia="en-US"/>
        </w:rPr>
      </w:pPr>
      <w:r w:rsidRPr="00840866">
        <w:rPr>
          <w:noProof/>
          <w:lang w:val="es-MX"/>
        </w:rPr>
        <w:t>Mientras el Sol Gira…</w:t>
      </w:r>
      <w:r>
        <w:rPr>
          <w:noProof/>
        </w:rPr>
        <w:tab/>
      </w:r>
      <w:r>
        <w:rPr>
          <w:noProof/>
        </w:rPr>
        <w:fldChar w:fldCharType="begin"/>
      </w:r>
      <w:r>
        <w:rPr>
          <w:noProof/>
        </w:rPr>
        <w:instrText xml:space="preserve"> PAGEREF _Toc252547136 \h </w:instrText>
      </w:r>
      <w:r>
        <w:rPr>
          <w:noProof/>
        </w:rPr>
      </w:r>
      <w:r>
        <w:rPr>
          <w:noProof/>
        </w:rPr>
        <w:fldChar w:fldCharType="separate"/>
      </w:r>
      <w:r w:rsidR="0054500C">
        <w:rPr>
          <w:noProof/>
        </w:rPr>
        <w:t>11</w:t>
      </w:r>
      <w:r>
        <w:rPr>
          <w:noProof/>
        </w:rPr>
        <w:fldChar w:fldCharType="end"/>
      </w:r>
    </w:p>
    <w:p w14:paraId="4AFE5019" w14:textId="77777777" w:rsidR="00C01E26" w:rsidRDefault="00C01E26">
      <w:pPr>
        <w:pStyle w:val="TDC2"/>
        <w:tabs>
          <w:tab w:val="right" w:leader="dot" w:pos="8636"/>
        </w:tabs>
        <w:rPr>
          <w:rFonts w:asciiTheme="minorHAnsi" w:eastAsiaTheme="minorEastAsia" w:hAnsiTheme="minorHAnsi" w:cstheme="minorBidi"/>
          <w:noProof/>
          <w:lang w:val="es-ES_tradnl" w:eastAsia="en-US"/>
        </w:rPr>
      </w:pPr>
      <w:r w:rsidRPr="00840866">
        <w:rPr>
          <w:noProof/>
          <w:lang w:val="es-MX"/>
        </w:rPr>
        <w:t>Introducción</w:t>
      </w:r>
      <w:r>
        <w:rPr>
          <w:noProof/>
        </w:rPr>
        <w:tab/>
      </w:r>
      <w:r>
        <w:rPr>
          <w:noProof/>
        </w:rPr>
        <w:fldChar w:fldCharType="begin"/>
      </w:r>
      <w:r>
        <w:rPr>
          <w:noProof/>
        </w:rPr>
        <w:instrText xml:space="preserve"> PAGEREF _Toc252547137 \h </w:instrText>
      </w:r>
      <w:r>
        <w:rPr>
          <w:noProof/>
        </w:rPr>
      </w:r>
      <w:r>
        <w:rPr>
          <w:noProof/>
        </w:rPr>
        <w:fldChar w:fldCharType="separate"/>
      </w:r>
      <w:r w:rsidR="0054500C">
        <w:rPr>
          <w:noProof/>
        </w:rPr>
        <w:t>11</w:t>
      </w:r>
      <w:r>
        <w:rPr>
          <w:noProof/>
        </w:rPr>
        <w:fldChar w:fldCharType="end"/>
      </w:r>
    </w:p>
    <w:p w14:paraId="1953A2B4"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sidRPr="00840866">
        <w:rPr>
          <w:noProof/>
          <w:lang w:val="es-MX"/>
        </w:rPr>
        <w:t>Topografía de la Sintierra: Geografía del Sol</w:t>
      </w:r>
      <w:r>
        <w:rPr>
          <w:noProof/>
        </w:rPr>
        <w:tab/>
      </w:r>
      <w:r>
        <w:rPr>
          <w:noProof/>
        </w:rPr>
        <w:fldChar w:fldCharType="begin"/>
      </w:r>
      <w:r>
        <w:rPr>
          <w:noProof/>
        </w:rPr>
        <w:instrText xml:space="preserve"> PAGEREF _Toc252547138 \h </w:instrText>
      </w:r>
      <w:r>
        <w:rPr>
          <w:noProof/>
        </w:rPr>
      </w:r>
      <w:r>
        <w:rPr>
          <w:noProof/>
        </w:rPr>
        <w:fldChar w:fldCharType="separate"/>
      </w:r>
      <w:r w:rsidR="0054500C">
        <w:rPr>
          <w:noProof/>
        </w:rPr>
        <w:t>11</w:t>
      </w:r>
      <w:r>
        <w:rPr>
          <w:noProof/>
        </w:rPr>
        <w:fldChar w:fldCharType="end"/>
      </w:r>
    </w:p>
    <w:p w14:paraId="3895A224"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sidRPr="00840866">
        <w:rPr>
          <w:noProof/>
          <w:lang w:val="es-MX"/>
        </w:rPr>
        <w:t>Este a Oeste, u Oeste a Este</w:t>
      </w:r>
      <w:r>
        <w:rPr>
          <w:noProof/>
        </w:rPr>
        <w:tab/>
      </w:r>
      <w:r>
        <w:rPr>
          <w:noProof/>
        </w:rPr>
        <w:fldChar w:fldCharType="begin"/>
      </w:r>
      <w:r>
        <w:rPr>
          <w:noProof/>
        </w:rPr>
        <w:instrText xml:space="preserve"> PAGEREF _Toc252547139 \h </w:instrText>
      </w:r>
      <w:r>
        <w:rPr>
          <w:noProof/>
        </w:rPr>
      </w:r>
      <w:r>
        <w:rPr>
          <w:noProof/>
        </w:rPr>
        <w:fldChar w:fldCharType="separate"/>
      </w:r>
      <w:r w:rsidR="0054500C">
        <w:rPr>
          <w:noProof/>
        </w:rPr>
        <w:t>13</w:t>
      </w:r>
      <w:r>
        <w:rPr>
          <w:noProof/>
        </w:rPr>
        <w:fldChar w:fldCharType="end"/>
      </w:r>
    </w:p>
    <w:p w14:paraId="5F7A153E" w14:textId="77777777" w:rsidR="00C01E26" w:rsidRDefault="00C01E26">
      <w:pPr>
        <w:pStyle w:val="TDC2"/>
        <w:tabs>
          <w:tab w:val="right" w:leader="dot" w:pos="8636"/>
        </w:tabs>
        <w:rPr>
          <w:rFonts w:asciiTheme="minorHAnsi" w:eastAsiaTheme="minorEastAsia" w:hAnsiTheme="minorHAnsi" w:cstheme="minorBidi"/>
          <w:noProof/>
          <w:lang w:val="es-ES_tradnl" w:eastAsia="en-US"/>
        </w:rPr>
      </w:pPr>
      <w:r w:rsidRPr="00840866">
        <w:rPr>
          <w:noProof/>
          <w:lang w:val="es-MX"/>
        </w:rPr>
        <w:t>Modelos del Movimiento de Manchas Solares</w:t>
      </w:r>
      <w:r>
        <w:rPr>
          <w:noProof/>
        </w:rPr>
        <w:tab/>
      </w:r>
      <w:r>
        <w:rPr>
          <w:noProof/>
        </w:rPr>
        <w:fldChar w:fldCharType="begin"/>
      </w:r>
      <w:r>
        <w:rPr>
          <w:noProof/>
        </w:rPr>
        <w:instrText xml:space="preserve"> PAGEREF _Toc252547140 \h </w:instrText>
      </w:r>
      <w:r>
        <w:rPr>
          <w:noProof/>
        </w:rPr>
      </w:r>
      <w:r>
        <w:rPr>
          <w:noProof/>
        </w:rPr>
        <w:fldChar w:fldCharType="separate"/>
      </w:r>
      <w:r w:rsidR="0054500C">
        <w:rPr>
          <w:noProof/>
        </w:rPr>
        <w:t>14</w:t>
      </w:r>
      <w:r>
        <w:rPr>
          <w:noProof/>
        </w:rPr>
        <w:fldChar w:fldCharType="end"/>
      </w:r>
    </w:p>
    <w:p w14:paraId="698DE761"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sidRPr="00840866">
        <w:rPr>
          <w:noProof/>
          <w:lang w:val="es-MX"/>
        </w:rPr>
        <w:t>¿Que es lo que haras?</w:t>
      </w:r>
      <w:r>
        <w:rPr>
          <w:noProof/>
        </w:rPr>
        <w:tab/>
      </w:r>
      <w:r>
        <w:rPr>
          <w:noProof/>
        </w:rPr>
        <w:fldChar w:fldCharType="begin"/>
      </w:r>
      <w:r>
        <w:rPr>
          <w:noProof/>
        </w:rPr>
        <w:instrText xml:space="preserve"> PAGEREF _Toc252547141 \h </w:instrText>
      </w:r>
      <w:r>
        <w:rPr>
          <w:noProof/>
        </w:rPr>
      </w:r>
      <w:r>
        <w:rPr>
          <w:noProof/>
        </w:rPr>
        <w:fldChar w:fldCharType="separate"/>
      </w:r>
      <w:r w:rsidR="0054500C">
        <w:rPr>
          <w:noProof/>
        </w:rPr>
        <w:t>14</w:t>
      </w:r>
      <w:r>
        <w:rPr>
          <w:noProof/>
        </w:rPr>
        <w:fldChar w:fldCharType="end"/>
      </w:r>
    </w:p>
    <w:p w14:paraId="03F257BF"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sidRPr="00840866">
        <w:rPr>
          <w:noProof/>
          <w:lang w:val="es-MX"/>
        </w:rPr>
        <w:t>¿Cómo lo haras?</w:t>
      </w:r>
      <w:r>
        <w:rPr>
          <w:noProof/>
        </w:rPr>
        <w:tab/>
      </w:r>
      <w:r>
        <w:rPr>
          <w:noProof/>
        </w:rPr>
        <w:fldChar w:fldCharType="begin"/>
      </w:r>
      <w:r>
        <w:rPr>
          <w:noProof/>
        </w:rPr>
        <w:instrText xml:space="preserve"> PAGEREF _Toc252547142 \h </w:instrText>
      </w:r>
      <w:r>
        <w:rPr>
          <w:noProof/>
        </w:rPr>
      </w:r>
      <w:r>
        <w:rPr>
          <w:noProof/>
        </w:rPr>
        <w:fldChar w:fldCharType="separate"/>
      </w:r>
      <w:r w:rsidR="0054500C">
        <w:rPr>
          <w:noProof/>
        </w:rPr>
        <w:t>14</w:t>
      </w:r>
      <w:r>
        <w:rPr>
          <w:noProof/>
        </w:rPr>
        <w:fldChar w:fldCharType="end"/>
      </w:r>
    </w:p>
    <w:p w14:paraId="031CF642"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sidRPr="00840866">
        <w:rPr>
          <w:noProof/>
          <w:lang w:val="es-MX"/>
        </w:rPr>
        <w:t>Materiales y Habilidades</w:t>
      </w:r>
      <w:r>
        <w:rPr>
          <w:noProof/>
        </w:rPr>
        <w:tab/>
      </w:r>
      <w:r>
        <w:rPr>
          <w:noProof/>
        </w:rPr>
        <w:fldChar w:fldCharType="begin"/>
      </w:r>
      <w:r>
        <w:rPr>
          <w:noProof/>
        </w:rPr>
        <w:instrText xml:space="preserve"> PAGEREF _Toc252547143 \h </w:instrText>
      </w:r>
      <w:r>
        <w:rPr>
          <w:noProof/>
        </w:rPr>
      </w:r>
      <w:r>
        <w:rPr>
          <w:noProof/>
        </w:rPr>
        <w:fldChar w:fldCharType="separate"/>
      </w:r>
      <w:r w:rsidR="0054500C">
        <w:rPr>
          <w:noProof/>
        </w:rPr>
        <w:t>14</w:t>
      </w:r>
      <w:r>
        <w:rPr>
          <w:noProof/>
        </w:rPr>
        <w:fldChar w:fldCharType="end"/>
      </w:r>
    </w:p>
    <w:p w14:paraId="091FFA7A"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sidRPr="00840866">
        <w:rPr>
          <w:noProof/>
          <w:lang w:val="es-MX"/>
        </w:rPr>
        <w:t>Paso-por-Paso</w:t>
      </w:r>
      <w:r>
        <w:rPr>
          <w:noProof/>
        </w:rPr>
        <w:tab/>
      </w:r>
      <w:r>
        <w:rPr>
          <w:noProof/>
        </w:rPr>
        <w:fldChar w:fldCharType="begin"/>
      </w:r>
      <w:r>
        <w:rPr>
          <w:noProof/>
        </w:rPr>
        <w:instrText xml:space="preserve"> PAGEREF _Toc252547144 \h </w:instrText>
      </w:r>
      <w:r>
        <w:rPr>
          <w:noProof/>
        </w:rPr>
      </w:r>
      <w:r>
        <w:rPr>
          <w:noProof/>
        </w:rPr>
        <w:fldChar w:fldCharType="separate"/>
      </w:r>
      <w:r w:rsidR="0054500C">
        <w:rPr>
          <w:noProof/>
        </w:rPr>
        <w:t>14</w:t>
      </w:r>
      <w:r>
        <w:rPr>
          <w:noProof/>
        </w:rPr>
        <w:fldChar w:fldCharType="end"/>
      </w:r>
    </w:p>
    <w:p w14:paraId="2AD8CC27" w14:textId="77777777" w:rsidR="00C01E26" w:rsidRDefault="00C01E26">
      <w:pPr>
        <w:pStyle w:val="TDC2"/>
        <w:tabs>
          <w:tab w:val="right" w:leader="dot" w:pos="8636"/>
        </w:tabs>
        <w:rPr>
          <w:rFonts w:asciiTheme="minorHAnsi" w:eastAsiaTheme="minorEastAsia" w:hAnsiTheme="minorHAnsi" w:cstheme="minorBidi"/>
          <w:noProof/>
          <w:lang w:val="es-ES_tradnl" w:eastAsia="en-US"/>
        </w:rPr>
      </w:pPr>
      <w:r w:rsidRPr="00840866">
        <w:rPr>
          <w:noProof/>
          <w:lang w:val="es-MX"/>
        </w:rPr>
        <w:t>Dibujando un Mapa de Manchas Solares</w:t>
      </w:r>
      <w:r>
        <w:rPr>
          <w:noProof/>
        </w:rPr>
        <w:tab/>
      </w:r>
      <w:r>
        <w:rPr>
          <w:noProof/>
        </w:rPr>
        <w:fldChar w:fldCharType="begin"/>
      </w:r>
      <w:r>
        <w:rPr>
          <w:noProof/>
        </w:rPr>
        <w:instrText xml:space="preserve"> PAGEREF _Toc252547145 \h </w:instrText>
      </w:r>
      <w:r>
        <w:rPr>
          <w:noProof/>
        </w:rPr>
      </w:r>
      <w:r>
        <w:rPr>
          <w:noProof/>
        </w:rPr>
        <w:fldChar w:fldCharType="separate"/>
      </w:r>
      <w:r w:rsidR="0054500C">
        <w:rPr>
          <w:noProof/>
        </w:rPr>
        <w:t>16</w:t>
      </w:r>
      <w:r>
        <w:rPr>
          <w:noProof/>
        </w:rPr>
        <w:fldChar w:fldCharType="end"/>
      </w:r>
    </w:p>
    <w:p w14:paraId="5A1CB69E"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sidRPr="00840866">
        <w:rPr>
          <w:noProof/>
          <w:lang w:val="es-MX"/>
        </w:rPr>
        <w:t>¿Qué es lo que haras?</w:t>
      </w:r>
      <w:r>
        <w:rPr>
          <w:noProof/>
        </w:rPr>
        <w:tab/>
      </w:r>
      <w:r>
        <w:rPr>
          <w:noProof/>
        </w:rPr>
        <w:fldChar w:fldCharType="begin"/>
      </w:r>
      <w:r>
        <w:rPr>
          <w:noProof/>
        </w:rPr>
        <w:instrText xml:space="preserve"> PAGEREF _Toc252547146 \h </w:instrText>
      </w:r>
      <w:r>
        <w:rPr>
          <w:noProof/>
        </w:rPr>
      </w:r>
      <w:r>
        <w:rPr>
          <w:noProof/>
        </w:rPr>
        <w:fldChar w:fldCharType="separate"/>
      </w:r>
      <w:r w:rsidR="0054500C">
        <w:rPr>
          <w:noProof/>
        </w:rPr>
        <w:t>16</w:t>
      </w:r>
      <w:r>
        <w:rPr>
          <w:noProof/>
        </w:rPr>
        <w:fldChar w:fldCharType="end"/>
      </w:r>
    </w:p>
    <w:p w14:paraId="1A96C0C7"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sidRPr="00840866">
        <w:rPr>
          <w:noProof/>
          <w:lang w:val="es-MX"/>
        </w:rPr>
        <w:t>¿Cómo lo haras?</w:t>
      </w:r>
      <w:r>
        <w:rPr>
          <w:noProof/>
        </w:rPr>
        <w:tab/>
      </w:r>
      <w:r>
        <w:rPr>
          <w:noProof/>
        </w:rPr>
        <w:fldChar w:fldCharType="begin"/>
      </w:r>
      <w:r>
        <w:rPr>
          <w:noProof/>
        </w:rPr>
        <w:instrText xml:space="preserve"> PAGEREF _Toc252547147 \h </w:instrText>
      </w:r>
      <w:r>
        <w:rPr>
          <w:noProof/>
        </w:rPr>
      </w:r>
      <w:r>
        <w:rPr>
          <w:noProof/>
        </w:rPr>
        <w:fldChar w:fldCharType="separate"/>
      </w:r>
      <w:r w:rsidR="0054500C">
        <w:rPr>
          <w:noProof/>
        </w:rPr>
        <w:t>16</w:t>
      </w:r>
      <w:r>
        <w:rPr>
          <w:noProof/>
        </w:rPr>
        <w:fldChar w:fldCharType="end"/>
      </w:r>
    </w:p>
    <w:p w14:paraId="246E4758"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Pr>
          <w:noProof/>
        </w:rPr>
        <w:t>Materiales y Habilidades</w:t>
      </w:r>
      <w:r>
        <w:rPr>
          <w:noProof/>
        </w:rPr>
        <w:tab/>
      </w:r>
      <w:r>
        <w:rPr>
          <w:noProof/>
        </w:rPr>
        <w:fldChar w:fldCharType="begin"/>
      </w:r>
      <w:r>
        <w:rPr>
          <w:noProof/>
        </w:rPr>
        <w:instrText xml:space="preserve"> PAGEREF _Toc252547148 \h </w:instrText>
      </w:r>
      <w:r>
        <w:rPr>
          <w:noProof/>
        </w:rPr>
      </w:r>
      <w:r>
        <w:rPr>
          <w:noProof/>
        </w:rPr>
        <w:fldChar w:fldCharType="separate"/>
      </w:r>
      <w:r w:rsidR="0054500C">
        <w:rPr>
          <w:noProof/>
        </w:rPr>
        <w:t>16</w:t>
      </w:r>
      <w:r>
        <w:rPr>
          <w:noProof/>
        </w:rPr>
        <w:fldChar w:fldCharType="end"/>
      </w:r>
    </w:p>
    <w:p w14:paraId="35B3C586"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sidRPr="00840866">
        <w:rPr>
          <w:noProof/>
          <w:lang w:val="es-MX"/>
        </w:rPr>
        <w:t>Paso-por-Paso</w:t>
      </w:r>
      <w:r>
        <w:rPr>
          <w:noProof/>
        </w:rPr>
        <w:tab/>
      </w:r>
      <w:r>
        <w:rPr>
          <w:noProof/>
        </w:rPr>
        <w:fldChar w:fldCharType="begin"/>
      </w:r>
      <w:r>
        <w:rPr>
          <w:noProof/>
        </w:rPr>
        <w:instrText xml:space="preserve"> PAGEREF _Toc252547149 \h </w:instrText>
      </w:r>
      <w:r>
        <w:rPr>
          <w:noProof/>
        </w:rPr>
      </w:r>
      <w:r>
        <w:rPr>
          <w:noProof/>
        </w:rPr>
        <w:fldChar w:fldCharType="separate"/>
      </w:r>
      <w:r w:rsidR="0054500C">
        <w:rPr>
          <w:noProof/>
        </w:rPr>
        <w:t>16</w:t>
      </w:r>
      <w:r>
        <w:rPr>
          <w:noProof/>
        </w:rPr>
        <w:fldChar w:fldCharType="end"/>
      </w:r>
    </w:p>
    <w:p w14:paraId="4CAD7541" w14:textId="77777777" w:rsidR="00C01E26" w:rsidRDefault="00C01E26">
      <w:pPr>
        <w:pStyle w:val="TDC2"/>
        <w:tabs>
          <w:tab w:val="right" w:leader="dot" w:pos="8636"/>
        </w:tabs>
        <w:rPr>
          <w:rFonts w:asciiTheme="minorHAnsi" w:eastAsiaTheme="minorEastAsia" w:hAnsiTheme="minorHAnsi" w:cstheme="minorBidi"/>
          <w:noProof/>
          <w:lang w:val="es-ES_tradnl" w:eastAsia="en-US"/>
        </w:rPr>
      </w:pPr>
      <w:r w:rsidRPr="00840866">
        <w:rPr>
          <w:noProof/>
          <w:lang w:val="es-MX"/>
        </w:rPr>
        <w:t>Midiendo la Rotación del Sol—Método de Imagen a Escala</w:t>
      </w:r>
      <w:r>
        <w:rPr>
          <w:noProof/>
        </w:rPr>
        <w:tab/>
      </w:r>
      <w:r>
        <w:rPr>
          <w:noProof/>
        </w:rPr>
        <w:fldChar w:fldCharType="begin"/>
      </w:r>
      <w:r>
        <w:rPr>
          <w:noProof/>
        </w:rPr>
        <w:instrText xml:space="preserve"> PAGEREF _Toc252547150 \h </w:instrText>
      </w:r>
      <w:r>
        <w:rPr>
          <w:noProof/>
        </w:rPr>
      </w:r>
      <w:r>
        <w:rPr>
          <w:noProof/>
        </w:rPr>
        <w:fldChar w:fldCharType="separate"/>
      </w:r>
      <w:r w:rsidR="0054500C">
        <w:rPr>
          <w:noProof/>
        </w:rPr>
        <w:t>19</w:t>
      </w:r>
      <w:r>
        <w:rPr>
          <w:noProof/>
        </w:rPr>
        <w:fldChar w:fldCharType="end"/>
      </w:r>
    </w:p>
    <w:p w14:paraId="357814B5"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sidRPr="00840866">
        <w:rPr>
          <w:noProof/>
          <w:lang w:val="es-MX"/>
        </w:rPr>
        <w:t>¿Qué</w:t>
      </w:r>
      <w:r>
        <w:rPr>
          <w:noProof/>
        </w:rPr>
        <w:t xml:space="preserve"> es lo que haras?</w:t>
      </w:r>
      <w:r>
        <w:rPr>
          <w:noProof/>
        </w:rPr>
        <w:tab/>
      </w:r>
      <w:r>
        <w:rPr>
          <w:noProof/>
        </w:rPr>
        <w:fldChar w:fldCharType="begin"/>
      </w:r>
      <w:r>
        <w:rPr>
          <w:noProof/>
        </w:rPr>
        <w:instrText xml:space="preserve"> PAGEREF _Toc252547151 \h </w:instrText>
      </w:r>
      <w:r>
        <w:rPr>
          <w:noProof/>
        </w:rPr>
      </w:r>
      <w:r>
        <w:rPr>
          <w:noProof/>
        </w:rPr>
        <w:fldChar w:fldCharType="separate"/>
      </w:r>
      <w:r w:rsidR="0054500C">
        <w:rPr>
          <w:noProof/>
        </w:rPr>
        <w:t>19</w:t>
      </w:r>
      <w:r>
        <w:rPr>
          <w:noProof/>
        </w:rPr>
        <w:fldChar w:fldCharType="end"/>
      </w:r>
    </w:p>
    <w:p w14:paraId="5ABF3247"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sidRPr="00840866">
        <w:rPr>
          <w:noProof/>
          <w:lang w:val="es-MX"/>
        </w:rPr>
        <w:t>¿Cómo</w:t>
      </w:r>
      <w:r>
        <w:rPr>
          <w:noProof/>
        </w:rPr>
        <w:t xml:space="preserve"> lo haras?</w:t>
      </w:r>
      <w:r>
        <w:rPr>
          <w:noProof/>
        </w:rPr>
        <w:tab/>
      </w:r>
      <w:r>
        <w:rPr>
          <w:noProof/>
        </w:rPr>
        <w:fldChar w:fldCharType="begin"/>
      </w:r>
      <w:r>
        <w:rPr>
          <w:noProof/>
        </w:rPr>
        <w:instrText xml:space="preserve"> PAGEREF _Toc252547152 \h </w:instrText>
      </w:r>
      <w:r>
        <w:rPr>
          <w:noProof/>
        </w:rPr>
      </w:r>
      <w:r>
        <w:rPr>
          <w:noProof/>
        </w:rPr>
        <w:fldChar w:fldCharType="separate"/>
      </w:r>
      <w:r w:rsidR="0054500C">
        <w:rPr>
          <w:noProof/>
        </w:rPr>
        <w:t>19</w:t>
      </w:r>
      <w:r>
        <w:rPr>
          <w:noProof/>
        </w:rPr>
        <w:fldChar w:fldCharType="end"/>
      </w:r>
    </w:p>
    <w:p w14:paraId="73F8B56A"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Pr>
          <w:noProof/>
        </w:rPr>
        <w:t>Materiales y Habilidades</w:t>
      </w:r>
      <w:r>
        <w:rPr>
          <w:noProof/>
        </w:rPr>
        <w:tab/>
      </w:r>
      <w:r>
        <w:rPr>
          <w:noProof/>
        </w:rPr>
        <w:fldChar w:fldCharType="begin"/>
      </w:r>
      <w:r>
        <w:rPr>
          <w:noProof/>
        </w:rPr>
        <w:instrText xml:space="preserve"> PAGEREF _Toc252547153 \h </w:instrText>
      </w:r>
      <w:r>
        <w:rPr>
          <w:noProof/>
        </w:rPr>
      </w:r>
      <w:r>
        <w:rPr>
          <w:noProof/>
        </w:rPr>
        <w:fldChar w:fldCharType="separate"/>
      </w:r>
      <w:r w:rsidR="0054500C">
        <w:rPr>
          <w:noProof/>
        </w:rPr>
        <w:t>19</w:t>
      </w:r>
      <w:r>
        <w:rPr>
          <w:noProof/>
        </w:rPr>
        <w:fldChar w:fldCharType="end"/>
      </w:r>
    </w:p>
    <w:p w14:paraId="2754ABBB"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Pr>
          <w:noProof/>
        </w:rPr>
        <w:t>Cosas que Meditar</w:t>
      </w:r>
      <w:r>
        <w:rPr>
          <w:noProof/>
        </w:rPr>
        <w:tab/>
      </w:r>
      <w:r>
        <w:rPr>
          <w:noProof/>
        </w:rPr>
        <w:fldChar w:fldCharType="begin"/>
      </w:r>
      <w:r>
        <w:rPr>
          <w:noProof/>
        </w:rPr>
        <w:instrText xml:space="preserve"> PAGEREF _Toc252547154 \h </w:instrText>
      </w:r>
      <w:r>
        <w:rPr>
          <w:noProof/>
        </w:rPr>
      </w:r>
      <w:r>
        <w:rPr>
          <w:noProof/>
        </w:rPr>
        <w:fldChar w:fldCharType="separate"/>
      </w:r>
      <w:r w:rsidR="0054500C">
        <w:rPr>
          <w:noProof/>
        </w:rPr>
        <w:t>19</w:t>
      </w:r>
      <w:r>
        <w:rPr>
          <w:noProof/>
        </w:rPr>
        <w:fldChar w:fldCharType="end"/>
      </w:r>
    </w:p>
    <w:p w14:paraId="764CE119"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sidRPr="00840866">
        <w:rPr>
          <w:noProof/>
          <w:lang w:val="es-MX"/>
        </w:rPr>
        <w:t>Recopilacion de Datos</w:t>
      </w:r>
      <w:r>
        <w:rPr>
          <w:noProof/>
        </w:rPr>
        <w:tab/>
      </w:r>
      <w:r>
        <w:rPr>
          <w:noProof/>
        </w:rPr>
        <w:fldChar w:fldCharType="begin"/>
      </w:r>
      <w:r>
        <w:rPr>
          <w:noProof/>
        </w:rPr>
        <w:instrText xml:space="preserve"> PAGEREF _Toc252547155 \h </w:instrText>
      </w:r>
      <w:r>
        <w:rPr>
          <w:noProof/>
        </w:rPr>
      </w:r>
      <w:r>
        <w:rPr>
          <w:noProof/>
        </w:rPr>
        <w:fldChar w:fldCharType="separate"/>
      </w:r>
      <w:r w:rsidR="0054500C">
        <w:rPr>
          <w:noProof/>
        </w:rPr>
        <w:t>19</w:t>
      </w:r>
      <w:r>
        <w:rPr>
          <w:noProof/>
        </w:rPr>
        <w:fldChar w:fldCharType="end"/>
      </w:r>
    </w:p>
    <w:p w14:paraId="7E6476D0"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Pr>
          <w:noProof/>
        </w:rPr>
        <w:t>Análisis</w:t>
      </w:r>
      <w:r>
        <w:rPr>
          <w:noProof/>
        </w:rPr>
        <w:tab/>
      </w:r>
      <w:r>
        <w:rPr>
          <w:noProof/>
        </w:rPr>
        <w:fldChar w:fldCharType="begin"/>
      </w:r>
      <w:r>
        <w:rPr>
          <w:noProof/>
        </w:rPr>
        <w:instrText xml:space="preserve"> PAGEREF _Toc252547156 \h </w:instrText>
      </w:r>
      <w:r>
        <w:rPr>
          <w:noProof/>
        </w:rPr>
      </w:r>
      <w:r>
        <w:rPr>
          <w:noProof/>
        </w:rPr>
        <w:fldChar w:fldCharType="separate"/>
      </w:r>
      <w:r w:rsidR="0054500C">
        <w:rPr>
          <w:noProof/>
        </w:rPr>
        <w:t>20</w:t>
      </w:r>
      <w:r>
        <w:rPr>
          <w:noProof/>
        </w:rPr>
        <w:fldChar w:fldCharType="end"/>
      </w:r>
    </w:p>
    <w:p w14:paraId="6F2EF7C8"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Pr>
          <w:noProof/>
        </w:rPr>
        <w:t>Discusión sobre Fuentes de Información</w:t>
      </w:r>
      <w:r>
        <w:rPr>
          <w:noProof/>
        </w:rPr>
        <w:tab/>
      </w:r>
      <w:r>
        <w:rPr>
          <w:noProof/>
        </w:rPr>
        <w:fldChar w:fldCharType="begin"/>
      </w:r>
      <w:r>
        <w:rPr>
          <w:noProof/>
        </w:rPr>
        <w:instrText xml:space="preserve"> PAGEREF _Toc252547157 \h </w:instrText>
      </w:r>
      <w:r>
        <w:rPr>
          <w:noProof/>
        </w:rPr>
      </w:r>
      <w:r>
        <w:rPr>
          <w:noProof/>
        </w:rPr>
        <w:fldChar w:fldCharType="separate"/>
      </w:r>
      <w:r w:rsidR="0054500C">
        <w:rPr>
          <w:noProof/>
        </w:rPr>
        <w:t>25</w:t>
      </w:r>
      <w:r>
        <w:rPr>
          <w:noProof/>
        </w:rPr>
        <w:fldChar w:fldCharType="end"/>
      </w:r>
    </w:p>
    <w:p w14:paraId="77E494FC" w14:textId="77777777" w:rsidR="00C01E26" w:rsidRDefault="00C01E26">
      <w:pPr>
        <w:pStyle w:val="TDC2"/>
        <w:tabs>
          <w:tab w:val="right" w:leader="dot" w:pos="8636"/>
        </w:tabs>
        <w:rPr>
          <w:rFonts w:asciiTheme="minorHAnsi" w:eastAsiaTheme="minorEastAsia" w:hAnsiTheme="minorHAnsi" w:cstheme="minorBidi"/>
          <w:noProof/>
          <w:lang w:val="es-ES_tradnl" w:eastAsia="en-US"/>
        </w:rPr>
      </w:pPr>
      <w:r w:rsidRPr="00840866">
        <w:rPr>
          <w:noProof/>
          <w:lang w:val="es-MX"/>
        </w:rPr>
        <w:t>Midiendo la Rotación del Sol—Latitud Solar/Método de Longitud</w:t>
      </w:r>
      <w:r>
        <w:rPr>
          <w:noProof/>
        </w:rPr>
        <w:tab/>
      </w:r>
      <w:r>
        <w:rPr>
          <w:noProof/>
        </w:rPr>
        <w:fldChar w:fldCharType="begin"/>
      </w:r>
      <w:r>
        <w:rPr>
          <w:noProof/>
        </w:rPr>
        <w:instrText xml:space="preserve"> PAGEREF _Toc252547158 \h </w:instrText>
      </w:r>
      <w:r>
        <w:rPr>
          <w:noProof/>
        </w:rPr>
      </w:r>
      <w:r>
        <w:rPr>
          <w:noProof/>
        </w:rPr>
        <w:fldChar w:fldCharType="separate"/>
      </w:r>
      <w:r w:rsidR="0054500C">
        <w:rPr>
          <w:noProof/>
        </w:rPr>
        <w:t>27</w:t>
      </w:r>
      <w:r>
        <w:rPr>
          <w:noProof/>
        </w:rPr>
        <w:fldChar w:fldCharType="end"/>
      </w:r>
    </w:p>
    <w:p w14:paraId="173485F4"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sidRPr="00840866">
        <w:rPr>
          <w:noProof/>
          <w:lang w:val="es-MX"/>
        </w:rPr>
        <w:t>¿Qué es lo que haras?</w:t>
      </w:r>
      <w:r>
        <w:rPr>
          <w:noProof/>
        </w:rPr>
        <w:tab/>
      </w:r>
      <w:r>
        <w:rPr>
          <w:noProof/>
        </w:rPr>
        <w:fldChar w:fldCharType="begin"/>
      </w:r>
      <w:r>
        <w:rPr>
          <w:noProof/>
        </w:rPr>
        <w:instrText xml:space="preserve"> PAGEREF _Toc252547159 \h </w:instrText>
      </w:r>
      <w:r>
        <w:rPr>
          <w:noProof/>
        </w:rPr>
      </w:r>
      <w:r>
        <w:rPr>
          <w:noProof/>
        </w:rPr>
        <w:fldChar w:fldCharType="separate"/>
      </w:r>
      <w:r w:rsidR="0054500C">
        <w:rPr>
          <w:noProof/>
        </w:rPr>
        <w:t>27</w:t>
      </w:r>
      <w:r>
        <w:rPr>
          <w:noProof/>
        </w:rPr>
        <w:fldChar w:fldCharType="end"/>
      </w:r>
    </w:p>
    <w:p w14:paraId="5503A59A"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sidRPr="00840866">
        <w:rPr>
          <w:noProof/>
          <w:lang w:val="es-MX"/>
        </w:rPr>
        <w:t>¿Cómo lo haras?</w:t>
      </w:r>
      <w:r>
        <w:rPr>
          <w:noProof/>
        </w:rPr>
        <w:tab/>
      </w:r>
      <w:r>
        <w:rPr>
          <w:noProof/>
        </w:rPr>
        <w:fldChar w:fldCharType="begin"/>
      </w:r>
      <w:r>
        <w:rPr>
          <w:noProof/>
        </w:rPr>
        <w:instrText xml:space="preserve"> PAGEREF _Toc252547160 \h </w:instrText>
      </w:r>
      <w:r>
        <w:rPr>
          <w:noProof/>
        </w:rPr>
      </w:r>
      <w:r>
        <w:rPr>
          <w:noProof/>
        </w:rPr>
        <w:fldChar w:fldCharType="separate"/>
      </w:r>
      <w:r w:rsidR="0054500C">
        <w:rPr>
          <w:noProof/>
        </w:rPr>
        <w:t>27</w:t>
      </w:r>
      <w:r>
        <w:rPr>
          <w:noProof/>
        </w:rPr>
        <w:fldChar w:fldCharType="end"/>
      </w:r>
    </w:p>
    <w:p w14:paraId="07F4D51F"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Pr>
          <w:noProof/>
        </w:rPr>
        <w:t>Materiales y Habilidades</w:t>
      </w:r>
      <w:r>
        <w:rPr>
          <w:noProof/>
        </w:rPr>
        <w:tab/>
      </w:r>
      <w:r>
        <w:rPr>
          <w:noProof/>
        </w:rPr>
        <w:fldChar w:fldCharType="begin"/>
      </w:r>
      <w:r>
        <w:rPr>
          <w:noProof/>
        </w:rPr>
        <w:instrText xml:space="preserve"> PAGEREF _Toc252547161 \h </w:instrText>
      </w:r>
      <w:r>
        <w:rPr>
          <w:noProof/>
        </w:rPr>
      </w:r>
      <w:r>
        <w:rPr>
          <w:noProof/>
        </w:rPr>
        <w:fldChar w:fldCharType="separate"/>
      </w:r>
      <w:r w:rsidR="0054500C">
        <w:rPr>
          <w:noProof/>
        </w:rPr>
        <w:t>27</w:t>
      </w:r>
      <w:r>
        <w:rPr>
          <w:noProof/>
        </w:rPr>
        <w:fldChar w:fldCharType="end"/>
      </w:r>
    </w:p>
    <w:p w14:paraId="56A0C760"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Pr>
          <w:noProof/>
        </w:rPr>
        <w:t>Antecedentes</w:t>
      </w:r>
      <w:r>
        <w:rPr>
          <w:noProof/>
        </w:rPr>
        <w:tab/>
      </w:r>
      <w:r>
        <w:rPr>
          <w:noProof/>
        </w:rPr>
        <w:fldChar w:fldCharType="begin"/>
      </w:r>
      <w:r>
        <w:rPr>
          <w:noProof/>
        </w:rPr>
        <w:instrText xml:space="preserve"> PAGEREF _Toc252547162 \h </w:instrText>
      </w:r>
      <w:r>
        <w:rPr>
          <w:noProof/>
        </w:rPr>
      </w:r>
      <w:r>
        <w:rPr>
          <w:noProof/>
        </w:rPr>
        <w:fldChar w:fldCharType="separate"/>
      </w:r>
      <w:r w:rsidR="0054500C">
        <w:rPr>
          <w:noProof/>
        </w:rPr>
        <w:t>28</w:t>
      </w:r>
      <w:r>
        <w:rPr>
          <w:noProof/>
        </w:rPr>
        <w:fldChar w:fldCharType="end"/>
      </w:r>
    </w:p>
    <w:p w14:paraId="710D81CB"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Pr>
          <w:noProof/>
        </w:rPr>
        <w:t>Paso-por-Paso</w:t>
      </w:r>
      <w:r>
        <w:rPr>
          <w:noProof/>
        </w:rPr>
        <w:tab/>
      </w:r>
      <w:r>
        <w:rPr>
          <w:noProof/>
        </w:rPr>
        <w:fldChar w:fldCharType="begin"/>
      </w:r>
      <w:r>
        <w:rPr>
          <w:noProof/>
        </w:rPr>
        <w:instrText xml:space="preserve"> PAGEREF _Toc252547163 \h </w:instrText>
      </w:r>
      <w:r>
        <w:rPr>
          <w:noProof/>
        </w:rPr>
      </w:r>
      <w:r>
        <w:rPr>
          <w:noProof/>
        </w:rPr>
        <w:fldChar w:fldCharType="separate"/>
      </w:r>
      <w:r w:rsidR="0054500C">
        <w:rPr>
          <w:noProof/>
        </w:rPr>
        <w:t>30</w:t>
      </w:r>
      <w:r>
        <w:rPr>
          <w:noProof/>
        </w:rPr>
        <w:fldChar w:fldCharType="end"/>
      </w:r>
    </w:p>
    <w:p w14:paraId="2E39335F" w14:textId="77777777" w:rsidR="00C01E26" w:rsidRDefault="00C01E26">
      <w:pPr>
        <w:pStyle w:val="TDC1"/>
        <w:tabs>
          <w:tab w:val="right" w:leader="dot" w:pos="8636"/>
        </w:tabs>
        <w:rPr>
          <w:rFonts w:asciiTheme="minorHAnsi" w:eastAsiaTheme="minorEastAsia" w:hAnsiTheme="minorHAnsi" w:cstheme="minorBidi"/>
          <w:noProof/>
          <w:lang w:val="es-ES_tradnl" w:eastAsia="en-US"/>
        </w:rPr>
      </w:pPr>
      <w:r w:rsidRPr="00840866">
        <w:rPr>
          <w:noProof/>
          <w:lang w:val="es-MX"/>
        </w:rPr>
        <w:lastRenderedPageBreak/>
        <w:t>Una mirada sobre la Cara Oculta</w:t>
      </w:r>
      <w:r>
        <w:rPr>
          <w:noProof/>
        </w:rPr>
        <w:tab/>
      </w:r>
      <w:r>
        <w:rPr>
          <w:noProof/>
        </w:rPr>
        <w:fldChar w:fldCharType="begin"/>
      </w:r>
      <w:r>
        <w:rPr>
          <w:noProof/>
        </w:rPr>
        <w:instrText xml:space="preserve"> PAGEREF _Toc252547164 \h </w:instrText>
      </w:r>
      <w:r>
        <w:rPr>
          <w:noProof/>
        </w:rPr>
      </w:r>
      <w:r>
        <w:rPr>
          <w:noProof/>
        </w:rPr>
        <w:fldChar w:fldCharType="separate"/>
      </w:r>
      <w:r w:rsidR="0054500C">
        <w:rPr>
          <w:noProof/>
        </w:rPr>
        <w:t>34</w:t>
      </w:r>
      <w:r>
        <w:rPr>
          <w:noProof/>
        </w:rPr>
        <w:fldChar w:fldCharType="end"/>
      </w:r>
    </w:p>
    <w:p w14:paraId="63748945" w14:textId="77777777" w:rsidR="00C01E26" w:rsidRDefault="00C01E26">
      <w:pPr>
        <w:pStyle w:val="TDC2"/>
        <w:tabs>
          <w:tab w:val="right" w:leader="dot" w:pos="8636"/>
        </w:tabs>
        <w:rPr>
          <w:rFonts w:asciiTheme="minorHAnsi" w:eastAsiaTheme="minorEastAsia" w:hAnsiTheme="minorHAnsi" w:cstheme="minorBidi"/>
          <w:noProof/>
          <w:lang w:val="es-ES_tradnl" w:eastAsia="en-US"/>
        </w:rPr>
      </w:pPr>
      <w:r>
        <w:rPr>
          <w:noProof/>
        </w:rPr>
        <w:t>Introducción</w:t>
      </w:r>
      <w:r>
        <w:rPr>
          <w:noProof/>
        </w:rPr>
        <w:tab/>
      </w:r>
      <w:r>
        <w:rPr>
          <w:noProof/>
        </w:rPr>
        <w:fldChar w:fldCharType="begin"/>
      </w:r>
      <w:r>
        <w:rPr>
          <w:noProof/>
        </w:rPr>
        <w:instrText xml:space="preserve"> PAGEREF _Toc252547165 \h </w:instrText>
      </w:r>
      <w:r>
        <w:rPr>
          <w:noProof/>
        </w:rPr>
      </w:r>
      <w:r>
        <w:rPr>
          <w:noProof/>
        </w:rPr>
        <w:fldChar w:fldCharType="separate"/>
      </w:r>
      <w:r w:rsidR="0054500C">
        <w:rPr>
          <w:noProof/>
        </w:rPr>
        <w:t>34</w:t>
      </w:r>
      <w:r>
        <w:rPr>
          <w:noProof/>
        </w:rPr>
        <w:fldChar w:fldCharType="end"/>
      </w:r>
    </w:p>
    <w:p w14:paraId="08C2FA08"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Pr>
          <w:noProof/>
        </w:rPr>
        <w:t>Definición de la Cara Oculta</w:t>
      </w:r>
      <w:r>
        <w:rPr>
          <w:noProof/>
        </w:rPr>
        <w:tab/>
      </w:r>
      <w:r>
        <w:rPr>
          <w:noProof/>
        </w:rPr>
        <w:fldChar w:fldCharType="begin"/>
      </w:r>
      <w:r>
        <w:rPr>
          <w:noProof/>
        </w:rPr>
        <w:instrText xml:space="preserve"> PAGEREF _Toc252547166 \h </w:instrText>
      </w:r>
      <w:r>
        <w:rPr>
          <w:noProof/>
        </w:rPr>
      </w:r>
      <w:r>
        <w:rPr>
          <w:noProof/>
        </w:rPr>
        <w:fldChar w:fldCharType="separate"/>
      </w:r>
      <w:r w:rsidR="0054500C">
        <w:rPr>
          <w:noProof/>
        </w:rPr>
        <w:t>34</w:t>
      </w:r>
      <w:r>
        <w:rPr>
          <w:noProof/>
        </w:rPr>
        <w:fldChar w:fldCharType="end"/>
      </w:r>
    </w:p>
    <w:p w14:paraId="3AFEAFD7"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Pr>
          <w:noProof/>
        </w:rPr>
        <w:t>Heliosismología</w:t>
      </w:r>
      <w:r>
        <w:rPr>
          <w:noProof/>
        </w:rPr>
        <w:tab/>
      </w:r>
      <w:r>
        <w:rPr>
          <w:noProof/>
        </w:rPr>
        <w:fldChar w:fldCharType="begin"/>
      </w:r>
      <w:r>
        <w:rPr>
          <w:noProof/>
        </w:rPr>
        <w:instrText xml:space="preserve"> PAGEREF _Toc252547167 \h </w:instrText>
      </w:r>
      <w:r>
        <w:rPr>
          <w:noProof/>
        </w:rPr>
      </w:r>
      <w:r>
        <w:rPr>
          <w:noProof/>
        </w:rPr>
        <w:fldChar w:fldCharType="separate"/>
      </w:r>
      <w:r w:rsidR="0054500C">
        <w:rPr>
          <w:noProof/>
        </w:rPr>
        <w:t>35</w:t>
      </w:r>
      <w:r>
        <w:rPr>
          <w:noProof/>
        </w:rPr>
        <w:fldChar w:fldCharType="end"/>
      </w:r>
    </w:p>
    <w:p w14:paraId="57ACA804" w14:textId="77777777" w:rsidR="00C01E26" w:rsidRDefault="00C01E26">
      <w:pPr>
        <w:pStyle w:val="TDC2"/>
        <w:tabs>
          <w:tab w:val="right" w:leader="dot" w:pos="8636"/>
        </w:tabs>
        <w:rPr>
          <w:rFonts w:asciiTheme="minorHAnsi" w:eastAsiaTheme="minorEastAsia" w:hAnsiTheme="minorHAnsi" w:cstheme="minorBidi"/>
          <w:noProof/>
          <w:lang w:val="es-ES_tradnl" w:eastAsia="en-US"/>
        </w:rPr>
      </w:pPr>
      <w:r w:rsidRPr="00840866">
        <w:rPr>
          <w:noProof/>
          <w:lang w:val="es-MX"/>
        </w:rPr>
        <w:t>Familiarizarse con la Información</w:t>
      </w:r>
      <w:r>
        <w:rPr>
          <w:noProof/>
        </w:rPr>
        <w:tab/>
      </w:r>
      <w:r>
        <w:rPr>
          <w:noProof/>
        </w:rPr>
        <w:fldChar w:fldCharType="begin"/>
      </w:r>
      <w:r>
        <w:rPr>
          <w:noProof/>
        </w:rPr>
        <w:instrText xml:space="preserve"> PAGEREF _Toc252547168 \h </w:instrText>
      </w:r>
      <w:r>
        <w:rPr>
          <w:noProof/>
        </w:rPr>
      </w:r>
      <w:r>
        <w:rPr>
          <w:noProof/>
        </w:rPr>
        <w:fldChar w:fldCharType="separate"/>
      </w:r>
      <w:r w:rsidR="0054500C">
        <w:rPr>
          <w:noProof/>
        </w:rPr>
        <w:t>36</w:t>
      </w:r>
      <w:r>
        <w:rPr>
          <w:noProof/>
        </w:rPr>
        <w:fldChar w:fldCharType="end"/>
      </w:r>
    </w:p>
    <w:p w14:paraId="15B68449"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sidRPr="00840866">
        <w:rPr>
          <w:noProof/>
          <w:lang w:val="es-MX"/>
        </w:rPr>
        <w:t>¿Qué es lo que haras?</w:t>
      </w:r>
      <w:r>
        <w:rPr>
          <w:noProof/>
        </w:rPr>
        <w:tab/>
      </w:r>
      <w:r>
        <w:rPr>
          <w:noProof/>
        </w:rPr>
        <w:fldChar w:fldCharType="begin"/>
      </w:r>
      <w:r>
        <w:rPr>
          <w:noProof/>
        </w:rPr>
        <w:instrText xml:space="preserve"> PAGEREF _Toc252547169 \h </w:instrText>
      </w:r>
      <w:r>
        <w:rPr>
          <w:noProof/>
        </w:rPr>
      </w:r>
      <w:r>
        <w:rPr>
          <w:noProof/>
        </w:rPr>
        <w:fldChar w:fldCharType="separate"/>
      </w:r>
      <w:r w:rsidR="0054500C">
        <w:rPr>
          <w:noProof/>
        </w:rPr>
        <w:t>36</w:t>
      </w:r>
      <w:r>
        <w:rPr>
          <w:noProof/>
        </w:rPr>
        <w:fldChar w:fldCharType="end"/>
      </w:r>
    </w:p>
    <w:p w14:paraId="15FDAE67"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sidRPr="00840866">
        <w:rPr>
          <w:noProof/>
          <w:lang w:val="es-MX"/>
        </w:rPr>
        <w:t>¿Cómo</w:t>
      </w:r>
      <w:r>
        <w:rPr>
          <w:noProof/>
        </w:rPr>
        <w:t xml:space="preserve"> lo haras?</w:t>
      </w:r>
      <w:r>
        <w:rPr>
          <w:noProof/>
        </w:rPr>
        <w:tab/>
      </w:r>
      <w:r>
        <w:rPr>
          <w:noProof/>
        </w:rPr>
        <w:fldChar w:fldCharType="begin"/>
      </w:r>
      <w:r>
        <w:rPr>
          <w:noProof/>
        </w:rPr>
        <w:instrText xml:space="preserve"> PAGEREF _Toc252547170 \h </w:instrText>
      </w:r>
      <w:r>
        <w:rPr>
          <w:noProof/>
        </w:rPr>
      </w:r>
      <w:r>
        <w:rPr>
          <w:noProof/>
        </w:rPr>
        <w:fldChar w:fldCharType="separate"/>
      </w:r>
      <w:r w:rsidR="0054500C">
        <w:rPr>
          <w:noProof/>
        </w:rPr>
        <w:t>36</w:t>
      </w:r>
      <w:r>
        <w:rPr>
          <w:noProof/>
        </w:rPr>
        <w:fldChar w:fldCharType="end"/>
      </w:r>
    </w:p>
    <w:p w14:paraId="40185CA4"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Pr>
          <w:noProof/>
        </w:rPr>
        <w:t>Materiales y Habilidades</w:t>
      </w:r>
      <w:r>
        <w:rPr>
          <w:noProof/>
        </w:rPr>
        <w:tab/>
      </w:r>
      <w:r>
        <w:rPr>
          <w:noProof/>
        </w:rPr>
        <w:fldChar w:fldCharType="begin"/>
      </w:r>
      <w:r>
        <w:rPr>
          <w:noProof/>
        </w:rPr>
        <w:instrText xml:space="preserve"> PAGEREF _Toc252547171 \h </w:instrText>
      </w:r>
      <w:r>
        <w:rPr>
          <w:noProof/>
        </w:rPr>
      </w:r>
      <w:r>
        <w:rPr>
          <w:noProof/>
        </w:rPr>
        <w:fldChar w:fldCharType="separate"/>
      </w:r>
      <w:r w:rsidR="0054500C">
        <w:rPr>
          <w:noProof/>
        </w:rPr>
        <w:t>36</w:t>
      </w:r>
      <w:r>
        <w:rPr>
          <w:noProof/>
        </w:rPr>
        <w:fldChar w:fldCharType="end"/>
      </w:r>
    </w:p>
    <w:p w14:paraId="01A6D467"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Pr>
          <w:noProof/>
        </w:rPr>
        <w:t>Antecedentes</w:t>
      </w:r>
      <w:r>
        <w:rPr>
          <w:noProof/>
        </w:rPr>
        <w:tab/>
      </w:r>
      <w:r>
        <w:rPr>
          <w:noProof/>
        </w:rPr>
        <w:fldChar w:fldCharType="begin"/>
      </w:r>
      <w:r>
        <w:rPr>
          <w:noProof/>
        </w:rPr>
        <w:instrText xml:space="preserve"> PAGEREF _Toc252547172 \h </w:instrText>
      </w:r>
      <w:r>
        <w:rPr>
          <w:noProof/>
        </w:rPr>
      </w:r>
      <w:r>
        <w:rPr>
          <w:noProof/>
        </w:rPr>
        <w:fldChar w:fldCharType="separate"/>
      </w:r>
      <w:r w:rsidR="0054500C">
        <w:rPr>
          <w:noProof/>
        </w:rPr>
        <w:t>37</w:t>
      </w:r>
      <w:r>
        <w:rPr>
          <w:noProof/>
        </w:rPr>
        <w:fldChar w:fldCharType="end"/>
      </w:r>
    </w:p>
    <w:p w14:paraId="782F1834" w14:textId="77777777" w:rsidR="00C01E26" w:rsidRDefault="00C01E26">
      <w:pPr>
        <w:pStyle w:val="TDC2"/>
        <w:tabs>
          <w:tab w:val="right" w:leader="dot" w:pos="8636"/>
        </w:tabs>
        <w:rPr>
          <w:rFonts w:asciiTheme="minorHAnsi" w:eastAsiaTheme="minorEastAsia" w:hAnsiTheme="minorHAnsi" w:cstheme="minorBidi"/>
          <w:noProof/>
          <w:lang w:val="es-ES_tradnl" w:eastAsia="en-US"/>
        </w:rPr>
      </w:pPr>
      <w:r w:rsidRPr="00840866">
        <w:rPr>
          <w:noProof/>
          <w:lang w:val="es-MX"/>
        </w:rPr>
        <w:t>Identificando Tramas</w:t>
      </w:r>
      <w:r>
        <w:rPr>
          <w:noProof/>
        </w:rPr>
        <w:tab/>
      </w:r>
      <w:r>
        <w:rPr>
          <w:noProof/>
        </w:rPr>
        <w:fldChar w:fldCharType="begin"/>
      </w:r>
      <w:r>
        <w:rPr>
          <w:noProof/>
        </w:rPr>
        <w:instrText xml:space="preserve"> PAGEREF _Toc252547173 \h </w:instrText>
      </w:r>
      <w:r>
        <w:rPr>
          <w:noProof/>
        </w:rPr>
      </w:r>
      <w:r>
        <w:rPr>
          <w:noProof/>
        </w:rPr>
        <w:fldChar w:fldCharType="separate"/>
      </w:r>
      <w:r w:rsidR="0054500C">
        <w:rPr>
          <w:noProof/>
        </w:rPr>
        <w:t>39</w:t>
      </w:r>
      <w:r>
        <w:rPr>
          <w:noProof/>
        </w:rPr>
        <w:fldChar w:fldCharType="end"/>
      </w:r>
    </w:p>
    <w:p w14:paraId="41C08A36"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sidRPr="00840866">
        <w:rPr>
          <w:noProof/>
          <w:lang w:val="es-MX"/>
        </w:rPr>
        <w:t>¿Qué es lo que haras?</w:t>
      </w:r>
      <w:r>
        <w:rPr>
          <w:noProof/>
        </w:rPr>
        <w:tab/>
      </w:r>
      <w:r>
        <w:rPr>
          <w:noProof/>
        </w:rPr>
        <w:fldChar w:fldCharType="begin"/>
      </w:r>
      <w:r>
        <w:rPr>
          <w:noProof/>
        </w:rPr>
        <w:instrText xml:space="preserve"> PAGEREF _Toc252547174 \h </w:instrText>
      </w:r>
      <w:r>
        <w:rPr>
          <w:noProof/>
        </w:rPr>
      </w:r>
      <w:r>
        <w:rPr>
          <w:noProof/>
        </w:rPr>
        <w:fldChar w:fldCharType="separate"/>
      </w:r>
      <w:r w:rsidR="0054500C">
        <w:rPr>
          <w:noProof/>
        </w:rPr>
        <w:t>39</w:t>
      </w:r>
      <w:r>
        <w:rPr>
          <w:noProof/>
        </w:rPr>
        <w:fldChar w:fldCharType="end"/>
      </w:r>
    </w:p>
    <w:p w14:paraId="128320A6"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sidRPr="00840866">
        <w:rPr>
          <w:noProof/>
          <w:lang w:val="es-MX"/>
        </w:rPr>
        <w:t>¿Cómo</w:t>
      </w:r>
      <w:r>
        <w:rPr>
          <w:noProof/>
        </w:rPr>
        <w:t xml:space="preserve"> lo haras?</w:t>
      </w:r>
      <w:r>
        <w:rPr>
          <w:noProof/>
        </w:rPr>
        <w:tab/>
      </w:r>
      <w:r>
        <w:rPr>
          <w:noProof/>
        </w:rPr>
        <w:fldChar w:fldCharType="begin"/>
      </w:r>
      <w:r>
        <w:rPr>
          <w:noProof/>
        </w:rPr>
        <w:instrText xml:space="preserve"> PAGEREF _Toc252547175 \h </w:instrText>
      </w:r>
      <w:r>
        <w:rPr>
          <w:noProof/>
        </w:rPr>
      </w:r>
      <w:r>
        <w:rPr>
          <w:noProof/>
        </w:rPr>
        <w:fldChar w:fldCharType="separate"/>
      </w:r>
      <w:r w:rsidR="0054500C">
        <w:rPr>
          <w:noProof/>
        </w:rPr>
        <w:t>39</w:t>
      </w:r>
      <w:r>
        <w:rPr>
          <w:noProof/>
        </w:rPr>
        <w:fldChar w:fldCharType="end"/>
      </w:r>
    </w:p>
    <w:p w14:paraId="4B882A6A"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Pr>
          <w:noProof/>
        </w:rPr>
        <w:t>Materiales y Habilidades</w:t>
      </w:r>
      <w:r>
        <w:rPr>
          <w:noProof/>
        </w:rPr>
        <w:tab/>
      </w:r>
      <w:r>
        <w:rPr>
          <w:noProof/>
        </w:rPr>
        <w:fldChar w:fldCharType="begin"/>
      </w:r>
      <w:r>
        <w:rPr>
          <w:noProof/>
        </w:rPr>
        <w:instrText xml:space="preserve"> PAGEREF _Toc252547176 \h </w:instrText>
      </w:r>
      <w:r>
        <w:rPr>
          <w:noProof/>
        </w:rPr>
      </w:r>
      <w:r>
        <w:rPr>
          <w:noProof/>
        </w:rPr>
        <w:fldChar w:fldCharType="separate"/>
      </w:r>
      <w:r w:rsidR="0054500C">
        <w:rPr>
          <w:noProof/>
        </w:rPr>
        <w:t>39</w:t>
      </w:r>
      <w:r>
        <w:rPr>
          <w:noProof/>
        </w:rPr>
        <w:fldChar w:fldCharType="end"/>
      </w:r>
    </w:p>
    <w:p w14:paraId="41D0017E"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sidRPr="00840866">
        <w:rPr>
          <w:noProof/>
          <w:lang w:val="es-MX"/>
        </w:rPr>
        <w:t>Antecedentes</w:t>
      </w:r>
      <w:r>
        <w:rPr>
          <w:noProof/>
        </w:rPr>
        <w:tab/>
      </w:r>
      <w:r>
        <w:rPr>
          <w:noProof/>
        </w:rPr>
        <w:fldChar w:fldCharType="begin"/>
      </w:r>
      <w:r>
        <w:rPr>
          <w:noProof/>
        </w:rPr>
        <w:instrText xml:space="preserve"> PAGEREF _Toc252547177 \h </w:instrText>
      </w:r>
      <w:r>
        <w:rPr>
          <w:noProof/>
        </w:rPr>
      </w:r>
      <w:r>
        <w:rPr>
          <w:noProof/>
        </w:rPr>
        <w:fldChar w:fldCharType="separate"/>
      </w:r>
      <w:r w:rsidR="0054500C">
        <w:rPr>
          <w:noProof/>
        </w:rPr>
        <w:t>39</w:t>
      </w:r>
      <w:r>
        <w:rPr>
          <w:noProof/>
        </w:rPr>
        <w:fldChar w:fldCharType="end"/>
      </w:r>
    </w:p>
    <w:p w14:paraId="63D62892"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sidRPr="00840866">
        <w:rPr>
          <w:noProof/>
          <w:lang w:val="es-MX"/>
        </w:rPr>
        <w:t>Como Orientarse con el Mapa Rectangular</w:t>
      </w:r>
      <w:r>
        <w:rPr>
          <w:noProof/>
        </w:rPr>
        <w:tab/>
      </w:r>
      <w:r>
        <w:rPr>
          <w:noProof/>
        </w:rPr>
        <w:fldChar w:fldCharType="begin"/>
      </w:r>
      <w:r>
        <w:rPr>
          <w:noProof/>
        </w:rPr>
        <w:instrText xml:space="preserve"> PAGEREF _Toc252547178 \h </w:instrText>
      </w:r>
      <w:r>
        <w:rPr>
          <w:noProof/>
        </w:rPr>
      </w:r>
      <w:r>
        <w:rPr>
          <w:noProof/>
        </w:rPr>
        <w:fldChar w:fldCharType="separate"/>
      </w:r>
      <w:r w:rsidR="0054500C">
        <w:rPr>
          <w:noProof/>
        </w:rPr>
        <w:t>40</w:t>
      </w:r>
      <w:r>
        <w:rPr>
          <w:noProof/>
        </w:rPr>
        <w:fldChar w:fldCharType="end"/>
      </w:r>
    </w:p>
    <w:p w14:paraId="29DF552A"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sidRPr="00840866">
        <w:rPr>
          <w:noProof/>
          <w:lang w:val="es-MX"/>
        </w:rPr>
        <w:t>Monitoreando Movimiento con el Mapa Rectangular</w:t>
      </w:r>
      <w:r>
        <w:rPr>
          <w:noProof/>
        </w:rPr>
        <w:tab/>
      </w:r>
      <w:r>
        <w:rPr>
          <w:noProof/>
        </w:rPr>
        <w:fldChar w:fldCharType="begin"/>
      </w:r>
      <w:r>
        <w:rPr>
          <w:noProof/>
        </w:rPr>
        <w:instrText xml:space="preserve"> PAGEREF _Toc252547179 \h </w:instrText>
      </w:r>
      <w:r>
        <w:rPr>
          <w:noProof/>
        </w:rPr>
      </w:r>
      <w:r>
        <w:rPr>
          <w:noProof/>
        </w:rPr>
        <w:fldChar w:fldCharType="separate"/>
      </w:r>
      <w:r w:rsidR="0054500C">
        <w:rPr>
          <w:noProof/>
        </w:rPr>
        <w:t>41</w:t>
      </w:r>
      <w:r>
        <w:rPr>
          <w:noProof/>
        </w:rPr>
        <w:fldChar w:fldCharType="end"/>
      </w:r>
    </w:p>
    <w:p w14:paraId="77D2E3DA" w14:textId="77777777" w:rsidR="00C01E26" w:rsidRDefault="00C01E26">
      <w:pPr>
        <w:pStyle w:val="TDC2"/>
        <w:tabs>
          <w:tab w:val="right" w:leader="dot" w:pos="8636"/>
        </w:tabs>
        <w:rPr>
          <w:rFonts w:asciiTheme="minorHAnsi" w:eastAsiaTheme="minorEastAsia" w:hAnsiTheme="minorHAnsi" w:cstheme="minorBidi"/>
          <w:noProof/>
          <w:lang w:val="es-ES_tradnl" w:eastAsia="en-US"/>
        </w:rPr>
      </w:pPr>
      <w:r w:rsidRPr="00840866">
        <w:rPr>
          <w:noProof/>
          <w:lang w:val="es-MX"/>
        </w:rPr>
        <w:t>Vision de Lejos</w:t>
      </w:r>
      <w:r>
        <w:rPr>
          <w:noProof/>
        </w:rPr>
        <w:tab/>
      </w:r>
      <w:r>
        <w:rPr>
          <w:noProof/>
        </w:rPr>
        <w:fldChar w:fldCharType="begin"/>
      </w:r>
      <w:r>
        <w:rPr>
          <w:noProof/>
        </w:rPr>
        <w:instrText xml:space="preserve"> PAGEREF _Toc252547180 \h </w:instrText>
      </w:r>
      <w:r>
        <w:rPr>
          <w:noProof/>
        </w:rPr>
      </w:r>
      <w:r>
        <w:rPr>
          <w:noProof/>
        </w:rPr>
        <w:fldChar w:fldCharType="separate"/>
      </w:r>
      <w:r w:rsidR="0054500C">
        <w:rPr>
          <w:noProof/>
        </w:rPr>
        <w:t>43</w:t>
      </w:r>
      <w:r>
        <w:rPr>
          <w:noProof/>
        </w:rPr>
        <w:fldChar w:fldCharType="end"/>
      </w:r>
    </w:p>
    <w:p w14:paraId="707C19DA"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sidRPr="00840866">
        <w:rPr>
          <w:noProof/>
          <w:lang w:val="es-MX"/>
        </w:rPr>
        <w:t>¿Qué es lo que haras?</w:t>
      </w:r>
      <w:r>
        <w:rPr>
          <w:noProof/>
        </w:rPr>
        <w:tab/>
      </w:r>
      <w:r>
        <w:rPr>
          <w:noProof/>
        </w:rPr>
        <w:fldChar w:fldCharType="begin"/>
      </w:r>
      <w:r>
        <w:rPr>
          <w:noProof/>
        </w:rPr>
        <w:instrText xml:space="preserve"> PAGEREF _Toc252547181 \h </w:instrText>
      </w:r>
      <w:r>
        <w:rPr>
          <w:noProof/>
        </w:rPr>
      </w:r>
      <w:r>
        <w:rPr>
          <w:noProof/>
        </w:rPr>
        <w:fldChar w:fldCharType="separate"/>
      </w:r>
      <w:r w:rsidR="0054500C">
        <w:rPr>
          <w:noProof/>
        </w:rPr>
        <w:t>43</w:t>
      </w:r>
      <w:r>
        <w:rPr>
          <w:noProof/>
        </w:rPr>
        <w:fldChar w:fldCharType="end"/>
      </w:r>
    </w:p>
    <w:p w14:paraId="63F8C38B"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sidRPr="00840866">
        <w:rPr>
          <w:noProof/>
          <w:lang w:val="es-MX"/>
        </w:rPr>
        <w:t>¿Cómo lo haras?</w:t>
      </w:r>
      <w:r>
        <w:rPr>
          <w:noProof/>
        </w:rPr>
        <w:tab/>
      </w:r>
      <w:r>
        <w:rPr>
          <w:noProof/>
        </w:rPr>
        <w:fldChar w:fldCharType="begin"/>
      </w:r>
      <w:r>
        <w:rPr>
          <w:noProof/>
        </w:rPr>
        <w:instrText xml:space="preserve"> PAGEREF _Toc252547182 \h </w:instrText>
      </w:r>
      <w:r>
        <w:rPr>
          <w:noProof/>
        </w:rPr>
      </w:r>
      <w:r>
        <w:rPr>
          <w:noProof/>
        </w:rPr>
        <w:fldChar w:fldCharType="separate"/>
      </w:r>
      <w:r w:rsidR="0054500C">
        <w:rPr>
          <w:noProof/>
        </w:rPr>
        <w:t>43</w:t>
      </w:r>
      <w:r>
        <w:rPr>
          <w:noProof/>
        </w:rPr>
        <w:fldChar w:fldCharType="end"/>
      </w:r>
    </w:p>
    <w:p w14:paraId="5972955E"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Pr>
          <w:noProof/>
        </w:rPr>
        <w:t>Materiales y Habilidades</w:t>
      </w:r>
      <w:r>
        <w:rPr>
          <w:noProof/>
        </w:rPr>
        <w:tab/>
      </w:r>
      <w:r>
        <w:rPr>
          <w:noProof/>
        </w:rPr>
        <w:fldChar w:fldCharType="begin"/>
      </w:r>
      <w:r>
        <w:rPr>
          <w:noProof/>
        </w:rPr>
        <w:instrText xml:space="preserve"> PAGEREF _Toc252547183 \h </w:instrText>
      </w:r>
      <w:r>
        <w:rPr>
          <w:noProof/>
        </w:rPr>
      </w:r>
      <w:r>
        <w:rPr>
          <w:noProof/>
        </w:rPr>
        <w:fldChar w:fldCharType="separate"/>
      </w:r>
      <w:r w:rsidR="0054500C">
        <w:rPr>
          <w:noProof/>
        </w:rPr>
        <w:t>43</w:t>
      </w:r>
      <w:r>
        <w:rPr>
          <w:noProof/>
        </w:rPr>
        <w:fldChar w:fldCharType="end"/>
      </w:r>
    </w:p>
    <w:p w14:paraId="1BD92A3E"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Pr>
          <w:noProof/>
        </w:rPr>
        <w:t>Antecedentes</w:t>
      </w:r>
      <w:r>
        <w:rPr>
          <w:noProof/>
        </w:rPr>
        <w:tab/>
      </w:r>
      <w:r>
        <w:rPr>
          <w:noProof/>
        </w:rPr>
        <w:fldChar w:fldCharType="begin"/>
      </w:r>
      <w:r>
        <w:rPr>
          <w:noProof/>
        </w:rPr>
        <w:instrText xml:space="preserve"> PAGEREF _Toc252547184 \h </w:instrText>
      </w:r>
      <w:r>
        <w:rPr>
          <w:noProof/>
        </w:rPr>
      </w:r>
      <w:r>
        <w:rPr>
          <w:noProof/>
        </w:rPr>
        <w:fldChar w:fldCharType="separate"/>
      </w:r>
      <w:r w:rsidR="0054500C">
        <w:rPr>
          <w:noProof/>
        </w:rPr>
        <w:t>43</w:t>
      </w:r>
      <w:r>
        <w:rPr>
          <w:noProof/>
        </w:rPr>
        <w:fldChar w:fldCharType="end"/>
      </w:r>
    </w:p>
    <w:p w14:paraId="75363FFF"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sidRPr="00840866">
        <w:rPr>
          <w:noProof/>
          <w:lang w:val="es-MX"/>
        </w:rPr>
        <w:t>Familiarizarse con la Información de la Cara Oculta</w:t>
      </w:r>
      <w:r>
        <w:rPr>
          <w:noProof/>
        </w:rPr>
        <w:tab/>
      </w:r>
      <w:r>
        <w:rPr>
          <w:noProof/>
        </w:rPr>
        <w:fldChar w:fldCharType="begin"/>
      </w:r>
      <w:r>
        <w:rPr>
          <w:noProof/>
        </w:rPr>
        <w:instrText xml:space="preserve"> PAGEREF _Toc252547185 \h </w:instrText>
      </w:r>
      <w:r>
        <w:rPr>
          <w:noProof/>
        </w:rPr>
      </w:r>
      <w:r>
        <w:rPr>
          <w:noProof/>
        </w:rPr>
        <w:fldChar w:fldCharType="separate"/>
      </w:r>
      <w:r w:rsidR="0054500C">
        <w:rPr>
          <w:noProof/>
        </w:rPr>
        <w:t>43</w:t>
      </w:r>
      <w:r>
        <w:rPr>
          <w:noProof/>
        </w:rPr>
        <w:fldChar w:fldCharType="end"/>
      </w:r>
    </w:p>
    <w:p w14:paraId="3D4211AC" w14:textId="77777777" w:rsidR="00C01E26" w:rsidRDefault="00C01E26">
      <w:pPr>
        <w:pStyle w:val="TDC2"/>
        <w:tabs>
          <w:tab w:val="right" w:leader="dot" w:pos="8636"/>
        </w:tabs>
        <w:rPr>
          <w:rFonts w:asciiTheme="minorHAnsi" w:eastAsiaTheme="minorEastAsia" w:hAnsiTheme="minorHAnsi" w:cstheme="minorBidi"/>
          <w:noProof/>
          <w:lang w:val="es-ES_tradnl" w:eastAsia="en-US"/>
        </w:rPr>
      </w:pPr>
      <w:r>
        <w:rPr>
          <w:noProof/>
        </w:rPr>
        <w:t>La Cázeria</w:t>
      </w:r>
      <w:r>
        <w:rPr>
          <w:noProof/>
        </w:rPr>
        <w:tab/>
      </w:r>
      <w:r>
        <w:rPr>
          <w:noProof/>
        </w:rPr>
        <w:fldChar w:fldCharType="begin"/>
      </w:r>
      <w:r>
        <w:rPr>
          <w:noProof/>
        </w:rPr>
        <w:instrText xml:space="preserve"> PAGEREF _Toc252547186 \h </w:instrText>
      </w:r>
      <w:r>
        <w:rPr>
          <w:noProof/>
        </w:rPr>
      </w:r>
      <w:r>
        <w:rPr>
          <w:noProof/>
        </w:rPr>
        <w:fldChar w:fldCharType="separate"/>
      </w:r>
      <w:r w:rsidR="0054500C">
        <w:rPr>
          <w:noProof/>
        </w:rPr>
        <w:t>46</w:t>
      </w:r>
      <w:r>
        <w:rPr>
          <w:noProof/>
        </w:rPr>
        <w:fldChar w:fldCharType="end"/>
      </w:r>
    </w:p>
    <w:p w14:paraId="2AACCD06"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sidRPr="00840866">
        <w:rPr>
          <w:noProof/>
        </w:rPr>
        <w:t>¿Qué</w:t>
      </w:r>
      <w:r>
        <w:rPr>
          <w:noProof/>
        </w:rPr>
        <w:t xml:space="preserve"> es lo que haras?</w:t>
      </w:r>
      <w:r>
        <w:rPr>
          <w:noProof/>
        </w:rPr>
        <w:tab/>
      </w:r>
      <w:r>
        <w:rPr>
          <w:noProof/>
        </w:rPr>
        <w:fldChar w:fldCharType="begin"/>
      </w:r>
      <w:r>
        <w:rPr>
          <w:noProof/>
        </w:rPr>
        <w:instrText xml:space="preserve"> PAGEREF _Toc252547187 \h </w:instrText>
      </w:r>
      <w:r>
        <w:rPr>
          <w:noProof/>
        </w:rPr>
      </w:r>
      <w:r>
        <w:rPr>
          <w:noProof/>
        </w:rPr>
        <w:fldChar w:fldCharType="separate"/>
      </w:r>
      <w:r w:rsidR="0054500C">
        <w:rPr>
          <w:noProof/>
        </w:rPr>
        <w:t>46</w:t>
      </w:r>
      <w:r>
        <w:rPr>
          <w:noProof/>
        </w:rPr>
        <w:fldChar w:fldCharType="end"/>
      </w:r>
    </w:p>
    <w:p w14:paraId="42423B57"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sidRPr="00840866">
        <w:rPr>
          <w:noProof/>
          <w:lang w:val="es-MX"/>
        </w:rPr>
        <w:t>¿Cómo</w:t>
      </w:r>
      <w:r>
        <w:rPr>
          <w:noProof/>
        </w:rPr>
        <w:t xml:space="preserve"> lo haras?</w:t>
      </w:r>
      <w:r>
        <w:rPr>
          <w:noProof/>
        </w:rPr>
        <w:tab/>
      </w:r>
      <w:r>
        <w:rPr>
          <w:noProof/>
        </w:rPr>
        <w:fldChar w:fldCharType="begin"/>
      </w:r>
      <w:r>
        <w:rPr>
          <w:noProof/>
        </w:rPr>
        <w:instrText xml:space="preserve"> PAGEREF _Toc252547188 \h </w:instrText>
      </w:r>
      <w:r>
        <w:rPr>
          <w:noProof/>
        </w:rPr>
      </w:r>
      <w:r>
        <w:rPr>
          <w:noProof/>
        </w:rPr>
        <w:fldChar w:fldCharType="separate"/>
      </w:r>
      <w:r w:rsidR="0054500C">
        <w:rPr>
          <w:noProof/>
        </w:rPr>
        <w:t>46</w:t>
      </w:r>
      <w:r>
        <w:rPr>
          <w:noProof/>
        </w:rPr>
        <w:fldChar w:fldCharType="end"/>
      </w:r>
    </w:p>
    <w:p w14:paraId="01EB627C"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Pr>
          <w:noProof/>
        </w:rPr>
        <w:t>Materiales y Habilidades</w:t>
      </w:r>
      <w:r>
        <w:rPr>
          <w:noProof/>
        </w:rPr>
        <w:tab/>
      </w:r>
      <w:r>
        <w:rPr>
          <w:noProof/>
        </w:rPr>
        <w:fldChar w:fldCharType="begin"/>
      </w:r>
      <w:r>
        <w:rPr>
          <w:noProof/>
        </w:rPr>
        <w:instrText xml:space="preserve"> PAGEREF _Toc252547189 \h </w:instrText>
      </w:r>
      <w:r>
        <w:rPr>
          <w:noProof/>
        </w:rPr>
      </w:r>
      <w:r>
        <w:rPr>
          <w:noProof/>
        </w:rPr>
        <w:fldChar w:fldCharType="separate"/>
      </w:r>
      <w:r w:rsidR="0054500C">
        <w:rPr>
          <w:noProof/>
        </w:rPr>
        <w:t>46</w:t>
      </w:r>
      <w:r>
        <w:rPr>
          <w:noProof/>
        </w:rPr>
        <w:fldChar w:fldCharType="end"/>
      </w:r>
    </w:p>
    <w:p w14:paraId="3E2DD569"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Pr>
          <w:noProof/>
        </w:rPr>
        <w:t>Paso-por-Paso</w:t>
      </w:r>
      <w:r>
        <w:rPr>
          <w:noProof/>
        </w:rPr>
        <w:tab/>
      </w:r>
      <w:r>
        <w:rPr>
          <w:noProof/>
        </w:rPr>
        <w:fldChar w:fldCharType="begin"/>
      </w:r>
      <w:r>
        <w:rPr>
          <w:noProof/>
        </w:rPr>
        <w:instrText xml:space="preserve"> PAGEREF _Toc252547190 \h </w:instrText>
      </w:r>
      <w:r>
        <w:rPr>
          <w:noProof/>
        </w:rPr>
      </w:r>
      <w:r>
        <w:rPr>
          <w:noProof/>
        </w:rPr>
        <w:fldChar w:fldCharType="separate"/>
      </w:r>
      <w:r w:rsidR="0054500C">
        <w:rPr>
          <w:noProof/>
        </w:rPr>
        <w:t>46</w:t>
      </w:r>
      <w:r>
        <w:rPr>
          <w:noProof/>
        </w:rPr>
        <w:fldChar w:fldCharType="end"/>
      </w:r>
    </w:p>
    <w:p w14:paraId="7F60F6FB"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Pr>
          <w:noProof/>
        </w:rPr>
        <w:t>Registro de Cázeria</w:t>
      </w:r>
      <w:r>
        <w:rPr>
          <w:noProof/>
        </w:rPr>
        <w:tab/>
      </w:r>
      <w:r>
        <w:rPr>
          <w:noProof/>
        </w:rPr>
        <w:fldChar w:fldCharType="begin"/>
      </w:r>
      <w:r>
        <w:rPr>
          <w:noProof/>
        </w:rPr>
        <w:instrText xml:space="preserve"> PAGEREF _Toc252547191 \h </w:instrText>
      </w:r>
      <w:r>
        <w:rPr>
          <w:noProof/>
        </w:rPr>
      </w:r>
      <w:r>
        <w:rPr>
          <w:noProof/>
        </w:rPr>
        <w:fldChar w:fldCharType="separate"/>
      </w:r>
      <w:r w:rsidR="0054500C">
        <w:rPr>
          <w:noProof/>
        </w:rPr>
        <w:t>48</w:t>
      </w:r>
      <w:r>
        <w:rPr>
          <w:noProof/>
        </w:rPr>
        <w:fldChar w:fldCharType="end"/>
      </w:r>
    </w:p>
    <w:p w14:paraId="45F00A39" w14:textId="77777777" w:rsidR="00C01E26" w:rsidRDefault="00C01E26">
      <w:pPr>
        <w:pStyle w:val="TDC1"/>
        <w:tabs>
          <w:tab w:val="right" w:leader="dot" w:pos="8636"/>
        </w:tabs>
        <w:rPr>
          <w:rFonts w:asciiTheme="minorHAnsi" w:eastAsiaTheme="minorEastAsia" w:hAnsiTheme="minorHAnsi" w:cstheme="minorBidi"/>
          <w:noProof/>
          <w:lang w:val="es-ES_tradnl" w:eastAsia="en-US"/>
        </w:rPr>
      </w:pPr>
      <w:r>
        <w:rPr>
          <w:noProof/>
        </w:rPr>
        <w:t>¡Emisión de Llamaradas!</w:t>
      </w:r>
      <w:r>
        <w:rPr>
          <w:noProof/>
        </w:rPr>
        <w:tab/>
      </w:r>
      <w:r>
        <w:rPr>
          <w:noProof/>
        </w:rPr>
        <w:fldChar w:fldCharType="begin"/>
      </w:r>
      <w:r>
        <w:rPr>
          <w:noProof/>
        </w:rPr>
        <w:instrText xml:space="preserve"> PAGEREF _Toc252547192 \h </w:instrText>
      </w:r>
      <w:r>
        <w:rPr>
          <w:noProof/>
        </w:rPr>
      </w:r>
      <w:r>
        <w:rPr>
          <w:noProof/>
        </w:rPr>
        <w:fldChar w:fldCharType="separate"/>
      </w:r>
      <w:r w:rsidR="0054500C">
        <w:rPr>
          <w:noProof/>
        </w:rPr>
        <w:t>50</w:t>
      </w:r>
      <w:r>
        <w:rPr>
          <w:noProof/>
        </w:rPr>
        <w:fldChar w:fldCharType="end"/>
      </w:r>
    </w:p>
    <w:p w14:paraId="24C4FD1B" w14:textId="77777777" w:rsidR="00C01E26" w:rsidRDefault="00C01E26">
      <w:pPr>
        <w:pStyle w:val="TDC2"/>
        <w:tabs>
          <w:tab w:val="right" w:leader="dot" w:pos="8636"/>
        </w:tabs>
        <w:rPr>
          <w:rFonts w:asciiTheme="minorHAnsi" w:eastAsiaTheme="minorEastAsia" w:hAnsiTheme="minorHAnsi" w:cstheme="minorBidi"/>
          <w:noProof/>
          <w:lang w:val="es-ES_tradnl" w:eastAsia="en-US"/>
        </w:rPr>
      </w:pPr>
      <w:r w:rsidRPr="00840866">
        <w:rPr>
          <w:noProof/>
          <w:color w:val="000000" w:themeColor="text1"/>
          <w:lang w:val="es-MX"/>
        </w:rPr>
        <w:t>Introducción</w:t>
      </w:r>
      <w:r>
        <w:rPr>
          <w:noProof/>
        </w:rPr>
        <w:tab/>
      </w:r>
      <w:r>
        <w:rPr>
          <w:noProof/>
        </w:rPr>
        <w:fldChar w:fldCharType="begin"/>
      </w:r>
      <w:r>
        <w:rPr>
          <w:noProof/>
        </w:rPr>
        <w:instrText xml:space="preserve"> PAGEREF _Toc252547193 \h </w:instrText>
      </w:r>
      <w:r>
        <w:rPr>
          <w:noProof/>
        </w:rPr>
      </w:r>
      <w:r>
        <w:rPr>
          <w:noProof/>
        </w:rPr>
        <w:fldChar w:fldCharType="separate"/>
      </w:r>
      <w:r w:rsidR="0054500C">
        <w:rPr>
          <w:noProof/>
        </w:rPr>
        <w:t>50</w:t>
      </w:r>
      <w:r>
        <w:rPr>
          <w:noProof/>
        </w:rPr>
        <w:fldChar w:fldCharType="end"/>
      </w:r>
    </w:p>
    <w:p w14:paraId="342ECAD4"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sidRPr="00840866">
        <w:rPr>
          <w:noProof/>
          <w:lang w:val="es-MX"/>
        </w:rPr>
        <w:t>Clases de llamaradas</w:t>
      </w:r>
      <w:r>
        <w:rPr>
          <w:noProof/>
        </w:rPr>
        <w:tab/>
      </w:r>
      <w:r>
        <w:rPr>
          <w:noProof/>
        </w:rPr>
        <w:fldChar w:fldCharType="begin"/>
      </w:r>
      <w:r>
        <w:rPr>
          <w:noProof/>
        </w:rPr>
        <w:instrText xml:space="preserve"> PAGEREF _Toc252547194 \h </w:instrText>
      </w:r>
      <w:r>
        <w:rPr>
          <w:noProof/>
        </w:rPr>
      </w:r>
      <w:r>
        <w:rPr>
          <w:noProof/>
        </w:rPr>
        <w:fldChar w:fldCharType="separate"/>
      </w:r>
      <w:r w:rsidR="0054500C">
        <w:rPr>
          <w:noProof/>
        </w:rPr>
        <w:t>51</w:t>
      </w:r>
      <w:r>
        <w:rPr>
          <w:noProof/>
        </w:rPr>
        <w:fldChar w:fldCharType="end"/>
      </w:r>
    </w:p>
    <w:p w14:paraId="0227EE94"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sidRPr="00840866">
        <w:rPr>
          <w:noProof/>
          <w:lang w:val="es-MX"/>
        </w:rPr>
        <w:t>Número Relativo de Manchas Solares</w:t>
      </w:r>
      <w:r>
        <w:rPr>
          <w:noProof/>
        </w:rPr>
        <w:tab/>
      </w:r>
      <w:r>
        <w:rPr>
          <w:noProof/>
        </w:rPr>
        <w:fldChar w:fldCharType="begin"/>
      </w:r>
      <w:r>
        <w:rPr>
          <w:noProof/>
        </w:rPr>
        <w:instrText xml:space="preserve"> PAGEREF _Toc252547195 \h </w:instrText>
      </w:r>
      <w:r>
        <w:rPr>
          <w:noProof/>
        </w:rPr>
      </w:r>
      <w:r>
        <w:rPr>
          <w:noProof/>
        </w:rPr>
        <w:fldChar w:fldCharType="separate"/>
      </w:r>
      <w:r w:rsidR="0054500C">
        <w:rPr>
          <w:noProof/>
        </w:rPr>
        <w:t>53</w:t>
      </w:r>
      <w:r>
        <w:rPr>
          <w:noProof/>
        </w:rPr>
        <w:fldChar w:fldCharType="end"/>
      </w:r>
    </w:p>
    <w:p w14:paraId="50F842C9"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sidRPr="00840866">
        <w:rPr>
          <w:noProof/>
          <w:lang w:val="es-MX"/>
        </w:rPr>
        <w:t>(Relative Sunspot Number RSN)</w:t>
      </w:r>
      <w:r>
        <w:rPr>
          <w:noProof/>
        </w:rPr>
        <w:tab/>
      </w:r>
      <w:r>
        <w:rPr>
          <w:noProof/>
        </w:rPr>
        <w:fldChar w:fldCharType="begin"/>
      </w:r>
      <w:r>
        <w:rPr>
          <w:noProof/>
        </w:rPr>
        <w:instrText xml:space="preserve"> PAGEREF _Toc252547196 \h </w:instrText>
      </w:r>
      <w:r>
        <w:rPr>
          <w:noProof/>
        </w:rPr>
      </w:r>
      <w:r>
        <w:rPr>
          <w:noProof/>
        </w:rPr>
        <w:fldChar w:fldCharType="separate"/>
      </w:r>
      <w:r w:rsidR="0054500C">
        <w:rPr>
          <w:noProof/>
        </w:rPr>
        <w:t>53</w:t>
      </w:r>
      <w:r>
        <w:rPr>
          <w:noProof/>
        </w:rPr>
        <w:fldChar w:fldCharType="end"/>
      </w:r>
    </w:p>
    <w:p w14:paraId="5F26FA81"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sidRPr="00840866">
        <w:rPr>
          <w:noProof/>
          <w:lang w:val="es-MX"/>
        </w:rPr>
        <w:lastRenderedPageBreak/>
        <w:t>Materiales y Habilidades</w:t>
      </w:r>
      <w:r>
        <w:rPr>
          <w:noProof/>
        </w:rPr>
        <w:tab/>
      </w:r>
      <w:r>
        <w:rPr>
          <w:noProof/>
        </w:rPr>
        <w:fldChar w:fldCharType="begin"/>
      </w:r>
      <w:r>
        <w:rPr>
          <w:noProof/>
        </w:rPr>
        <w:instrText xml:space="preserve"> PAGEREF _Toc252547197 \h </w:instrText>
      </w:r>
      <w:r>
        <w:rPr>
          <w:noProof/>
        </w:rPr>
      </w:r>
      <w:r>
        <w:rPr>
          <w:noProof/>
        </w:rPr>
        <w:fldChar w:fldCharType="separate"/>
      </w:r>
      <w:r w:rsidR="0054500C">
        <w:rPr>
          <w:noProof/>
        </w:rPr>
        <w:t>53</w:t>
      </w:r>
      <w:r>
        <w:rPr>
          <w:noProof/>
        </w:rPr>
        <w:fldChar w:fldCharType="end"/>
      </w:r>
    </w:p>
    <w:p w14:paraId="7564FD67"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sidRPr="00840866">
        <w:rPr>
          <w:noProof/>
          <w:lang w:val="es-MX"/>
        </w:rPr>
        <w:t>Antecedentes</w:t>
      </w:r>
      <w:r>
        <w:rPr>
          <w:noProof/>
        </w:rPr>
        <w:tab/>
      </w:r>
      <w:r>
        <w:rPr>
          <w:noProof/>
        </w:rPr>
        <w:fldChar w:fldCharType="begin"/>
      </w:r>
      <w:r>
        <w:rPr>
          <w:noProof/>
        </w:rPr>
        <w:instrText xml:space="preserve"> PAGEREF _Toc252547198 \h </w:instrText>
      </w:r>
      <w:r>
        <w:rPr>
          <w:noProof/>
        </w:rPr>
      </w:r>
      <w:r>
        <w:rPr>
          <w:noProof/>
        </w:rPr>
        <w:fldChar w:fldCharType="separate"/>
      </w:r>
      <w:r w:rsidR="0054500C">
        <w:rPr>
          <w:noProof/>
        </w:rPr>
        <w:t>54</w:t>
      </w:r>
      <w:r>
        <w:rPr>
          <w:noProof/>
        </w:rPr>
        <w:fldChar w:fldCharType="end"/>
      </w:r>
    </w:p>
    <w:p w14:paraId="3E5A50C1"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sidRPr="00840866">
        <w:rPr>
          <w:noProof/>
          <w:lang w:val="es-MX"/>
        </w:rPr>
        <w:t>Ejemplo de Cálculo del Número Relativo de Manchas Solares</w:t>
      </w:r>
      <w:r>
        <w:rPr>
          <w:noProof/>
        </w:rPr>
        <w:tab/>
      </w:r>
      <w:r>
        <w:rPr>
          <w:noProof/>
        </w:rPr>
        <w:fldChar w:fldCharType="begin"/>
      </w:r>
      <w:r>
        <w:rPr>
          <w:noProof/>
        </w:rPr>
        <w:instrText xml:space="preserve"> PAGEREF _Toc252547199 \h </w:instrText>
      </w:r>
      <w:r>
        <w:rPr>
          <w:noProof/>
        </w:rPr>
      </w:r>
      <w:r>
        <w:rPr>
          <w:noProof/>
        </w:rPr>
        <w:fldChar w:fldCharType="separate"/>
      </w:r>
      <w:r w:rsidR="0054500C">
        <w:rPr>
          <w:noProof/>
        </w:rPr>
        <w:t>54</w:t>
      </w:r>
      <w:r>
        <w:rPr>
          <w:noProof/>
        </w:rPr>
        <w:fldChar w:fldCharType="end"/>
      </w:r>
    </w:p>
    <w:p w14:paraId="29D8CB2A" w14:textId="77777777" w:rsidR="00C01E26" w:rsidRDefault="00C01E26">
      <w:pPr>
        <w:pStyle w:val="TDC2"/>
        <w:tabs>
          <w:tab w:val="right" w:leader="dot" w:pos="8636"/>
        </w:tabs>
        <w:rPr>
          <w:rFonts w:asciiTheme="minorHAnsi" w:eastAsiaTheme="minorEastAsia" w:hAnsiTheme="minorHAnsi" w:cstheme="minorBidi"/>
          <w:noProof/>
          <w:lang w:val="es-ES_tradnl" w:eastAsia="en-US"/>
        </w:rPr>
      </w:pPr>
      <w:r w:rsidRPr="00840866">
        <w:rPr>
          <w:noProof/>
          <w:lang w:val="es-MX"/>
        </w:rPr>
        <w:t>Graficando una Forecast</w:t>
      </w:r>
      <w:r>
        <w:rPr>
          <w:noProof/>
        </w:rPr>
        <w:tab/>
      </w:r>
      <w:r>
        <w:rPr>
          <w:noProof/>
        </w:rPr>
        <w:fldChar w:fldCharType="begin"/>
      </w:r>
      <w:r>
        <w:rPr>
          <w:noProof/>
        </w:rPr>
        <w:instrText xml:space="preserve"> PAGEREF _Toc252547200 \h </w:instrText>
      </w:r>
      <w:r>
        <w:rPr>
          <w:noProof/>
        </w:rPr>
      </w:r>
      <w:r>
        <w:rPr>
          <w:noProof/>
        </w:rPr>
        <w:fldChar w:fldCharType="separate"/>
      </w:r>
      <w:r w:rsidR="0054500C">
        <w:rPr>
          <w:noProof/>
        </w:rPr>
        <w:t>58</w:t>
      </w:r>
      <w:r>
        <w:rPr>
          <w:noProof/>
        </w:rPr>
        <w:fldChar w:fldCharType="end"/>
      </w:r>
    </w:p>
    <w:p w14:paraId="7CF6D5EF"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sidRPr="00840866">
        <w:rPr>
          <w:noProof/>
          <w:lang w:val="es-MX"/>
        </w:rPr>
        <w:t>¿Qué va a hacer?</w:t>
      </w:r>
      <w:r>
        <w:rPr>
          <w:noProof/>
        </w:rPr>
        <w:tab/>
      </w:r>
      <w:r>
        <w:rPr>
          <w:noProof/>
        </w:rPr>
        <w:fldChar w:fldCharType="begin"/>
      </w:r>
      <w:r>
        <w:rPr>
          <w:noProof/>
        </w:rPr>
        <w:instrText xml:space="preserve"> PAGEREF _Toc252547201 \h </w:instrText>
      </w:r>
      <w:r>
        <w:rPr>
          <w:noProof/>
        </w:rPr>
      </w:r>
      <w:r>
        <w:rPr>
          <w:noProof/>
        </w:rPr>
        <w:fldChar w:fldCharType="separate"/>
      </w:r>
      <w:r w:rsidR="0054500C">
        <w:rPr>
          <w:noProof/>
        </w:rPr>
        <w:t>58</w:t>
      </w:r>
      <w:r>
        <w:rPr>
          <w:noProof/>
        </w:rPr>
        <w:fldChar w:fldCharType="end"/>
      </w:r>
    </w:p>
    <w:p w14:paraId="247A1D33"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sidRPr="00840866">
        <w:rPr>
          <w:noProof/>
          <w:lang w:val="es-MX"/>
        </w:rPr>
        <w:t>¿Cómo lo hará?</w:t>
      </w:r>
      <w:r>
        <w:rPr>
          <w:noProof/>
        </w:rPr>
        <w:tab/>
      </w:r>
      <w:r>
        <w:rPr>
          <w:noProof/>
        </w:rPr>
        <w:fldChar w:fldCharType="begin"/>
      </w:r>
      <w:r>
        <w:rPr>
          <w:noProof/>
        </w:rPr>
        <w:instrText xml:space="preserve"> PAGEREF _Toc252547202 \h </w:instrText>
      </w:r>
      <w:r>
        <w:rPr>
          <w:noProof/>
        </w:rPr>
      </w:r>
      <w:r>
        <w:rPr>
          <w:noProof/>
        </w:rPr>
        <w:fldChar w:fldCharType="separate"/>
      </w:r>
      <w:r w:rsidR="0054500C">
        <w:rPr>
          <w:noProof/>
        </w:rPr>
        <w:t>58</w:t>
      </w:r>
      <w:r>
        <w:rPr>
          <w:noProof/>
        </w:rPr>
        <w:fldChar w:fldCharType="end"/>
      </w:r>
    </w:p>
    <w:p w14:paraId="7BBEEC3D"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sidRPr="00840866">
        <w:rPr>
          <w:noProof/>
          <w:lang w:val="es-MX"/>
        </w:rPr>
        <w:t>Materiales y Habilidades</w:t>
      </w:r>
      <w:r>
        <w:rPr>
          <w:noProof/>
        </w:rPr>
        <w:tab/>
      </w:r>
      <w:r>
        <w:rPr>
          <w:noProof/>
        </w:rPr>
        <w:fldChar w:fldCharType="begin"/>
      </w:r>
      <w:r>
        <w:rPr>
          <w:noProof/>
        </w:rPr>
        <w:instrText xml:space="preserve"> PAGEREF _Toc252547203 \h </w:instrText>
      </w:r>
      <w:r>
        <w:rPr>
          <w:noProof/>
        </w:rPr>
      </w:r>
      <w:r>
        <w:rPr>
          <w:noProof/>
        </w:rPr>
        <w:fldChar w:fldCharType="separate"/>
      </w:r>
      <w:r w:rsidR="0054500C">
        <w:rPr>
          <w:noProof/>
        </w:rPr>
        <w:t>58</w:t>
      </w:r>
      <w:r>
        <w:rPr>
          <w:noProof/>
        </w:rPr>
        <w:fldChar w:fldCharType="end"/>
      </w:r>
    </w:p>
    <w:p w14:paraId="6679E1A2"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Pr>
          <w:noProof/>
        </w:rPr>
        <w:t>Paso a Paso</w:t>
      </w:r>
      <w:r>
        <w:rPr>
          <w:noProof/>
        </w:rPr>
        <w:tab/>
      </w:r>
      <w:r>
        <w:rPr>
          <w:noProof/>
        </w:rPr>
        <w:fldChar w:fldCharType="begin"/>
      </w:r>
      <w:r>
        <w:rPr>
          <w:noProof/>
        </w:rPr>
        <w:instrText xml:space="preserve"> PAGEREF _Toc252547204 \h </w:instrText>
      </w:r>
      <w:r>
        <w:rPr>
          <w:noProof/>
        </w:rPr>
      </w:r>
      <w:r>
        <w:rPr>
          <w:noProof/>
        </w:rPr>
        <w:fldChar w:fldCharType="separate"/>
      </w:r>
      <w:r w:rsidR="0054500C">
        <w:rPr>
          <w:noProof/>
        </w:rPr>
        <w:t>58</w:t>
      </w:r>
      <w:r>
        <w:rPr>
          <w:noProof/>
        </w:rPr>
        <w:fldChar w:fldCharType="end"/>
      </w:r>
    </w:p>
    <w:p w14:paraId="6CD1FF42"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sidRPr="00840866">
        <w:rPr>
          <w:noProof/>
          <w:lang w:val="es-MX"/>
        </w:rPr>
        <w:t>Preguntas:</w:t>
      </w:r>
      <w:r>
        <w:rPr>
          <w:noProof/>
        </w:rPr>
        <w:tab/>
      </w:r>
      <w:r>
        <w:rPr>
          <w:noProof/>
        </w:rPr>
        <w:fldChar w:fldCharType="begin"/>
      </w:r>
      <w:r>
        <w:rPr>
          <w:noProof/>
        </w:rPr>
        <w:instrText xml:space="preserve"> PAGEREF _Toc252547205 \h </w:instrText>
      </w:r>
      <w:r>
        <w:rPr>
          <w:noProof/>
        </w:rPr>
      </w:r>
      <w:r>
        <w:rPr>
          <w:noProof/>
        </w:rPr>
        <w:fldChar w:fldCharType="separate"/>
      </w:r>
      <w:r w:rsidR="0054500C">
        <w:rPr>
          <w:noProof/>
        </w:rPr>
        <w:t>60</w:t>
      </w:r>
      <w:r>
        <w:rPr>
          <w:noProof/>
        </w:rPr>
        <w:fldChar w:fldCharType="end"/>
      </w:r>
    </w:p>
    <w:p w14:paraId="4F3A6709"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sidRPr="00840866">
        <w:rPr>
          <w:noProof/>
          <w:lang w:val="es-MX"/>
        </w:rPr>
        <w:t>Mejore su pronóstico</w:t>
      </w:r>
      <w:r>
        <w:rPr>
          <w:noProof/>
        </w:rPr>
        <w:tab/>
      </w:r>
      <w:r>
        <w:rPr>
          <w:noProof/>
        </w:rPr>
        <w:fldChar w:fldCharType="begin"/>
      </w:r>
      <w:r>
        <w:rPr>
          <w:noProof/>
        </w:rPr>
        <w:instrText xml:space="preserve"> PAGEREF _Toc252547206 \h </w:instrText>
      </w:r>
      <w:r>
        <w:rPr>
          <w:noProof/>
        </w:rPr>
      </w:r>
      <w:r>
        <w:rPr>
          <w:noProof/>
        </w:rPr>
        <w:fldChar w:fldCharType="separate"/>
      </w:r>
      <w:r w:rsidR="0054500C">
        <w:rPr>
          <w:noProof/>
        </w:rPr>
        <w:t>61</w:t>
      </w:r>
      <w:r>
        <w:rPr>
          <w:noProof/>
        </w:rPr>
        <w:fldChar w:fldCharType="end"/>
      </w:r>
    </w:p>
    <w:p w14:paraId="0E8F9904" w14:textId="77777777" w:rsidR="00C01E26" w:rsidRDefault="00C01E26">
      <w:pPr>
        <w:pStyle w:val="TDC2"/>
        <w:tabs>
          <w:tab w:val="right" w:leader="dot" w:pos="8636"/>
        </w:tabs>
        <w:rPr>
          <w:rFonts w:asciiTheme="minorHAnsi" w:eastAsiaTheme="minorEastAsia" w:hAnsiTheme="minorHAnsi" w:cstheme="minorBidi"/>
          <w:noProof/>
          <w:lang w:val="es-ES_tradnl" w:eastAsia="en-US"/>
        </w:rPr>
      </w:pPr>
      <w:r w:rsidRPr="00840866">
        <w:rPr>
          <w:noProof/>
          <w:lang w:val="es-MX"/>
        </w:rPr>
        <w:t>Seguimiento</w:t>
      </w:r>
      <w:r>
        <w:rPr>
          <w:noProof/>
        </w:rPr>
        <w:tab/>
      </w:r>
      <w:r>
        <w:rPr>
          <w:noProof/>
        </w:rPr>
        <w:fldChar w:fldCharType="begin"/>
      </w:r>
      <w:r>
        <w:rPr>
          <w:noProof/>
        </w:rPr>
        <w:instrText xml:space="preserve"> PAGEREF _Toc252547207 \h </w:instrText>
      </w:r>
      <w:r>
        <w:rPr>
          <w:noProof/>
        </w:rPr>
      </w:r>
      <w:r>
        <w:rPr>
          <w:noProof/>
        </w:rPr>
        <w:fldChar w:fldCharType="separate"/>
      </w:r>
      <w:r w:rsidR="0054500C">
        <w:rPr>
          <w:noProof/>
        </w:rPr>
        <w:t>63</w:t>
      </w:r>
      <w:r>
        <w:rPr>
          <w:noProof/>
        </w:rPr>
        <w:fldChar w:fldCharType="end"/>
      </w:r>
    </w:p>
    <w:p w14:paraId="35EDF2A4"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sidRPr="00840866">
        <w:rPr>
          <w:noProof/>
          <w:lang w:val="es-MX"/>
        </w:rPr>
        <w:t>¿Qué va a hacer?</w:t>
      </w:r>
      <w:r>
        <w:rPr>
          <w:noProof/>
        </w:rPr>
        <w:tab/>
      </w:r>
      <w:r>
        <w:rPr>
          <w:noProof/>
        </w:rPr>
        <w:fldChar w:fldCharType="begin"/>
      </w:r>
      <w:r>
        <w:rPr>
          <w:noProof/>
        </w:rPr>
        <w:instrText xml:space="preserve"> PAGEREF _Toc252547208 \h </w:instrText>
      </w:r>
      <w:r>
        <w:rPr>
          <w:noProof/>
        </w:rPr>
      </w:r>
      <w:r>
        <w:rPr>
          <w:noProof/>
        </w:rPr>
        <w:fldChar w:fldCharType="separate"/>
      </w:r>
      <w:r w:rsidR="0054500C">
        <w:rPr>
          <w:noProof/>
        </w:rPr>
        <w:t>63</w:t>
      </w:r>
      <w:r>
        <w:rPr>
          <w:noProof/>
        </w:rPr>
        <w:fldChar w:fldCharType="end"/>
      </w:r>
    </w:p>
    <w:p w14:paraId="04823C4C"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sidRPr="00840866">
        <w:rPr>
          <w:noProof/>
          <w:lang w:val="es-MX"/>
        </w:rPr>
        <w:t>¿Cómo lo hará?</w:t>
      </w:r>
      <w:r>
        <w:rPr>
          <w:noProof/>
        </w:rPr>
        <w:tab/>
      </w:r>
      <w:r>
        <w:rPr>
          <w:noProof/>
        </w:rPr>
        <w:fldChar w:fldCharType="begin"/>
      </w:r>
      <w:r>
        <w:rPr>
          <w:noProof/>
        </w:rPr>
        <w:instrText xml:space="preserve"> PAGEREF _Toc252547209 \h </w:instrText>
      </w:r>
      <w:r>
        <w:rPr>
          <w:noProof/>
        </w:rPr>
      </w:r>
      <w:r>
        <w:rPr>
          <w:noProof/>
        </w:rPr>
        <w:fldChar w:fldCharType="separate"/>
      </w:r>
      <w:r w:rsidR="0054500C">
        <w:rPr>
          <w:noProof/>
        </w:rPr>
        <w:t>63</w:t>
      </w:r>
      <w:r>
        <w:rPr>
          <w:noProof/>
        </w:rPr>
        <w:fldChar w:fldCharType="end"/>
      </w:r>
    </w:p>
    <w:p w14:paraId="134FE45D"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sidRPr="00840866">
        <w:rPr>
          <w:noProof/>
          <w:lang w:val="es-MX"/>
        </w:rPr>
        <w:t>Antecedentes</w:t>
      </w:r>
      <w:r>
        <w:rPr>
          <w:noProof/>
        </w:rPr>
        <w:tab/>
      </w:r>
      <w:r>
        <w:rPr>
          <w:noProof/>
        </w:rPr>
        <w:fldChar w:fldCharType="begin"/>
      </w:r>
      <w:r>
        <w:rPr>
          <w:noProof/>
        </w:rPr>
        <w:instrText xml:space="preserve"> PAGEREF _Toc252547210 \h </w:instrText>
      </w:r>
      <w:r>
        <w:rPr>
          <w:noProof/>
        </w:rPr>
      </w:r>
      <w:r>
        <w:rPr>
          <w:noProof/>
        </w:rPr>
        <w:fldChar w:fldCharType="separate"/>
      </w:r>
      <w:r w:rsidR="0054500C">
        <w:rPr>
          <w:noProof/>
        </w:rPr>
        <w:t>63</w:t>
      </w:r>
      <w:r>
        <w:rPr>
          <w:noProof/>
        </w:rPr>
        <w:fldChar w:fldCharType="end"/>
      </w:r>
    </w:p>
    <w:p w14:paraId="7AF87276"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sidRPr="00840866">
        <w:rPr>
          <w:noProof/>
          <w:lang w:val="es-MX"/>
        </w:rPr>
        <w:t>¿Qué hacer con los datos?</w:t>
      </w:r>
      <w:r>
        <w:rPr>
          <w:noProof/>
        </w:rPr>
        <w:tab/>
      </w:r>
      <w:r>
        <w:rPr>
          <w:noProof/>
        </w:rPr>
        <w:fldChar w:fldCharType="begin"/>
      </w:r>
      <w:r>
        <w:rPr>
          <w:noProof/>
        </w:rPr>
        <w:instrText xml:space="preserve"> PAGEREF _Toc252547211 \h </w:instrText>
      </w:r>
      <w:r>
        <w:rPr>
          <w:noProof/>
        </w:rPr>
      </w:r>
      <w:r>
        <w:rPr>
          <w:noProof/>
        </w:rPr>
        <w:fldChar w:fldCharType="separate"/>
      </w:r>
      <w:r w:rsidR="0054500C">
        <w:rPr>
          <w:noProof/>
        </w:rPr>
        <w:t>66</w:t>
      </w:r>
      <w:r>
        <w:rPr>
          <w:noProof/>
        </w:rPr>
        <w:fldChar w:fldCharType="end"/>
      </w:r>
    </w:p>
    <w:p w14:paraId="284C1F4A" w14:textId="77777777" w:rsidR="00C01E26" w:rsidRDefault="00C01E26">
      <w:pPr>
        <w:pStyle w:val="TDC1"/>
        <w:tabs>
          <w:tab w:val="right" w:leader="dot" w:pos="8636"/>
        </w:tabs>
        <w:rPr>
          <w:rFonts w:asciiTheme="minorHAnsi" w:eastAsiaTheme="minorEastAsia" w:hAnsiTheme="minorHAnsi" w:cstheme="minorBidi"/>
          <w:noProof/>
          <w:lang w:val="es-ES_tradnl" w:eastAsia="en-US"/>
        </w:rPr>
      </w:pPr>
      <w:r w:rsidRPr="00840866">
        <w:rPr>
          <w:noProof/>
          <w:lang w:val="es-MX"/>
        </w:rPr>
        <w:t>The Smoking Gun</w:t>
      </w:r>
      <w:r>
        <w:rPr>
          <w:noProof/>
        </w:rPr>
        <w:tab/>
      </w:r>
      <w:r>
        <w:rPr>
          <w:noProof/>
        </w:rPr>
        <w:fldChar w:fldCharType="begin"/>
      </w:r>
      <w:r>
        <w:rPr>
          <w:noProof/>
        </w:rPr>
        <w:instrText xml:space="preserve"> PAGEREF _Toc252547212 \h </w:instrText>
      </w:r>
      <w:r>
        <w:rPr>
          <w:noProof/>
        </w:rPr>
      </w:r>
      <w:r>
        <w:rPr>
          <w:noProof/>
        </w:rPr>
        <w:fldChar w:fldCharType="separate"/>
      </w:r>
      <w:r w:rsidR="0054500C">
        <w:rPr>
          <w:noProof/>
        </w:rPr>
        <w:t>71</w:t>
      </w:r>
      <w:r>
        <w:rPr>
          <w:noProof/>
        </w:rPr>
        <w:fldChar w:fldCharType="end"/>
      </w:r>
    </w:p>
    <w:p w14:paraId="0B592EA1"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sidRPr="00840866">
        <w:rPr>
          <w:noProof/>
          <w:lang w:val="es-MX"/>
        </w:rPr>
        <w:t>Cosas para pensar</w:t>
      </w:r>
      <w:r>
        <w:rPr>
          <w:noProof/>
        </w:rPr>
        <w:tab/>
      </w:r>
      <w:r>
        <w:rPr>
          <w:noProof/>
        </w:rPr>
        <w:fldChar w:fldCharType="begin"/>
      </w:r>
      <w:r>
        <w:rPr>
          <w:noProof/>
        </w:rPr>
        <w:instrText xml:space="preserve"> PAGEREF _Toc252547213 \h </w:instrText>
      </w:r>
      <w:r>
        <w:rPr>
          <w:noProof/>
        </w:rPr>
      </w:r>
      <w:r>
        <w:rPr>
          <w:noProof/>
        </w:rPr>
        <w:fldChar w:fldCharType="separate"/>
      </w:r>
      <w:r w:rsidR="0054500C">
        <w:rPr>
          <w:noProof/>
        </w:rPr>
        <w:t>71</w:t>
      </w:r>
      <w:r>
        <w:rPr>
          <w:noProof/>
        </w:rPr>
        <w:fldChar w:fldCharType="end"/>
      </w:r>
    </w:p>
    <w:p w14:paraId="775E9AAC"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sidRPr="00840866">
        <w:rPr>
          <w:noProof/>
          <w:lang w:val="es-MX"/>
        </w:rPr>
        <w:t>Fuentes de datos</w:t>
      </w:r>
      <w:r>
        <w:rPr>
          <w:noProof/>
        </w:rPr>
        <w:tab/>
      </w:r>
      <w:r>
        <w:rPr>
          <w:noProof/>
        </w:rPr>
        <w:fldChar w:fldCharType="begin"/>
      </w:r>
      <w:r>
        <w:rPr>
          <w:noProof/>
        </w:rPr>
        <w:instrText xml:space="preserve"> PAGEREF _Toc252547214 \h </w:instrText>
      </w:r>
      <w:r>
        <w:rPr>
          <w:noProof/>
        </w:rPr>
      </w:r>
      <w:r>
        <w:rPr>
          <w:noProof/>
        </w:rPr>
        <w:fldChar w:fldCharType="separate"/>
      </w:r>
      <w:r w:rsidR="0054500C">
        <w:rPr>
          <w:noProof/>
        </w:rPr>
        <w:t>71</w:t>
      </w:r>
      <w:r>
        <w:rPr>
          <w:noProof/>
        </w:rPr>
        <w:fldChar w:fldCharType="end"/>
      </w:r>
    </w:p>
    <w:p w14:paraId="03609D91" w14:textId="77777777" w:rsidR="00C01E26" w:rsidRDefault="00C01E26">
      <w:pPr>
        <w:pStyle w:val="TDC2"/>
        <w:tabs>
          <w:tab w:val="right" w:leader="dot" w:pos="8636"/>
        </w:tabs>
        <w:rPr>
          <w:rFonts w:asciiTheme="minorHAnsi" w:eastAsiaTheme="minorEastAsia" w:hAnsiTheme="minorHAnsi" w:cstheme="minorBidi"/>
          <w:noProof/>
          <w:lang w:val="es-ES_tradnl" w:eastAsia="en-US"/>
        </w:rPr>
      </w:pPr>
      <w:r w:rsidRPr="00840866">
        <w:rPr>
          <w:noProof/>
          <w:lang w:val="es-MX"/>
        </w:rPr>
        <w:t>Haciendo un poco de investigación</w:t>
      </w:r>
      <w:r>
        <w:rPr>
          <w:noProof/>
        </w:rPr>
        <w:tab/>
      </w:r>
      <w:r>
        <w:rPr>
          <w:noProof/>
        </w:rPr>
        <w:fldChar w:fldCharType="begin"/>
      </w:r>
      <w:r>
        <w:rPr>
          <w:noProof/>
        </w:rPr>
        <w:instrText xml:space="preserve"> PAGEREF _Toc252547215 \h </w:instrText>
      </w:r>
      <w:r>
        <w:rPr>
          <w:noProof/>
        </w:rPr>
      </w:r>
      <w:r>
        <w:rPr>
          <w:noProof/>
        </w:rPr>
        <w:fldChar w:fldCharType="separate"/>
      </w:r>
      <w:r w:rsidR="0054500C">
        <w:rPr>
          <w:noProof/>
        </w:rPr>
        <w:t>72</w:t>
      </w:r>
      <w:r>
        <w:rPr>
          <w:noProof/>
        </w:rPr>
        <w:fldChar w:fldCharType="end"/>
      </w:r>
    </w:p>
    <w:p w14:paraId="2C897880"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sidRPr="00840866">
        <w:rPr>
          <w:noProof/>
          <w:lang w:val="es-MX"/>
        </w:rPr>
        <w:t>¿Qué va a hacer?</w:t>
      </w:r>
      <w:r>
        <w:rPr>
          <w:noProof/>
        </w:rPr>
        <w:tab/>
      </w:r>
      <w:r>
        <w:rPr>
          <w:noProof/>
        </w:rPr>
        <w:fldChar w:fldCharType="begin"/>
      </w:r>
      <w:r>
        <w:rPr>
          <w:noProof/>
        </w:rPr>
        <w:instrText xml:space="preserve"> PAGEREF _Toc252547216 \h </w:instrText>
      </w:r>
      <w:r>
        <w:rPr>
          <w:noProof/>
        </w:rPr>
      </w:r>
      <w:r>
        <w:rPr>
          <w:noProof/>
        </w:rPr>
        <w:fldChar w:fldCharType="separate"/>
      </w:r>
      <w:r w:rsidR="0054500C">
        <w:rPr>
          <w:noProof/>
        </w:rPr>
        <w:t>72</w:t>
      </w:r>
      <w:r>
        <w:rPr>
          <w:noProof/>
        </w:rPr>
        <w:fldChar w:fldCharType="end"/>
      </w:r>
    </w:p>
    <w:p w14:paraId="30E0A283"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sidRPr="00840866">
        <w:rPr>
          <w:noProof/>
          <w:lang w:val="es-MX"/>
        </w:rPr>
        <w:t>¿Cómo lo hará?</w:t>
      </w:r>
      <w:r>
        <w:rPr>
          <w:noProof/>
        </w:rPr>
        <w:tab/>
      </w:r>
      <w:r>
        <w:rPr>
          <w:noProof/>
        </w:rPr>
        <w:fldChar w:fldCharType="begin"/>
      </w:r>
      <w:r>
        <w:rPr>
          <w:noProof/>
        </w:rPr>
        <w:instrText xml:space="preserve"> PAGEREF _Toc252547217 \h </w:instrText>
      </w:r>
      <w:r>
        <w:rPr>
          <w:noProof/>
        </w:rPr>
      </w:r>
      <w:r>
        <w:rPr>
          <w:noProof/>
        </w:rPr>
        <w:fldChar w:fldCharType="separate"/>
      </w:r>
      <w:r w:rsidR="0054500C">
        <w:rPr>
          <w:noProof/>
        </w:rPr>
        <w:t>72</w:t>
      </w:r>
      <w:r>
        <w:rPr>
          <w:noProof/>
        </w:rPr>
        <w:fldChar w:fldCharType="end"/>
      </w:r>
    </w:p>
    <w:p w14:paraId="34C75787"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sidRPr="00840866">
        <w:rPr>
          <w:noProof/>
          <w:lang w:val="es-MX"/>
        </w:rPr>
        <w:t>¿Cómo lo va a hacer?</w:t>
      </w:r>
      <w:r>
        <w:rPr>
          <w:noProof/>
        </w:rPr>
        <w:tab/>
      </w:r>
      <w:r>
        <w:rPr>
          <w:noProof/>
        </w:rPr>
        <w:fldChar w:fldCharType="begin"/>
      </w:r>
      <w:r>
        <w:rPr>
          <w:noProof/>
        </w:rPr>
        <w:instrText xml:space="preserve"> PAGEREF _Toc252547218 \h </w:instrText>
      </w:r>
      <w:r>
        <w:rPr>
          <w:noProof/>
        </w:rPr>
      </w:r>
      <w:r>
        <w:rPr>
          <w:noProof/>
        </w:rPr>
        <w:fldChar w:fldCharType="separate"/>
      </w:r>
      <w:r w:rsidR="0054500C">
        <w:rPr>
          <w:noProof/>
        </w:rPr>
        <w:t>73</w:t>
      </w:r>
      <w:r>
        <w:rPr>
          <w:noProof/>
        </w:rPr>
        <w:fldChar w:fldCharType="end"/>
      </w:r>
    </w:p>
    <w:p w14:paraId="5E75AB03"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sidRPr="00840866">
        <w:rPr>
          <w:noProof/>
          <w:lang w:val="es-MX"/>
        </w:rPr>
        <w:t>Hoja de Trabajo A: Propiedades de Eventos de Viento Solar</w:t>
      </w:r>
      <w:r>
        <w:rPr>
          <w:noProof/>
        </w:rPr>
        <w:tab/>
      </w:r>
      <w:r>
        <w:rPr>
          <w:noProof/>
        </w:rPr>
        <w:fldChar w:fldCharType="begin"/>
      </w:r>
      <w:r>
        <w:rPr>
          <w:noProof/>
        </w:rPr>
        <w:instrText xml:space="preserve"> PAGEREF _Toc252547219 \h </w:instrText>
      </w:r>
      <w:r>
        <w:rPr>
          <w:noProof/>
        </w:rPr>
      </w:r>
      <w:r>
        <w:rPr>
          <w:noProof/>
        </w:rPr>
        <w:fldChar w:fldCharType="separate"/>
      </w:r>
      <w:r w:rsidR="0054500C">
        <w:rPr>
          <w:noProof/>
        </w:rPr>
        <w:t>74</w:t>
      </w:r>
      <w:r>
        <w:rPr>
          <w:noProof/>
        </w:rPr>
        <w:fldChar w:fldCharType="end"/>
      </w:r>
    </w:p>
    <w:p w14:paraId="632E6B2E"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sidRPr="00840866">
        <w:rPr>
          <w:noProof/>
          <w:lang w:val="es-MX"/>
        </w:rPr>
        <w:t>Encontrando la fecha de salida del evento del Sol</w:t>
      </w:r>
      <w:r>
        <w:rPr>
          <w:noProof/>
        </w:rPr>
        <w:tab/>
      </w:r>
      <w:r>
        <w:rPr>
          <w:noProof/>
        </w:rPr>
        <w:fldChar w:fldCharType="begin"/>
      </w:r>
      <w:r>
        <w:rPr>
          <w:noProof/>
        </w:rPr>
        <w:instrText xml:space="preserve"> PAGEREF _Toc252547220 \h </w:instrText>
      </w:r>
      <w:r>
        <w:rPr>
          <w:noProof/>
        </w:rPr>
      </w:r>
      <w:r>
        <w:rPr>
          <w:noProof/>
        </w:rPr>
        <w:fldChar w:fldCharType="separate"/>
      </w:r>
      <w:r w:rsidR="0054500C">
        <w:rPr>
          <w:noProof/>
        </w:rPr>
        <w:t>75</w:t>
      </w:r>
      <w:r>
        <w:rPr>
          <w:noProof/>
        </w:rPr>
        <w:fldChar w:fldCharType="end"/>
      </w:r>
    </w:p>
    <w:p w14:paraId="06D29C6E" w14:textId="77777777" w:rsidR="00C01E26" w:rsidRDefault="00C01E26">
      <w:pPr>
        <w:pStyle w:val="TDC3"/>
        <w:tabs>
          <w:tab w:val="right" w:leader="dot" w:pos="8636"/>
        </w:tabs>
        <w:rPr>
          <w:rFonts w:asciiTheme="minorHAnsi" w:eastAsiaTheme="minorEastAsia" w:hAnsiTheme="minorHAnsi" w:cstheme="minorBidi"/>
          <w:noProof/>
          <w:lang w:val="es-ES_tradnl" w:eastAsia="en-US"/>
        </w:rPr>
      </w:pPr>
      <w:r w:rsidRPr="00840866">
        <w:rPr>
          <w:noProof/>
          <w:lang w:val="es-MX"/>
        </w:rPr>
        <w:t>¿Cómo lo hará?</w:t>
      </w:r>
      <w:r>
        <w:rPr>
          <w:noProof/>
        </w:rPr>
        <w:tab/>
      </w:r>
      <w:r>
        <w:rPr>
          <w:noProof/>
        </w:rPr>
        <w:fldChar w:fldCharType="begin"/>
      </w:r>
      <w:r>
        <w:rPr>
          <w:noProof/>
        </w:rPr>
        <w:instrText xml:space="preserve"> PAGEREF _Toc252547221 \h </w:instrText>
      </w:r>
      <w:r>
        <w:rPr>
          <w:noProof/>
        </w:rPr>
      </w:r>
      <w:r>
        <w:rPr>
          <w:noProof/>
        </w:rPr>
        <w:fldChar w:fldCharType="separate"/>
      </w:r>
      <w:r w:rsidR="0054500C">
        <w:rPr>
          <w:noProof/>
        </w:rPr>
        <w:t>77</w:t>
      </w:r>
      <w:r>
        <w:rPr>
          <w:noProof/>
        </w:rPr>
        <w:fldChar w:fldCharType="end"/>
      </w:r>
    </w:p>
    <w:p w14:paraId="58C7DDD5" w14:textId="77777777" w:rsidR="00C01E26" w:rsidRDefault="00C01E26">
      <w:pPr>
        <w:pStyle w:val="TDC1"/>
        <w:tabs>
          <w:tab w:val="right" w:leader="dot" w:pos="8636"/>
        </w:tabs>
        <w:rPr>
          <w:rFonts w:asciiTheme="minorHAnsi" w:eastAsiaTheme="minorEastAsia" w:hAnsiTheme="minorHAnsi" w:cstheme="minorBidi"/>
          <w:noProof/>
          <w:lang w:val="es-ES_tradnl" w:eastAsia="en-US"/>
        </w:rPr>
      </w:pPr>
      <w:r w:rsidRPr="00840866">
        <w:rPr>
          <w:noProof/>
          <w:lang w:val="es-MX"/>
        </w:rPr>
        <w:t>Glosario</w:t>
      </w:r>
      <w:r>
        <w:rPr>
          <w:noProof/>
        </w:rPr>
        <w:tab/>
      </w:r>
      <w:r>
        <w:rPr>
          <w:noProof/>
        </w:rPr>
        <w:fldChar w:fldCharType="begin"/>
      </w:r>
      <w:r>
        <w:rPr>
          <w:noProof/>
        </w:rPr>
        <w:instrText xml:space="preserve"> PAGEREF _Toc252547222 \h </w:instrText>
      </w:r>
      <w:r>
        <w:rPr>
          <w:noProof/>
        </w:rPr>
      </w:r>
      <w:r>
        <w:rPr>
          <w:noProof/>
        </w:rPr>
        <w:fldChar w:fldCharType="separate"/>
      </w:r>
      <w:r w:rsidR="0054500C">
        <w:rPr>
          <w:noProof/>
        </w:rPr>
        <w:t>79</w:t>
      </w:r>
      <w:r>
        <w:rPr>
          <w:noProof/>
        </w:rPr>
        <w:fldChar w:fldCharType="end"/>
      </w:r>
    </w:p>
    <w:p w14:paraId="0696253A" w14:textId="77777777" w:rsidR="00C01E26" w:rsidRDefault="00C01E26">
      <w:pPr>
        <w:pStyle w:val="TDC1"/>
        <w:tabs>
          <w:tab w:val="right" w:leader="dot" w:pos="8636"/>
        </w:tabs>
        <w:rPr>
          <w:rFonts w:asciiTheme="minorHAnsi" w:eastAsiaTheme="minorEastAsia" w:hAnsiTheme="minorHAnsi" w:cstheme="minorBidi"/>
          <w:noProof/>
          <w:lang w:val="es-ES_tradnl" w:eastAsia="en-US"/>
        </w:rPr>
      </w:pPr>
      <w:r w:rsidRPr="00840866">
        <w:rPr>
          <w:noProof/>
          <w:lang w:val="es-MX"/>
        </w:rPr>
        <w:t>Discos Stonyhurst</w:t>
      </w:r>
      <w:r>
        <w:rPr>
          <w:noProof/>
        </w:rPr>
        <w:tab/>
      </w:r>
      <w:r>
        <w:rPr>
          <w:noProof/>
        </w:rPr>
        <w:fldChar w:fldCharType="begin"/>
      </w:r>
      <w:r>
        <w:rPr>
          <w:noProof/>
        </w:rPr>
        <w:instrText xml:space="preserve"> PAGEREF _Toc252547223 \h </w:instrText>
      </w:r>
      <w:r>
        <w:rPr>
          <w:noProof/>
        </w:rPr>
      </w:r>
      <w:r>
        <w:rPr>
          <w:noProof/>
        </w:rPr>
        <w:fldChar w:fldCharType="separate"/>
      </w:r>
      <w:r w:rsidR="0054500C">
        <w:rPr>
          <w:noProof/>
        </w:rPr>
        <w:t>92</w:t>
      </w:r>
      <w:r>
        <w:rPr>
          <w:noProof/>
        </w:rPr>
        <w:fldChar w:fldCharType="end"/>
      </w:r>
    </w:p>
    <w:p w14:paraId="491EC450" w14:textId="77777777" w:rsidR="00C01E26" w:rsidRDefault="00C01E26">
      <w:pPr>
        <w:pStyle w:val="TDC2"/>
        <w:tabs>
          <w:tab w:val="right" w:leader="dot" w:pos="8636"/>
        </w:tabs>
        <w:rPr>
          <w:rFonts w:asciiTheme="minorHAnsi" w:eastAsiaTheme="minorEastAsia" w:hAnsiTheme="minorHAnsi" w:cstheme="minorBidi"/>
          <w:noProof/>
          <w:lang w:val="es-ES_tradnl" w:eastAsia="en-US"/>
        </w:rPr>
      </w:pPr>
      <w:r w:rsidRPr="00840866">
        <w:rPr>
          <w:noProof/>
          <w:lang w:val="es-MX"/>
        </w:rPr>
        <w:t>Junio 7 y Diciembre 7 (B0 = 0)</w:t>
      </w:r>
      <w:r>
        <w:rPr>
          <w:noProof/>
        </w:rPr>
        <w:tab/>
      </w:r>
      <w:r>
        <w:rPr>
          <w:noProof/>
        </w:rPr>
        <w:fldChar w:fldCharType="begin"/>
      </w:r>
      <w:r>
        <w:rPr>
          <w:noProof/>
        </w:rPr>
        <w:instrText xml:space="preserve"> PAGEREF _Toc252547224 \h </w:instrText>
      </w:r>
      <w:r>
        <w:rPr>
          <w:noProof/>
        </w:rPr>
      </w:r>
      <w:r>
        <w:rPr>
          <w:noProof/>
        </w:rPr>
        <w:fldChar w:fldCharType="separate"/>
      </w:r>
      <w:r w:rsidR="0054500C">
        <w:rPr>
          <w:noProof/>
        </w:rPr>
        <w:t>92</w:t>
      </w:r>
      <w:r>
        <w:rPr>
          <w:noProof/>
        </w:rPr>
        <w:fldChar w:fldCharType="end"/>
      </w:r>
    </w:p>
    <w:p w14:paraId="3C5E0B47" w14:textId="77777777" w:rsidR="00C01E26" w:rsidRDefault="00C01E26">
      <w:pPr>
        <w:pStyle w:val="TDC2"/>
        <w:tabs>
          <w:tab w:val="right" w:leader="dot" w:pos="8636"/>
        </w:tabs>
        <w:rPr>
          <w:rFonts w:asciiTheme="minorHAnsi" w:eastAsiaTheme="minorEastAsia" w:hAnsiTheme="minorHAnsi" w:cstheme="minorBidi"/>
          <w:noProof/>
          <w:lang w:val="es-ES_tradnl" w:eastAsia="en-US"/>
        </w:rPr>
      </w:pPr>
      <w:r w:rsidRPr="00840866">
        <w:rPr>
          <w:noProof/>
          <w:lang w:val="es-MX"/>
        </w:rPr>
        <w:t>Enero (B0 = -5)</w:t>
      </w:r>
      <w:r>
        <w:rPr>
          <w:noProof/>
        </w:rPr>
        <w:tab/>
      </w:r>
      <w:r>
        <w:rPr>
          <w:noProof/>
        </w:rPr>
        <w:fldChar w:fldCharType="begin"/>
      </w:r>
      <w:r>
        <w:rPr>
          <w:noProof/>
        </w:rPr>
        <w:instrText xml:space="preserve"> PAGEREF _Toc252547225 \h </w:instrText>
      </w:r>
      <w:r>
        <w:rPr>
          <w:noProof/>
        </w:rPr>
      </w:r>
      <w:r>
        <w:rPr>
          <w:noProof/>
        </w:rPr>
        <w:fldChar w:fldCharType="separate"/>
      </w:r>
      <w:r w:rsidR="0054500C">
        <w:rPr>
          <w:noProof/>
        </w:rPr>
        <w:t>93</w:t>
      </w:r>
      <w:r>
        <w:rPr>
          <w:noProof/>
        </w:rPr>
        <w:fldChar w:fldCharType="end"/>
      </w:r>
    </w:p>
    <w:p w14:paraId="7EE370F1" w14:textId="77777777" w:rsidR="00C01E26" w:rsidRDefault="00C01E26">
      <w:pPr>
        <w:pStyle w:val="TDC2"/>
        <w:tabs>
          <w:tab w:val="right" w:leader="dot" w:pos="8636"/>
        </w:tabs>
        <w:rPr>
          <w:rFonts w:asciiTheme="minorHAnsi" w:eastAsiaTheme="minorEastAsia" w:hAnsiTheme="minorHAnsi" w:cstheme="minorBidi"/>
          <w:noProof/>
          <w:lang w:val="es-ES_tradnl" w:eastAsia="en-US"/>
        </w:rPr>
      </w:pPr>
      <w:r w:rsidRPr="00840866">
        <w:rPr>
          <w:noProof/>
          <w:lang w:val="es-MX"/>
        </w:rPr>
        <w:t>Febrero, Marzo (B0 = -7)</w:t>
      </w:r>
      <w:r>
        <w:rPr>
          <w:noProof/>
        </w:rPr>
        <w:tab/>
      </w:r>
      <w:r>
        <w:rPr>
          <w:noProof/>
        </w:rPr>
        <w:fldChar w:fldCharType="begin"/>
      </w:r>
      <w:r>
        <w:rPr>
          <w:noProof/>
        </w:rPr>
        <w:instrText xml:space="preserve"> PAGEREF _Toc252547226 \h </w:instrText>
      </w:r>
      <w:r>
        <w:rPr>
          <w:noProof/>
        </w:rPr>
      </w:r>
      <w:r>
        <w:rPr>
          <w:noProof/>
        </w:rPr>
        <w:fldChar w:fldCharType="separate"/>
      </w:r>
      <w:r w:rsidR="0054500C">
        <w:rPr>
          <w:noProof/>
        </w:rPr>
        <w:t>94</w:t>
      </w:r>
      <w:r>
        <w:rPr>
          <w:noProof/>
        </w:rPr>
        <w:fldChar w:fldCharType="end"/>
      </w:r>
    </w:p>
    <w:p w14:paraId="7670B8B2" w14:textId="77777777" w:rsidR="00C01E26" w:rsidRDefault="00C01E26">
      <w:pPr>
        <w:pStyle w:val="TDC2"/>
        <w:tabs>
          <w:tab w:val="right" w:leader="dot" w:pos="8636"/>
        </w:tabs>
        <w:rPr>
          <w:rFonts w:asciiTheme="minorHAnsi" w:eastAsiaTheme="minorEastAsia" w:hAnsiTheme="minorHAnsi" w:cstheme="minorBidi"/>
          <w:noProof/>
          <w:lang w:val="es-ES_tradnl" w:eastAsia="en-US"/>
        </w:rPr>
      </w:pPr>
      <w:r w:rsidRPr="00840866">
        <w:rPr>
          <w:noProof/>
          <w:lang w:val="es-MX"/>
        </w:rPr>
        <w:t>Abril (B0 = -6)</w:t>
      </w:r>
      <w:r>
        <w:rPr>
          <w:noProof/>
        </w:rPr>
        <w:tab/>
      </w:r>
      <w:r>
        <w:rPr>
          <w:noProof/>
        </w:rPr>
        <w:fldChar w:fldCharType="begin"/>
      </w:r>
      <w:r>
        <w:rPr>
          <w:noProof/>
        </w:rPr>
        <w:instrText xml:space="preserve"> PAGEREF _Toc252547227 \h </w:instrText>
      </w:r>
      <w:r>
        <w:rPr>
          <w:noProof/>
        </w:rPr>
      </w:r>
      <w:r>
        <w:rPr>
          <w:noProof/>
        </w:rPr>
        <w:fldChar w:fldCharType="separate"/>
      </w:r>
      <w:r w:rsidR="0054500C">
        <w:rPr>
          <w:noProof/>
        </w:rPr>
        <w:t>95</w:t>
      </w:r>
      <w:r>
        <w:rPr>
          <w:noProof/>
        </w:rPr>
        <w:fldChar w:fldCharType="end"/>
      </w:r>
    </w:p>
    <w:p w14:paraId="5D6A7B46" w14:textId="77777777" w:rsidR="00C01E26" w:rsidRDefault="00C01E26">
      <w:pPr>
        <w:pStyle w:val="TDC2"/>
        <w:tabs>
          <w:tab w:val="right" w:leader="dot" w:pos="8636"/>
        </w:tabs>
        <w:rPr>
          <w:rFonts w:asciiTheme="minorHAnsi" w:eastAsiaTheme="minorEastAsia" w:hAnsiTheme="minorHAnsi" w:cstheme="minorBidi"/>
          <w:noProof/>
          <w:lang w:val="es-ES_tradnl" w:eastAsia="en-US"/>
        </w:rPr>
      </w:pPr>
      <w:r w:rsidRPr="00840866">
        <w:rPr>
          <w:noProof/>
          <w:lang w:val="es-MX"/>
        </w:rPr>
        <w:t>Mayo (B0 = -3)</w:t>
      </w:r>
      <w:r>
        <w:rPr>
          <w:noProof/>
        </w:rPr>
        <w:tab/>
      </w:r>
      <w:r>
        <w:rPr>
          <w:noProof/>
        </w:rPr>
        <w:fldChar w:fldCharType="begin"/>
      </w:r>
      <w:r>
        <w:rPr>
          <w:noProof/>
        </w:rPr>
        <w:instrText xml:space="preserve"> PAGEREF _Toc252547228 \h </w:instrText>
      </w:r>
      <w:r>
        <w:rPr>
          <w:noProof/>
        </w:rPr>
      </w:r>
      <w:r>
        <w:rPr>
          <w:noProof/>
        </w:rPr>
        <w:fldChar w:fldCharType="separate"/>
      </w:r>
      <w:r w:rsidR="0054500C">
        <w:rPr>
          <w:noProof/>
        </w:rPr>
        <w:t>96</w:t>
      </w:r>
      <w:r>
        <w:rPr>
          <w:noProof/>
        </w:rPr>
        <w:fldChar w:fldCharType="end"/>
      </w:r>
    </w:p>
    <w:p w14:paraId="59081AF3" w14:textId="77777777" w:rsidR="00C01E26" w:rsidRDefault="00C01E26">
      <w:pPr>
        <w:pStyle w:val="TDC2"/>
        <w:tabs>
          <w:tab w:val="right" w:leader="dot" w:pos="8636"/>
        </w:tabs>
        <w:rPr>
          <w:rFonts w:asciiTheme="minorHAnsi" w:eastAsiaTheme="minorEastAsia" w:hAnsiTheme="minorHAnsi" w:cstheme="minorBidi"/>
          <w:noProof/>
          <w:lang w:val="es-ES_tradnl" w:eastAsia="en-US"/>
        </w:rPr>
      </w:pPr>
      <w:r w:rsidRPr="00840866">
        <w:rPr>
          <w:noProof/>
          <w:lang w:val="es-MX"/>
        </w:rPr>
        <w:t>Junio (B0 = +1)</w:t>
      </w:r>
      <w:r>
        <w:rPr>
          <w:noProof/>
        </w:rPr>
        <w:tab/>
      </w:r>
      <w:r>
        <w:rPr>
          <w:noProof/>
        </w:rPr>
        <w:fldChar w:fldCharType="begin"/>
      </w:r>
      <w:r>
        <w:rPr>
          <w:noProof/>
        </w:rPr>
        <w:instrText xml:space="preserve"> PAGEREF _Toc252547229 \h </w:instrText>
      </w:r>
      <w:r>
        <w:rPr>
          <w:noProof/>
        </w:rPr>
      </w:r>
      <w:r>
        <w:rPr>
          <w:noProof/>
        </w:rPr>
        <w:fldChar w:fldCharType="separate"/>
      </w:r>
      <w:r w:rsidR="0054500C">
        <w:rPr>
          <w:noProof/>
        </w:rPr>
        <w:t>97</w:t>
      </w:r>
      <w:r>
        <w:rPr>
          <w:noProof/>
        </w:rPr>
        <w:fldChar w:fldCharType="end"/>
      </w:r>
    </w:p>
    <w:p w14:paraId="26FEB30C" w14:textId="77777777" w:rsidR="00C01E26" w:rsidRDefault="00C01E26">
      <w:pPr>
        <w:pStyle w:val="TDC2"/>
        <w:tabs>
          <w:tab w:val="right" w:leader="dot" w:pos="8636"/>
        </w:tabs>
        <w:rPr>
          <w:rFonts w:asciiTheme="minorHAnsi" w:eastAsiaTheme="minorEastAsia" w:hAnsiTheme="minorHAnsi" w:cstheme="minorBidi"/>
          <w:noProof/>
          <w:lang w:val="es-ES_tradnl" w:eastAsia="en-US"/>
        </w:rPr>
      </w:pPr>
      <w:r w:rsidRPr="00840866">
        <w:rPr>
          <w:noProof/>
          <w:lang w:val="es-MX"/>
        </w:rPr>
        <w:lastRenderedPageBreak/>
        <w:t>Julio (B0 = +4)</w:t>
      </w:r>
      <w:r>
        <w:rPr>
          <w:noProof/>
        </w:rPr>
        <w:tab/>
      </w:r>
      <w:r>
        <w:rPr>
          <w:noProof/>
        </w:rPr>
        <w:fldChar w:fldCharType="begin"/>
      </w:r>
      <w:r>
        <w:rPr>
          <w:noProof/>
        </w:rPr>
        <w:instrText xml:space="preserve"> PAGEREF _Toc252547230 \h </w:instrText>
      </w:r>
      <w:r>
        <w:rPr>
          <w:noProof/>
        </w:rPr>
      </w:r>
      <w:r>
        <w:rPr>
          <w:noProof/>
        </w:rPr>
        <w:fldChar w:fldCharType="separate"/>
      </w:r>
      <w:r w:rsidR="0054500C">
        <w:rPr>
          <w:noProof/>
        </w:rPr>
        <w:t>98</w:t>
      </w:r>
      <w:r>
        <w:rPr>
          <w:noProof/>
        </w:rPr>
        <w:fldChar w:fldCharType="end"/>
      </w:r>
    </w:p>
    <w:p w14:paraId="142793E0" w14:textId="77777777" w:rsidR="00C01E26" w:rsidRDefault="00C01E26">
      <w:pPr>
        <w:pStyle w:val="TDC2"/>
        <w:tabs>
          <w:tab w:val="right" w:leader="dot" w:pos="8636"/>
        </w:tabs>
        <w:rPr>
          <w:rFonts w:asciiTheme="minorHAnsi" w:eastAsiaTheme="minorEastAsia" w:hAnsiTheme="minorHAnsi" w:cstheme="minorBidi"/>
          <w:noProof/>
          <w:lang w:val="es-ES_tradnl" w:eastAsia="en-US"/>
        </w:rPr>
      </w:pPr>
      <w:r w:rsidRPr="00840866">
        <w:rPr>
          <w:noProof/>
          <w:lang w:val="es-MX"/>
        </w:rPr>
        <w:t>Agosto, Septiembre (B0 = +7)</w:t>
      </w:r>
      <w:r>
        <w:rPr>
          <w:noProof/>
        </w:rPr>
        <w:tab/>
      </w:r>
      <w:r>
        <w:rPr>
          <w:noProof/>
        </w:rPr>
        <w:fldChar w:fldCharType="begin"/>
      </w:r>
      <w:r>
        <w:rPr>
          <w:noProof/>
        </w:rPr>
        <w:instrText xml:space="preserve"> PAGEREF _Toc252547231 \h </w:instrText>
      </w:r>
      <w:r>
        <w:rPr>
          <w:noProof/>
        </w:rPr>
      </w:r>
      <w:r>
        <w:rPr>
          <w:noProof/>
        </w:rPr>
        <w:fldChar w:fldCharType="separate"/>
      </w:r>
      <w:r w:rsidR="0054500C">
        <w:rPr>
          <w:noProof/>
        </w:rPr>
        <w:t>99</w:t>
      </w:r>
      <w:r>
        <w:rPr>
          <w:noProof/>
        </w:rPr>
        <w:fldChar w:fldCharType="end"/>
      </w:r>
    </w:p>
    <w:p w14:paraId="4D60BAE9" w14:textId="77777777" w:rsidR="00C01E26" w:rsidRDefault="00C01E26">
      <w:pPr>
        <w:pStyle w:val="TDC2"/>
        <w:tabs>
          <w:tab w:val="right" w:leader="dot" w:pos="8636"/>
        </w:tabs>
        <w:rPr>
          <w:rFonts w:asciiTheme="minorHAnsi" w:eastAsiaTheme="minorEastAsia" w:hAnsiTheme="minorHAnsi" w:cstheme="minorBidi"/>
          <w:noProof/>
          <w:lang w:val="es-ES_tradnl" w:eastAsia="en-US"/>
        </w:rPr>
      </w:pPr>
      <w:r w:rsidRPr="00840866">
        <w:rPr>
          <w:noProof/>
          <w:lang w:val="es-MX"/>
        </w:rPr>
        <w:t>Octubre (B0 = +6)</w:t>
      </w:r>
      <w:r>
        <w:rPr>
          <w:noProof/>
        </w:rPr>
        <w:tab/>
      </w:r>
      <w:r>
        <w:rPr>
          <w:noProof/>
        </w:rPr>
        <w:fldChar w:fldCharType="begin"/>
      </w:r>
      <w:r>
        <w:rPr>
          <w:noProof/>
        </w:rPr>
        <w:instrText xml:space="preserve"> PAGEREF _Toc252547232 \h </w:instrText>
      </w:r>
      <w:r>
        <w:rPr>
          <w:noProof/>
        </w:rPr>
      </w:r>
      <w:r>
        <w:rPr>
          <w:noProof/>
        </w:rPr>
        <w:fldChar w:fldCharType="separate"/>
      </w:r>
      <w:r w:rsidR="0054500C">
        <w:rPr>
          <w:noProof/>
        </w:rPr>
        <w:t>100</w:t>
      </w:r>
      <w:r>
        <w:rPr>
          <w:noProof/>
        </w:rPr>
        <w:fldChar w:fldCharType="end"/>
      </w:r>
    </w:p>
    <w:p w14:paraId="12EF61E0" w14:textId="77777777" w:rsidR="00C01E26" w:rsidRDefault="00C01E26">
      <w:pPr>
        <w:pStyle w:val="TDC2"/>
        <w:tabs>
          <w:tab w:val="right" w:leader="dot" w:pos="8636"/>
        </w:tabs>
        <w:rPr>
          <w:rFonts w:asciiTheme="minorHAnsi" w:eastAsiaTheme="minorEastAsia" w:hAnsiTheme="minorHAnsi" w:cstheme="minorBidi"/>
          <w:noProof/>
          <w:lang w:val="es-ES_tradnl" w:eastAsia="en-US"/>
        </w:rPr>
      </w:pPr>
      <w:r w:rsidRPr="00840866">
        <w:rPr>
          <w:noProof/>
          <w:lang w:val="es-MX"/>
        </w:rPr>
        <w:t>Noviembre (B0 = +3)</w:t>
      </w:r>
      <w:r>
        <w:rPr>
          <w:noProof/>
        </w:rPr>
        <w:tab/>
      </w:r>
      <w:r>
        <w:rPr>
          <w:noProof/>
        </w:rPr>
        <w:fldChar w:fldCharType="begin"/>
      </w:r>
      <w:r>
        <w:rPr>
          <w:noProof/>
        </w:rPr>
        <w:instrText xml:space="preserve"> PAGEREF _Toc252547233 \h </w:instrText>
      </w:r>
      <w:r>
        <w:rPr>
          <w:noProof/>
        </w:rPr>
      </w:r>
      <w:r>
        <w:rPr>
          <w:noProof/>
        </w:rPr>
        <w:fldChar w:fldCharType="separate"/>
      </w:r>
      <w:r w:rsidR="0054500C">
        <w:rPr>
          <w:noProof/>
        </w:rPr>
        <w:t>101</w:t>
      </w:r>
      <w:r>
        <w:rPr>
          <w:noProof/>
        </w:rPr>
        <w:fldChar w:fldCharType="end"/>
      </w:r>
    </w:p>
    <w:p w14:paraId="048A9111" w14:textId="77777777" w:rsidR="00C01E26" w:rsidRDefault="00C01E26">
      <w:pPr>
        <w:pStyle w:val="TDC2"/>
        <w:tabs>
          <w:tab w:val="right" w:leader="dot" w:pos="8636"/>
        </w:tabs>
        <w:rPr>
          <w:rFonts w:asciiTheme="minorHAnsi" w:eastAsiaTheme="minorEastAsia" w:hAnsiTheme="minorHAnsi" w:cstheme="minorBidi"/>
          <w:noProof/>
          <w:lang w:val="es-ES_tradnl" w:eastAsia="en-US"/>
        </w:rPr>
      </w:pPr>
      <w:r w:rsidRPr="00840866">
        <w:rPr>
          <w:noProof/>
          <w:lang w:val="es-MX"/>
        </w:rPr>
        <w:t>Diciembre (B0 = -1)</w:t>
      </w:r>
      <w:r>
        <w:rPr>
          <w:noProof/>
        </w:rPr>
        <w:tab/>
      </w:r>
      <w:r>
        <w:rPr>
          <w:noProof/>
        </w:rPr>
        <w:fldChar w:fldCharType="begin"/>
      </w:r>
      <w:r>
        <w:rPr>
          <w:noProof/>
        </w:rPr>
        <w:instrText xml:space="preserve"> PAGEREF _Toc252547234 \h </w:instrText>
      </w:r>
      <w:r>
        <w:rPr>
          <w:noProof/>
        </w:rPr>
      </w:r>
      <w:r>
        <w:rPr>
          <w:noProof/>
        </w:rPr>
        <w:fldChar w:fldCharType="separate"/>
      </w:r>
      <w:r w:rsidR="0054500C">
        <w:rPr>
          <w:noProof/>
        </w:rPr>
        <w:t>102</w:t>
      </w:r>
      <w:r>
        <w:rPr>
          <w:noProof/>
        </w:rPr>
        <w:fldChar w:fldCharType="end"/>
      </w:r>
    </w:p>
    <w:p w14:paraId="52EBDF9D" w14:textId="77777777" w:rsidR="00C01E26" w:rsidRDefault="00C01E26">
      <w:pPr>
        <w:pStyle w:val="TDC1"/>
        <w:tabs>
          <w:tab w:val="right" w:leader="dot" w:pos="8636"/>
        </w:tabs>
        <w:rPr>
          <w:rFonts w:asciiTheme="minorHAnsi" w:eastAsiaTheme="minorEastAsia" w:hAnsiTheme="minorHAnsi" w:cstheme="minorBidi"/>
          <w:noProof/>
          <w:lang w:val="es-ES_tradnl" w:eastAsia="en-US"/>
        </w:rPr>
      </w:pPr>
      <w:r w:rsidRPr="00840866">
        <w:rPr>
          <w:noProof/>
          <w:lang w:val="es-MX"/>
        </w:rPr>
        <w:t>Muestra de MDI I-gramas SOHO</w:t>
      </w:r>
      <w:r>
        <w:rPr>
          <w:noProof/>
        </w:rPr>
        <w:tab/>
      </w:r>
      <w:r>
        <w:rPr>
          <w:noProof/>
        </w:rPr>
        <w:fldChar w:fldCharType="begin"/>
      </w:r>
      <w:r>
        <w:rPr>
          <w:noProof/>
        </w:rPr>
        <w:instrText xml:space="preserve"> PAGEREF _Toc252547235 \h </w:instrText>
      </w:r>
      <w:r>
        <w:rPr>
          <w:noProof/>
        </w:rPr>
      </w:r>
      <w:r>
        <w:rPr>
          <w:noProof/>
        </w:rPr>
        <w:fldChar w:fldCharType="separate"/>
      </w:r>
      <w:r w:rsidR="0054500C">
        <w:rPr>
          <w:noProof/>
        </w:rPr>
        <w:t>103</w:t>
      </w:r>
      <w:r>
        <w:rPr>
          <w:noProof/>
        </w:rPr>
        <w:fldChar w:fldCharType="end"/>
      </w:r>
    </w:p>
    <w:p w14:paraId="3DEE6AD8" w14:textId="77777777" w:rsidR="00C01E26" w:rsidRDefault="00C01E26">
      <w:pPr>
        <w:pStyle w:val="TDC1"/>
        <w:tabs>
          <w:tab w:val="right" w:leader="dot" w:pos="8636"/>
        </w:tabs>
        <w:rPr>
          <w:rFonts w:asciiTheme="minorHAnsi" w:eastAsiaTheme="minorEastAsia" w:hAnsiTheme="minorHAnsi" w:cstheme="minorBidi"/>
          <w:noProof/>
          <w:lang w:val="es-ES_tradnl" w:eastAsia="en-US"/>
        </w:rPr>
      </w:pPr>
      <w:r w:rsidRPr="00840866">
        <w:rPr>
          <w:noProof/>
          <w:lang w:val="es-MX"/>
        </w:rPr>
        <w:t>Cuadricula en Blanco de las Coordenadas Rectangulares</w:t>
      </w:r>
      <w:r>
        <w:rPr>
          <w:noProof/>
        </w:rPr>
        <w:tab/>
      </w:r>
      <w:r>
        <w:rPr>
          <w:noProof/>
        </w:rPr>
        <w:fldChar w:fldCharType="begin"/>
      </w:r>
      <w:r>
        <w:rPr>
          <w:noProof/>
        </w:rPr>
        <w:instrText xml:space="preserve"> PAGEREF _Toc252547236 \h </w:instrText>
      </w:r>
      <w:r>
        <w:rPr>
          <w:noProof/>
        </w:rPr>
      </w:r>
      <w:r>
        <w:rPr>
          <w:noProof/>
        </w:rPr>
        <w:fldChar w:fldCharType="separate"/>
      </w:r>
      <w:r w:rsidR="0054500C">
        <w:rPr>
          <w:noProof/>
        </w:rPr>
        <w:t>109</w:t>
      </w:r>
      <w:r>
        <w:rPr>
          <w:noProof/>
        </w:rPr>
        <w:fldChar w:fldCharType="end"/>
      </w:r>
    </w:p>
    <w:p w14:paraId="7E85AE04" w14:textId="77777777" w:rsidR="00C01E26" w:rsidRDefault="005F2292" w:rsidP="001E58E2">
      <w:pPr>
        <w:pStyle w:val="Ttulo1"/>
      </w:pPr>
      <w:r>
        <w:fldChar w:fldCharType="end"/>
      </w:r>
      <w:bookmarkStart w:id="1" w:name="_Toc145910198"/>
    </w:p>
    <w:p w14:paraId="6971CF94" w14:textId="77777777" w:rsidR="00C01E26" w:rsidRDefault="00C01E26">
      <w:pPr>
        <w:spacing w:after="0"/>
        <w:rPr>
          <w:rFonts w:ascii="Arial" w:hAnsi="Arial" w:cs="Arial"/>
          <w:b/>
          <w:bCs/>
          <w:kern w:val="32"/>
          <w:sz w:val="32"/>
          <w:szCs w:val="32"/>
        </w:rPr>
      </w:pPr>
      <w:r>
        <w:br w:type="page"/>
      </w:r>
    </w:p>
    <w:p w14:paraId="4E3551FB" w14:textId="77777777" w:rsidR="002165D4" w:rsidRPr="00E33541" w:rsidRDefault="00E33541" w:rsidP="001E58E2">
      <w:pPr>
        <w:pStyle w:val="Ttulo1"/>
        <w:rPr>
          <w:lang w:val="es-MX"/>
        </w:rPr>
      </w:pPr>
      <w:bookmarkStart w:id="2" w:name="_Toc252547133"/>
      <w:r w:rsidRPr="00E33541">
        <w:rPr>
          <w:lang w:val="es-MX"/>
        </w:rPr>
        <w:lastRenderedPageBreak/>
        <w:t>Introducció</w:t>
      </w:r>
      <w:r w:rsidR="002165D4" w:rsidRPr="00E33541">
        <w:rPr>
          <w:lang w:val="es-MX"/>
        </w:rPr>
        <w:t>n</w:t>
      </w:r>
      <w:bookmarkEnd w:id="1"/>
      <w:bookmarkEnd w:id="2"/>
    </w:p>
    <w:p w14:paraId="6E96F5A1" w14:textId="77777777" w:rsidR="00C1213B" w:rsidRPr="00E33541" w:rsidRDefault="00E33541" w:rsidP="00C1213B">
      <w:pPr>
        <w:pStyle w:val="Ttulo2"/>
        <w:rPr>
          <w:lang w:val="es-MX"/>
        </w:rPr>
      </w:pPr>
      <w:bookmarkStart w:id="3" w:name="_Toc252547134"/>
      <w:r w:rsidRPr="00E33541">
        <w:rPr>
          <w:lang w:val="es-MX"/>
        </w:rPr>
        <w:t>Descripción</w:t>
      </w:r>
      <w:bookmarkEnd w:id="3"/>
    </w:p>
    <w:p w14:paraId="305A0D76" w14:textId="77777777" w:rsidR="00580128" w:rsidRPr="00E33541" w:rsidRDefault="00E33541" w:rsidP="00C1213B">
      <w:pPr>
        <w:rPr>
          <w:lang w:val="es-MX"/>
        </w:rPr>
      </w:pPr>
      <w:r w:rsidRPr="00E33541">
        <w:rPr>
          <w:lang w:val="es-MX"/>
        </w:rPr>
        <w:t>Nuestro Sol no sólo es el dador de la vida en nuestro planeta, sino que también es una gran oportunidad para enseñar la ciencia, las matemáticas y la adquisición y análisis de datos.</w:t>
      </w:r>
      <w:r w:rsidR="00C1213B" w:rsidRPr="00E33541">
        <w:rPr>
          <w:lang w:val="es-MX"/>
        </w:rPr>
        <w:t xml:space="preserve">  </w:t>
      </w:r>
    </w:p>
    <w:p w14:paraId="09C337F8" w14:textId="77777777" w:rsidR="00C1213B" w:rsidRPr="00E33541" w:rsidRDefault="00E33541" w:rsidP="00C1213B">
      <w:pPr>
        <w:rPr>
          <w:lang w:val="es-MX"/>
        </w:rPr>
      </w:pPr>
      <w:r w:rsidRPr="00E33541">
        <w:rPr>
          <w:noProof/>
          <w:lang w:val="es-MX"/>
        </w:rPr>
        <w:t>El Sol es un enorme laboratorio de física, ofreciendo oportunidades para la investigación sobre temas como el magnetismo, la física nuclear, la electricidad, la radiación electromagnética, la termodinámica, y la tecnología de observación basado en el espacio. Además, los efectos del sol sobre el espacio cercano a la Tierra, la magneto</w:t>
      </w:r>
      <w:r>
        <w:rPr>
          <w:noProof/>
          <w:lang w:val="es-MX"/>
        </w:rPr>
        <w:t>sfera, la atmósfera</w:t>
      </w:r>
      <w:r w:rsidRPr="00E33541">
        <w:rPr>
          <w:noProof/>
          <w:lang w:val="es-MX"/>
        </w:rPr>
        <w:t xml:space="preserve"> y la biosfera abren la puerta a la investigación de las propiedades del viento solar, la aurora, y cómo el comportamiento del Sol nos afecta aquí en la Tierra.</w:t>
      </w:r>
      <w:r w:rsidR="00580128" w:rsidRPr="00E33541">
        <w:rPr>
          <w:lang w:val="es-MX"/>
        </w:rPr>
        <w:t xml:space="preserve">  </w:t>
      </w:r>
    </w:p>
    <w:p w14:paraId="2146DF3E" w14:textId="77777777" w:rsidR="007F1010" w:rsidRDefault="000B25A3" w:rsidP="00C1213B">
      <w:pPr>
        <w:rPr>
          <w:lang w:val="es-MX"/>
        </w:rPr>
      </w:pPr>
      <w:r>
        <w:rPr>
          <w:noProof/>
          <w:lang w:val="es-ES" w:eastAsia="es-ES"/>
        </w:rPr>
        <w:drawing>
          <wp:anchor distT="0" distB="0" distL="114300" distR="114300" simplePos="0" relativeHeight="251649536" behindDoc="0" locked="0" layoutInCell="1" allowOverlap="1" wp14:anchorId="36B7F82B" wp14:editId="4AB85CF1">
            <wp:simplePos x="0" y="0"/>
            <wp:positionH relativeFrom="column">
              <wp:posOffset>0</wp:posOffset>
            </wp:positionH>
            <wp:positionV relativeFrom="paragraph">
              <wp:posOffset>64770</wp:posOffset>
            </wp:positionV>
            <wp:extent cx="2705100" cy="4563745"/>
            <wp:effectExtent l="0" t="0" r="0" b="8255"/>
            <wp:wrapSquare wrapText="bothSides"/>
            <wp:docPr id="59" name="Imagen 4" descr="Chalk Art of the Aurora, made by a visitor to Chabot Space &amp; Science Center on Sun-Earth Day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lk Art of the Aurora, made by a visitor to Chabot Space &amp; Science Center on Sun-Earth Day 20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5100" cy="4563745"/>
                    </a:xfrm>
                    <a:prstGeom prst="rect">
                      <a:avLst/>
                    </a:prstGeom>
                    <a:noFill/>
                    <a:ln>
                      <a:noFill/>
                    </a:ln>
                  </pic:spPr>
                </pic:pic>
              </a:graphicData>
            </a:graphic>
          </wp:anchor>
        </w:drawing>
      </w:r>
      <w:r w:rsidR="007F1010" w:rsidRPr="007F1010">
        <w:rPr>
          <w:lang w:val="es-MX"/>
        </w:rPr>
        <w:t xml:space="preserve">Utilizando los datos solares actuales e imágenes </w:t>
      </w:r>
      <w:r w:rsidR="007F1010">
        <w:rPr>
          <w:lang w:val="es-MX"/>
        </w:rPr>
        <w:t>de corte satelital de</w:t>
      </w:r>
      <w:r w:rsidR="007F1010" w:rsidRPr="007F1010">
        <w:rPr>
          <w:lang w:val="es-MX"/>
        </w:rPr>
        <w:t xml:space="preserve"> observatorios, usted</w:t>
      </w:r>
      <w:r w:rsidR="007F1010">
        <w:rPr>
          <w:lang w:val="es-MX"/>
        </w:rPr>
        <w:t xml:space="preserve"> podra</w:t>
      </w:r>
      <w:r w:rsidR="007F1010" w:rsidRPr="007F1010">
        <w:rPr>
          <w:lang w:val="es-MX"/>
        </w:rPr>
        <w:t>: 1) Observar y analizar las regiones magnéticamente a</w:t>
      </w:r>
      <w:r w:rsidR="007F1010">
        <w:rPr>
          <w:lang w:val="es-MX"/>
        </w:rPr>
        <w:t>ctivas en el Sol, 2) Monitorear la rotación solar, 3) E</w:t>
      </w:r>
      <w:r w:rsidR="007F1010" w:rsidRPr="007F1010">
        <w:rPr>
          <w:lang w:val="es-MX"/>
        </w:rPr>
        <w:t>valua</w:t>
      </w:r>
      <w:r w:rsidR="007F1010">
        <w:rPr>
          <w:lang w:val="es-MX"/>
        </w:rPr>
        <w:t>r el potencial de las llamaradas</w:t>
      </w:r>
      <w:r w:rsidR="007F1010" w:rsidRPr="007F1010">
        <w:rPr>
          <w:lang w:val="es-MX"/>
        </w:rPr>
        <w:t xml:space="preserve"> de alta potencia, y 4) correlacionar eventos en el clima espacial afecta</w:t>
      </w:r>
      <w:r w:rsidR="007F1010">
        <w:rPr>
          <w:lang w:val="es-MX"/>
        </w:rPr>
        <w:t>ndo</w:t>
      </w:r>
      <w:r w:rsidR="007F1010" w:rsidRPr="007F1010">
        <w:rPr>
          <w:lang w:val="es-MX"/>
        </w:rPr>
        <w:t xml:space="preserve"> a la Tierra con sus fuentes en el sol.</w:t>
      </w:r>
    </w:p>
    <w:p w14:paraId="36EEFF34" w14:textId="77777777" w:rsidR="00C1213B" w:rsidRDefault="007F1010" w:rsidP="007F1010">
      <w:pPr>
        <w:ind w:left="720"/>
        <w:rPr>
          <w:lang w:val="es-MX"/>
        </w:rPr>
      </w:pPr>
      <w:r w:rsidRPr="007F1010">
        <w:rPr>
          <w:lang w:val="es-MX"/>
        </w:rPr>
        <w:t>Las principales investigaciones en esta unidad curricular son:</w:t>
      </w:r>
    </w:p>
    <w:p w14:paraId="09C131C7" w14:textId="77777777" w:rsidR="00F37BD3" w:rsidRDefault="00F37BD3" w:rsidP="00F37BD3">
      <w:pPr>
        <w:numPr>
          <w:ilvl w:val="0"/>
          <w:numId w:val="27"/>
        </w:numPr>
        <w:jc w:val="both"/>
        <w:rPr>
          <w:lang w:val="es-MX"/>
        </w:rPr>
      </w:pPr>
      <w:r w:rsidRPr="005229C3">
        <w:rPr>
          <w:lang w:val="es-MX"/>
        </w:rPr>
        <w:t>Manchas solares y seguimiento de la rotación solar</w:t>
      </w:r>
    </w:p>
    <w:p w14:paraId="539F687F" w14:textId="77777777" w:rsidR="00C1213B" w:rsidRPr="00F37BD3" w:rsidRDefault="007F1010" w:rsidP="00F37BD3">
      <w:pPr>
        <w:numPr>
          <w:ilvl w:val="0"/>
          <w:numId w:val="27"/>
        </w:numPr>
        <w:jc w:val="both"/>
        <w:rPr>
          <w:lang w:val="es-MX"/>
        </w:rPr>
      </w:pPr>
      <w:r w:rsidRPr="00F37BD3">
        <w:rPr>
          <w:lang w:val="es-MX"/>
        </w:rPr>
        <w:t>Una Mirada a la Cara Oculta del Sol</w:t>
      </w:r>
    </w:p>
    <w:p w14:paraId="2578BBBC" w14:textId="77777777" w:rsidR="00C1213B" w:rsidRPr="007F1010" w:rsidRDefault="007F1010" w:rsidP="00963DE4">
      <w:pPr>
        <w:numPr>
          <w:ilvl w:val="0"/>
          <w:numId w:val="27"/>
        </w:numPr>
        <w:rPr>
          <w:lang w:val="es-MX"/>
        </w:rPr>
      </w:pPr>
      <w:r w:rsidRPr="007F1010">
        <w:rPr>
          <w:lang w:val="es-MX"/>
        </w:rPr>
        <w:t>Pronostico de Llamaradas</w:t>
      </w:r>
      <w:r>
        <w:rPr>
          <w:lang w:val="es-MX"/>
        </w:rPr>
        <w:t xml:space="preserve"> Solares</w:t>
      </w:r>
    </w:p>
    <w:p w14:paraId="23C6EED8" w14:textId="77777777" w:rsidR="00C1213B" w:rsidRPr="007F1010" w:rsidRDefault="007F1010" w:rsidP="00963DE4">
      <w:pPr>
        <w:numPr>
          <w:ilvl w:val="0"/>
          <w:numId w:val="27"/>
        </w:numPr>
        <w:rPr>
          <w:lang w:val="es-MX"/>
        </w:rPr>
      </w:pPr>
      <w:r w:rsidRPr="007F1010">
        <w:rPr>
          <w:lang w:val="es-MX"/>
        </w:rPr>
        <w:t>En busca de</w:t>
      </w:r>
      <w:r w:rsidR="00C1213B" w:rsidRPr="007F1010">
        <w:rPr>
          <w:lang w:val="es-MX"/>
        </w:rPr>
        <w:t xml:space="preserve"> </w:t>
      </w:r>
      <w:r w:rsidRPr="007F1010">
        <w:rPr>
          <w:lang w:val="es-MX"/>
        </w:rPr>
        <w:t>la “Pistola Humeante</w:t>
      </w:r>
      <w:r w:rsidR="00C1213B" w:rsidRPr="007F1010">
        <w:rPr>
          <w:lang w:val="es-MX"/>
        </w:rPr>
        <w:t>”</w:t>
      </w:r>
    </w:p>
    <w:p w14:paraId="21C59C41" w14:textId="77777777" w:rsidR="00C1213B" w:rsidRPr="000931AF" w:rsidRDefault="000931AF" w:rsidP="00C1213B">
      <w:pPr>
        <w:rPr>
          <w:lang w:val="es-MX"/>
        </w:rPr>
      </w:pPr>
      <w:r w:rsidRPr="000931AF">
        <w:rPr>
          <w:lang w:val="es-MX"/>
        </w:rPr>
        <w:t>Estas actividades están alineados con las Normas Nacionales de Contenido Científico (véase la página 80).</w:t>
      </w:r>
    </w:p>
    <w:p w14:paraId="35081D8A" w14:textId="77777777" w:rsidR="001E7D0F" w:rsidRPr="000931AF" w:rsidRDefault="000931AF" w:rsidP="00EF4DF6">
      <w:pPr>
        <w:ind w:right="1440"/>
        <w:rPr>
          <w:sz w:val="20"/>
          <w:szCs w:val="20"/>
          <w:lang w:val="es-MX"/>
        </w:rPr>
      </w:pPr>
      <w:r w:rsidRPr="000931AF">
        <w:rPr>
          <w:sz w:val="20"/>
          <w:szCs w:val="20"/>
          <w:lang w:val="es-MX"/>
        </w:rPr>
        <w:t>Izquierda</w:t>
      </w:r>
      <w:r w:rsidR="001E7D0F" w:rsidRPr="000931AF">
        <w:rPr>
          <w:sz w:val="20"/>
          <w:szCs w:val="20"/>
          <w:lang w:val="es-MX"/>
        </w:rPr>
        <w:t xml:space="preserve">: </w:t>
      </w:r>
      <w:r w:rsidRPr="000931AF">
        <w:rPr>
          <w:sz w:val="20"/>
          <w:szCs w:val="20"/>
          <w:lang w:val="es-MX"/>
        </w:rPr>
        <w:t>Chalk-imagen y arte de la Aurora</w:t>
      </w:r>
      <w:r w:rsidR="001E7D0F" w:rsidRPr="000931AF">
        <w:rPr>
          <w:sz w:val="20"/>
          <w:szCs w:val="20"/>
          <w:lang w:val="es-MX"/>
        </w:rPr>
        <w:t xml:space="preserve">. </w:t>
      </w:r>
    </w:p>
    <w:p w14:paraId="13620C41" w14:textId="77777777" w:rsidR="00C1213B" w:rsidRPr="002815F6" w:rsidRDefault="00C1213B" w:rsidP="00C1213B">
      <w:pPr>
        <w:pStyle w:val="Ttulo2"/>
        <w:rPr>
          <w:lang w:val="es-MX"/>
        </w:rPr>
      </w:pPr>
      <w:bookmarkStart w:id="4" w:name="_Toc252547135"/>
      <w:r w:rsidRPr="002815F6">
        <w:rPr>
          <w:lang w:val="es-MX"/>
        </w:rPr>
        <w:t>Histor</w:t>
      </w:r>
      <w:r w:rsidR="007F1010" w:rsidRPr="002815F6">
        <w:rPr>
          <w:lang w:val="es-MX"/>
        </w:rPr>
        <w:t>ia y Ciencia</w:t>
      </w:r>
      <w:bookmarkEnd w:id="4"/>
    </w:p>
    <w:p w14:paraId="337CDA47" w14:textId="77777777" w:rsidR="000931AF" w:rsidRDefault="000931AF" w:rsidP="00A56587">
      <w:pPr>
        <w:rPr>
          <w:lang w:val="es-MX"/>
        </w:rPr>
      </w:pPr>
      <w:r w:rsidRPr="000931AF">
        <w:rPr>
          <w:lang w:val="es-MX"/>
        </w:rPr>
        <w:t>An</w:t>
      </w:r>
      <w:r>
        <w:rPr>
          <w:lang w:val="es-MX"/>
        </w:rPr>
        <w:t>tes de que los seres humanos fueran capaces</w:t>
      </w:r>
      <w:r w:rsidRPr="000931AF">
        <w:rPr>
          <w:lang w:val="es-MX"/>
        </w:rPr>
        <w:t xml:space="preserve"> de enviar telescopios y otros instrumentos científicos en el espacio, las condiciones físicas más allá de la atmósfera terrestre y la magnetosfera eran en gran parte desconocido. Señales de lo que pudo haber estado ocurriendo en el espacio entre el Sol y la Tierra se hicieron evidentes, si no se entiende, en episodios de actividad de auroras, fluctuaciones de ruido de </w:t>
      </w:r>
      <w:r>
        <w:rPr>
          <w:lang w:val="es-MX"/>
        </w:rPr>
        <w:t xml:space="preserve">radio, y quizá </w:t>
      </w:r>
      <w:r w:rsidRPr="000931AF">
        <w:rPr>
          <w:lang w:val="es-MX"/>
        </w:rPr>
        <w:t>variaciones en el campo magnético de la Tierra</w:t>
      </w:r>
      <w:r>
        <w:rPr>
          <w:lang w:val="es-MX"/>
        </w:rPr>
        <w:t xml:space="preserve"> no contabilizadas</w:t>
      </w:r>
      <w:r w:rsidRPr="000931AF">
        <w:rPr>
          <w:lang w:val="es-MX"/>
        </w:rPr>
        <w:t>.</w:t>
      </w:r>
    </w:p>
    <w:p w14:paraId="57CEA644" w14:textId="77777777" w:rsidR="000931AF" w:rsidRPr="000931AF" w:rsidRDefault="000931AF" w:rsidP="001A5F83">
      <w:pPr>
        <w:rPr>
          <w:lang w:val="es-MX"/>
        </w:rPr>
      </w:pPr>
      <w:r w:rsidRPr="000931AF">
        <w:rPr>
          <w:lang w:val="es-MX"/>
        </w:rPr>
        <w:lastRenderedPageBreak/>
        <w:t>Décadas de observaciones realizadas desde el espacio nos han dado una mejor comprensión de las relaciones complejas y variadas entre el Sol y la Tierra, y cómo la actividad solar domina el espacio dentro del Sistema Solar.</w:t>
      </w:r>
      <w:r w:rsidR="00080A71" w:rsidRPr="000931AF">
        <w:rPr>
          <w:lang w:val="es-MX"/>
        </w:rPr>
        <w:t xml:space="preserve">  </w:t>
      </w:r>
    </w:p>
    <w:p w14:paraId="2DCD5BB1" w14:textId="77777777" w:rsidR="001A5F83" w:rsidRPr="00227DA3" w:rsidRDefault="000B25A3" w:rsidP="001A5F83">
      <w:pPr>
        <w:rPr>
          <w:lang w:val="es-MX"/>
        </w:rPr>
      </w:pPr>
      <w:r>
        <w:rPr>
          <w:noProof/>
          <w:sz w:val="20"/>
          <w:szCs w:val="20"/>
          <w:lang w:val="es-ES" w:eastAsia="es-ES"/>
        </w:rPr>
        <w:drawing>
          <wp:anchor distT="0" distB="0" distL="114300" distR="114300" simplePos="0" relativeHeight="251663872" behindDoc="1" locked="0" layoutInCell="1" allowOverlap="1" wp14:anchorId="1DD262CB" wp14:editId="2B24C609">
            <wp:simplePos x="0" y="0"/>
            <wp:positionH relativeFrom="column">
              <wp:posOffset>1790700</wp:posOffset>
            </wp:positionH>
            <wp:positionV relativeFrom="paragraph">
              <wp:posOffset>1217295</wp:posOffset>
            </wp:positionV>
            <wp:extent cx="3657600" cy="2333625"/>
            <wp:effectExtent l="0" t="0" r="0" b="9525"/>
            <wp:wrapTight wrapText="bothSides">
              <wp:wrapPolygon edited="0">
                <wp:start x="0" y="0"/>
                <wp:lineTo x="0" y="21512"/>
                <wp:lineTo x="21488" y="21512"/>
                <wp:lineTo x="21488" y="0"/>
                <wp:lineTo x="0" y="0"/>
              </wp:wrapPolygon>
            </wp:wrapTight>
            <wp:docPr id="58" name="Imagen 33" descr="sunearth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unearth_l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2333625"/>
                    </a:xfrm>
                    <a:prstGeom prst="rect">
                      <a:avLst/>
                    </a:prstGeom>
                    <a:noFill/>
                    <a:ln>
                      <a:noFill/>
                    </a:ln>
                  </pic:spPr>
                </pic:pic>
              </a:graphicData>
            </a:graphic>
          </wp:anchor>
        </w:drawing>
      </w:r>
      <w:r w:rsidR="00227DA3" w:rsidRPr="000931AF">
        <w:rPr>
          <w:lang w:val="es-MX"/>
        </w:rPr>
        <w:t xml:space="preserve">El Sol, que hoy conocemos, es la fuente de lo que llamamos clima espacial: los flujos dinámicos de radiación, el magnetismo y plasma que impactan la Tierra, ya sea el normal, flujo </w:t>
      </w:r>
      <w:r w:rsidR="00227DA3">
        <w:rPr>
          <w:lang w:val="es-MX"/>
        </w:rPr>
        <w:t xml:space="preserve">constante </w:t>
      </w:r>
      <w:r w:rsidR="00227DA3" w:rsidRPr="000931AF">
        <w:rPr>
          <w:lang w:val="es-MX"/>
        </w:rPr>
        <w:t xml:space="preserve">de viento solar </w:t>
      </w:r>
      <w:r w:rsidR="00227DA3">
        <w:rPr>
          <w:lang w:val="es-MX"/>
        </w:rPr>
        <w:t>esculpiendo el "calcetin</w:t>
      </w:r>
      <w:r w:rsidR="00227DA3" w:rsidRPr="000931AF">
        <w:rPr>
          <w:lang w:val="es-MX"/>
        </w:rPr>
        <w:t xml:space="preserve"> de</w:t>
      </w:r>
      <w:r w:rsidR="00227DA3">
        <w:rPr>
          <w:lang w:val="es-MX"/>
        </w:rPr>
        <w:t>l viento" modelan</w:t>
      </w:r>
      <w:r w:rsidR="00227DA3" w:rsidRPr="000931AF">
        <w:rPr>
          <w:lang w:val="es-MX"/>
        </w:rPr>
        <w:t xml:space="preserve"> la magnetosfera</w:t>
      </w:r>
      <w:r w:rsidR="00227DA3">
        <w:rPr>
          <w:lang w:val="es-MX"/>
        </w:rPr>
        <w:t xml:space="preserve"> de la Tierra, fuertes "ráfagas" en el viento solar que causan</w:t>
      </w:r>
      <w:r w:rsidR="00227DA3" w:rsidRPr="000931AF">
        <w:rPr>
          <w:lang w:val="es-MX"/>
        </w:rPr>
        <w:t xml:space="preserve"> las tormentas geomagnéticas y aur</w:t>
      </w:r>
      <w:r w:rsidR="00227DA3">
        <w:rPr>
          <w:lang w:val="es-MX"/>
        </w:rPr>
        <w:t xml:space="preserve">oras, o ráfagas de rayos X y </w:t>
      </w:r>
      <w:r w:rsidR="00227DA3" w:rsidRPr="000931AF">
        <w:rPr>
          <w:lang w:val="es-MX"/>
        </w:rPr>
        <w:t>radiación ultravioleta qu</w:t>
      </w:r>
      <w:r w:rsidR="00227DA3">
        <w:rPr>
          <w:lang w:val="es-MX"/>
        </w:rPr>
        <w:t>e impactan y son de</w:t>
      </w:r>
      <w:r w:rsidR="00227DA3" w:rsidRPr="000931AF">
        <w:rPr>
          <w:lang w:val="es-MX"/>
        </w:rPr>
        <w:t xml:space="preserve"> influencia </w:t>
      </w:r>
      <w:r w:rsidR="00227DA3">
        <w:rPr>
          <w:lang w:val="es-MX"/>
        </w:rPr>
        <w:t xml:space="preserve">en la ionosfera </w:t>
      </w:r>
      <w:r w:rsidR="00227DA3" w:rsidRPr="000931AF">
        <w:rPr>
          <w:lang w:val="es-MX"/>
        </w:rPr>
        <w:t>de la Tierra. El viento solar es un flujo constante de gases cargados eléctricamente (plasma) y campo magnético que emana del Sol, creado cuando los gases en la atmósfera del Sol se calientan lo suficiente como para alcanzar la velocidad de escape y volar hacia el Sistema Solar</w:t>
      </w:r>
      <w:r w:rsidR="001A5F83" w:rsidRPr="00227DA3">
        <w:rPr>
          <w:lang w:val="es-MX"/>
        </w:rPr>
        <w:t xml:space="preserve">.  </w:t>
      </w:r>
    </w:p>
    <w:p w14:paraId="3A4358BD" w14:textId="77777777" w:rsidR="001E7D0F" w:rsidRPr="002815F6" w:rsidRDefault="00227DA3" w:rsidP="00227DA3">
      <w:pPr>
        <w:rPr>
          <w:sz w:val="20"/>
          <w:szCs w:val="20"/>
          <w:lang w:val="es-MX"/>
        </w:rPr>
      </w:pPr>
      <w:r w:rsidRPr="00227DA3">
        <w:rPr>
          <w:sz w:val="20"/>
          <w:szCs w:val="20"/>
          <w:lang w:val="es-MX"/>
        </w:rPr>
        <w:t>Derecha</w:t>
      </w:r>
      <w:r w:rsidR="001E7D0F" w:rsidRPr="00227DA3">
        <w:rPr>
          <w:sz w:val="20"/>
          <w:szCs w:val="20"/>
          <w:lang w:val="es-MX"/>
        </w:rPr>
        <w:t xml:space="preserve">: </w:t>
      </w:r>
      <w:r w:rsidRPr="00227DA3">
        <w:rPr>
          <w:sz w:val="20"/>
          <w:szCs w:val="20"/>
          <w:lang w:val="es-MX"/>
        </w:rPr>
        <w:t xml:space="preserve">Dibujo Conceptual del viento solar y sus efectos en la </w:t>
      </w:r>
      <w:r>
        <w:rPr>
          <w:sz w:val="20"/>
          <w:szCs w:val="20"/>
          <w:lang w:val="es-MX"/>
        </w:rPr>
        <w:t>forma de la magnetosfera de la Tierra</w:t>
      </w:r>
      <w:r w:rsidR="001E7D0F" w:rsidRPr="00227DA3">
        <w:rPr>
          <w:sz w:val="20"/>
          <w:szCs w:val="20"/>
          <w:lang w:val="es-MX"/>
        </w:rPr>
        <w:t xml:space="preserve">.  </w:t>
      </w:r>
      <w:r w:rsidR="001E7D0F" w:rsidRPr="002815F6">
        <w:rPr>
          <w:sz w:val="20"/>
          <w:szCs w:val="20"/>
          <w:lang w:val="es-MX"/>
        </w:rPr>
        <w:t xml:space="preserve">Image credit: NASA </w:t>
      </w:r>
    </w:p>
    <w:p w14:paraId="44B0106B" w14:textId="77777777" w:rsidR="001E7D0F" w:rsidRPr="002815F6" w:rsidRDefault="00373321" w:rsidP="002815F6">
      <w:pPr>
        <w:rPr>
          <w:lang w:val="es-MX"/>
        </w:rPr>
      </w:pPr>
      <w:r>
        <w:rPr>
          <w:lang w:val="es-MX"/>
        </w:rPr>
        <w:t>P</w:t>
      </w:r>
      <w:r w:rsidRPr="00373321">
        <w:rPr>
          <w:lang w:val="es-MX"/>
        </w:rPr>
        <w:t>erturbaciones en el viento solar se pueden anticipar con algún aviso previo. Más fuerte</w:t>
      </w:r>
      <w:r>
        <w:rPr>
          <w:lang w:val="es-MX"/>
        </w:rPr>
        <w:t xml:space="preserve"> que los normales vomitos de viento solar de </w:t>
      </w:r>
      <w:r w:rsidRPr="00373321">
        <w:rPr>
          <w:i/>
          <w:lang w:val="es-MX"/>
        </w:rPr>
        <w:t>agujeros de la corona</w:t>
      </w:r>
      <w:r>
        <w:rPr>
          <w:lang w:val="es-MX"/>
        </w:rPr>
        <w:t xml:space="preserve">: </w:t>
      </w:r>
      <w:r w:rsidRPr="00373321">
        <w:rPr>
          <w:lang w:val="es-MX"/>
        </w:rPr>
        <w:t>regiones en la corona del Sol, donde las líneas de campo magnético "se abren" e</w:t>
      </w:r>
      <w:r>
        <w:rPr>
          <w:lang w:val="es-MX"/>
        </w:rPr>
        <w:t xml:space="preserve">n el espacio, permitiendo al </w:t>
      </w:r>
      <w:r w:rsidRPr="00373321">
        <w:rPr>
          <w:lang w:val="es-MX"/>
        </w:rPr>
        <w:t xml:space="preserve">plasma </w:t>
      </w:r>
      <w:r>
        <w:rPr>
          <w:lang w:val="es-MX"/>
        </w:rPr>
        <w:t xml:space="preserve">solar atmosférico </w:t>
      </w:r>
      <w:r w:rsidRPr="00373321">
        <w:rPr>
          <w:lang w:val="es-MX"/>
        </w:rPr>
        <w:t xml:space="preserve">escapar con mayor libertad </w:t>
      </w:r>
      <w:r w:rsidRPr="00373321">
        <w:rPr>
          <w:i/>
          <w:lang w:val="es-MX"/>
        </w:rPr>
        <w:t>(no muy diferente de aire que sale de un agujero en un globo—si se tiene en cuenta el aire como gas solar y el globo de goma como campos magnéticos solares de confinamiento)</w:t>
      </w:r>
      <w:r>
        <w:rPr>
          <w:lang w:val="es-MX"/>
        </w:rPr>
        <w:t xml:space="preserve">. Agujeros coronales </w:t>
      </w:r>
      <w:r w:rsidRPr="00373321">
        <w:rPr>
          <w:lang w:val="es-MX"/>
        </w:rPr>
        <w:t>puede</w:t>
      </w:r>
      <w:r>
        <w:rPr>
          <w:lang w:val="es-MX"/>
        </w:rPr>
        <w:t>n</w:t>
      </w:r>
      <w:r w:rsidRPr="00373321">
        <w:rPr>
          <w:lang w:val="es-MX"/>
        </w:rPr>
        <w:t xml:space="preserve"> ver</w:t>
      </w:r>
      <w:r>
        <w:rPr>
          <w:lang w:val="es-MX"/>
        </w:rPr>
        <w:t>se</w:t>
      </w:r>
      <w:r w:rsidRPr="00373321">
        <w:rPr>
          <w:lang w:val="es-MX"/>
        </w:rPr>
        <w:t xml:space="preserve"> en </w:t>
      </w:r>
      <w:r>
        <w:rPr>
          <w:lang w:val="es-MX"/>
        </w:rPr>
        <w:t xml:space="preserve">imágenes del sol de rayos </w:t>
      </w:r>
      <w:r w:rsidRPr="00373321">
        <w:rPr>
          <w:lang w:val="es-MX"/>
        </w:rPr>
        <w:t>ult</w:t>
      </w:r>
      <w:r>
        <w:rPr>
          <w:lang w:val="es-MX"/>
        </w:rPr>
        <w:t xml:space="preserve">ravioleta y de rayos X </w:t>
      </w:r>
      <w:r w:rsidRPr="00373321">
        <w:rPr>
          <w:lang w:val="es-MX"/>
        </w:rPr>
        <w:t>como regiones oscuras (oscura debido a una menor actividad magnética y por lo tanto un menor cale</w:t>
      </w:r>
      <w:r>
        <w:rPr>
          <w:lang w:val="es-MX"/>
        </w:rPr>
        <w:t>ntamiento de los gases solares)</w:t>
      </w:r>
      <w:r w:rsidR="000B25A3">
        <w:rPr>
          <w:noProof/>
          <w:sz w:val="20"/>
          <w:szCs w:val="20"/>
          <w:lang w:val="es-ES" w:eastAsia="es-ES"/>
        </w:rPr>
        <w:drawing>
          <wp:anchor distT="0" distB="0" distL="114300" distR="114300" simplePos="0" relativeHeight="251661824" behindDoc="1" locked="0" layoutInCell="1" allowOverlap="0" wp14:anchorId="3CCE1B44" wp14:editId="49F8CAEE">
            <wp:simplePos x="0" y="0"/>
            <wp:positionH relativeFrom="column">
              <wp:posOffset>0</wp:posOffset>
            </wp:positionH>
            <wp:positionV relativeFrom="paragraph">
              <wp:posOffset>1266825</wp:posOffset>
            </wp:positionV>
            <wp:extent cx="2971800" cy="2527300"/>
            <wp:effectExtent l="0" t="0" r="0" b="6350"/>
            <wp:wrapTight wrapText="bothSides">
              <wp:wrapPolygon edited="0">
                <wp:start x="0" y="0"/>
                <wp:lineTo x="0" y="21491"/>
                <wp:lineTo x="21462" y="21491"/>
                <wp:lineTo x="21462" y="0"/>
                <wp:lineTo x="0" y="0"/>
              </wp:wrapPolygon>
            </wp:wrapTight>
            <wp:docPr id="57" name="Imagen 31" descr="A coronal mass ejection imaged by the SOHO/LASCO instrument.  The Sun's bright photosphere is masked to reveal the fainter co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coronal mass ejection imaged by the SOHO/LASCO instrument.  The Sun's bright photosphere is masked to reveal the fainter coron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00" cy="2527300"/>
                    </a:xfrm>
                    <a:prstGeom prst="rect">
                      <a:avLst/>
                    </a:prstGeom>
                    <a:noFill/>
                    <a:ln>
                      <a:noFill/>
                    </a:ln>
                  </pic:spPr>
                </pic:pic>
              </a:graphicData>
            </a:graphic>
          </wp:anchor>
        </w:drawing>
      </w:r>
      <w:r>
        <w:rPr>
          <w:lang w:val="es-MX"/>
        </w:rPr>
        <w:t>.</w:t>
      </w:r>
      <w:r w:rsidR="009A0FDF" w:rsidRPr="00373321">
        <w:rPr>
          <w:lang w:val="es-MX"/>
        </w:rPr>
        <w:t xml:space="preserve"> </w:t>
      </w:r>
    </w:p>
    <w:p w14:paraId="3172B6D5" w14:textId="77777777" w:rsidR="002815F6" w:rsidRPr="002A5F87" w:rsidRDefault="002815F6" w:rsidP="00EF4DF6">
      <w:pPr>
        <w:ind w:right="720"/>
        <w:rPr>
          <w:sz w:val="20"/>
          <w:szCs w:val="20"/>
          <w:lang w:val="es-MX"/>
        </w:rPr>
      </w:pPr>
      <w:r w:rsidRPr="002815F6">
        <w:rPr>
          <w:sz w:val="20"/>
          <w:szCs w:val="20"/>
          <w:lang w:val="es-MX"/>
        </w:rPr>
        <w:t>Izquierda: Una eyección de masa coronal fotografiada por el instrumento SOHO / LAS</w:t>
      </w:r>
      <w:r>
        <w:rPr>
          <w:sz w:val="20"/>
          <w:szCs w:val="20"/>
          <w:lang w:val="es-MX"/>
        </w:rPr>
        <w:t xml:space="preserve">CO. La brillante fotosfera del Sol </w:t>
      </w:r>
      <w:r w:rsidRPr="002815F6">
        <w:rPr>
          <w:sz w:val="20"/>
          <w:szCs w:val="20"/>
          <w:lang w:val="es-MX"/>
        </w:rPr>
        <w:t>s</w:t>
      </w:r>
      <w:r>
        <w:rPr>
          <w:sz w:val="20"/>
          <w:szCs w:val="20"/>
          <w:lang w:val="es-MX"/>
        </w:rPr>
        <w:t xml:space="preserve">e oculta para revelar la </w:t>
      </w:r>
      <w:r w:rsidRPr="002815F6">
        <w:rPr>
          <w:sz w:val="20"/>
          <w:szCs w:val="20"/>
          <w:lang w:val="es-MX"/>
        </w:rPr>
        <w:t>más débil</w:t>
      </w:r>
      <w:r>
        <w:rPr>
          <w:sz w:val="20"/>
          <w:szCs w:val="20"/>
          <w:lang w:val="es-MX"/>
        </w:rPr>
        <w:t xml:space="preserve"> corona</w:t>
      </w:r>
      <w:r w:rsidRPr="002815F6">
        <w:rPr>
          <w:sz w:val="20"/>
          <w:szCs w:val="20"/>
          <w:lang w:val="es-MX"/>
        </w:rPr>
        <w:t xml:space="preserve">. </w:t>
      </w:r>
      <w:r w:rsidRPr="002A5F87">
        <w:rPr>
          <w:sz w:val="20"/>
          <w:szCs w:val="20"/>
          <w:lang w:val="es-MX"/>
        </w:rPr>
        <w:t>Crédito: NASA / ESA</w:t>
      </w:r>
    </w:p>
    <w:p w14:paraId="18DCDAAE" w14:textId="77777777" w:rsidR="002815F6" w:rsidRPr="007F7A4E" w:rsidRDefault="002815F6" w:rsidP="002815F6">
      <w:pPr>
        <w:rPr>
          <w:lang w:val="es-MX"/>
        </w:rPr>
      </w:pPr>
      <w:r w:rsidRPr="002815F6">
        <w:rPr>
          <w:i/>
          <w:lang w:val="es-MX"/>
        </w:rPr>
        <w:t>Regiones activas</w:t>
      </w:r>
      <w:r>
        <w:rPr>
          <w:lang w:val="es-MX"/>
        </w:rPr>
        <w:t>—</w:t>
      </w:r>
      <w:r w:rsidRPr="002815F6">
        <w:rPr>
          <w:lang w:val="es-MX"/>
        </w:rPr>
        <w:t>lugares</w:t>
      </w:r>
      <w:r>
        <w:rPr>
          <w:lang w:val="es-MX"/>
        </w:rPr>
        <w:t xml:space="preserve"> </w:t>
      </w:r>
      <w:r w:rsidRPr="002815F6">
        <w:rPr>
          <w:lang w:val="es-MX"/>
        </w:rPr>
        <w:t xml:space="preserve">en la </w:t>
      </w:r>
      <w:r w:rsidRPr="002815F6">
        <w:rPr>
          <w:i/>
          <w:lang w:val="es-MX"/>
        </w:rPr>
        <w:t>fotosfera</w:t>
      </w:r>
      <w:r>
        <w:rPr>
          <w:lang w:val="es-MX"/>
        </w:rPr>
        <w:t xml:space="preserve"> del Sol y </w:t>
      </w:r>
      <w:r w:rsidRPr="002815F6">
        <w:rPr>
          <w:lang w:val="es-MX"/>
        </w:rPr>
        <w:t>por encima</w:t>
      </w:r>
      <w:r>
        <w:rPr>
          <w:lang w:val="es-MX"/>
        </w:rPr>
        <w:t xml:space="preserve"> de la atmosfera </w:t>
      </w:r>
      <w:r w:rsidRPr="002815F6">
        <w:rPr>
          <w:lang w:val="es-MX"/>
        </w:rPr>
        <w:t>sufri</w:t>
      </w:r>
      <w:r>
        <w:rPr>
          <w:lang w:val="es-MX"/>
        </w:rPr>
        <w:t>endo</w:t>
      </w:r>
      <w:r w:rsidRPr="002815F6">
        <w:rPr>
          <w:lang w:val="es-MX"/>
        </w:rPr>
        <w:t xml:space="preserve"> intensa a</w:t>
      </w:r>
      <w:r>
        <w:rPr>
          <w:lang w:val="es-MX"/>
        </w:rPr>
        <w:t>ctividad magnética y calentamiento—</w:t>
      </w:r>
      <w:r w:rsidRPr="002815F6">
        <w:rPr>
          <w:lang w:val="es-MX"/>
        </w:rPr>
        <w:t>son</w:t>
      </w:r>
      <w:r>
        <w:rPr>
          <w:lang w:val="es-MX"/>
        </w:rPr>
        <w:t xml:space="preserve"> </w:t>
      </w:r>
      <w:r w:rsidRPr="002815F6">
        <w:rPr>
          <w:lang w:val="es-MX"/>
        </w:rPr>
        <w:t xml:space="preserve">a menudo la fuente de las </w:t>
      </w:r>
      <w:r w:rsidRPr="002815F6">
        <w:rPr>
          <w:i/>
          <w:lang w:val="es-MX"/>
        </w:rPr>
        <w:t>eyecciones de masa coronal</w:t>
      </w:r>
      <w:r>
        <w:rPr>
          <w:lang w:val="es-MX"/>
        </w:rPr>
        <w:t xml:space="preserve"> (EMC) y </w:t>
      </w:r>
      <w:r w:rsidRPr="002815F6">
        <w:rPr>
          <w:i/>
          <w:lang w:val="es-MX"/>
        </w:rPr>
        <w:t>llamaradas</w:t>
      </w:r>
      <w:r>
        <w:rPr>
          <w:lang w:val="es-MX"/>
        </w:rPr>
        <w:t xml:space="preserve">. </w:t>
      </w:r>
      <w:r>
        <w:rPr>
          <w:lang w:val="es-MX"/>
        </w:rPr>
        <w:lastRenderedPageBreak/>
        <w:t>Las EMC</w:t>
      </w:r>
      <w:r w:rsidRPr="002815F6">
        <w:rPr>
          <w:lang w:val="es-MX"/>
        </w:rPr>
        <w:t xml:space="preserve">s son lo que su nombre indica: eyecciones de enormes masas de material de </w:t>
      </w:r>
      <w:r>
        <w:rPr>
          <w:lang w:val="es-MX"/>
        </w:rPr>
        <w:t xml:space="preserve">la </w:t>
      </w:r>
      <w:r w:rsidRPr="002815F6">
        <w:rPr>
          <w:i/>
          <w:lang w:val="es-MX"/>
        </w:rPr>
        <w:t>corona</w:t>
      </w:r>
      <w:r>
        <w:rPr>
          <w:lang w:val="es-MX"/>
        </w:rPr>
        <w:t xml:space="preserve"> del sol—</w:t>
      </w:r>
      <w:r w:rsidRPr="002815F6">
        <w:rPr>
          <w:lang w:val="es-MX"/>
        </w:rPr>
        <w:t>típicamente</w:t>
      </w:r>
      <w:r>
        <w:rPr>
          <w:lang w:val="es-MX"/>
        </w:rPr>
        <w:t xml:space="preserve"> billones de </w:t>
      </w:r>
      <w:r w:rsidRPr="002815F6">
        <w:rPr>
          <w:lang w:val="es-MX"/>
        </w:rPr>
        <w:t>toneladas de plasma lanzados al espacio a un milló</w:t>
      </w:r>
      <w:r>
        <w:rPr>
          <w:lang w:val="es-MX"/>
        </w:rPr>
        <w:t xml:space="preserve">n de millas por hora o más! EMCs </w:t>
      </w:r>
      <w:r w:rsidRPr="002815F6">
        <w:rPr>
          <w:lang w:val="es-MX"/>
        </w:rPr>
        <w:t>pueden ver</w:t>
      </w:r>
      <w:r>
        <w:rPr>
          <w:lang w:val="es-MX"/>
        </w:rPr>
        <w:t>se</w:t>
      </w:r>
      <w:r w:rsidRPr="002815F6">
        <w:rPr>
          <w:lang w:val="es-MX"/>
        </w:rPr>
        <w:t xml:space="preserve"> en imá</w:t>
      </w:r>
      <w:r>
        <w:rPr>
          <w:lang w:val="es-MX"/>
        </w:rPr>
        <w:t>genes solares como grandes burbujas</w:t>
      </w:r>
      <w:r w:rsidRPr="002815F6">
        <w:rPr>
          <w:lang w:val="es-MX"/>
        </w:rPr>
        <w:t xml:space="preserve"> y c</w:t>
      </w:r>
      <w:r>
        <w:rPr>
          <w:lang w:val="es-MX"/>
        </w:rPr>
        <w:t xml:space="preserve">orrientes de gases </w:t>
      </w:r>
      <w:r w:rsidRPr="002815F6">
        <w:rPr>
          <w:lang w:val="es-MX"/>
        </w:rPr>
        <w:t>luminosos</w:t>
      </w:r>
      <w:r>
        <w:rPr>
          <w:lang w:val="es-MX"/>
        </w:rPr>
        <w:t xml:space="preserve"> expulsados</w:t>
      </w:r>
      <w:r w:rsidRPr="002815F6">
        <w:rPr>
          <w:lang w:val="es-MX"/>
        </w:rPr>
        <w:t xml:space="preserve"> hacia el exterior. </w:t>
      </w:r>
      <w:r>
        <w:rPr>
          <w:lang w:val="es-MX"/>
        </w:rPr>
        <w:t xml:space="preserve">El </w:t>
      </w:r>
      <w:r w:rsidR="007F7A4E">
        <w:rPr>
          <w:lang w:val="es-MX"/>
        </w:rPr>
        <w:t>i</w:t>
      </w:r>
      <w:r w:rsidRPr="002815F6">
        <w:rPr>
          <w:lang w:val="es-MX"/>
        </w:rPr>
        <w:t>nstrumento LASCO de SOHO está especialmente diseñada par</w:t>
      </w:r>
      <w:r w:rsidR="007F7A4E">
        <w:rPr>
          <w:lang w:val="es-MX"/>
        </w:rPr>
        <w:t>a capturar imágenes de EMC</w:t>
      </w:r>
      <w:r w:rsidRPr="002815F6">
        <w:rPr>
          <w:lang w:val="es-MX"/>
        </w:rPr>
        <w:t>s.</w:t>
      </w:r>
    </w:p>
    <w:p w14:paraId="6BBDFBC2" w14:textId="77777777" w:rsidR="007F7A4E" w:rsidRPr="002A5F87" w:rsidRDefault="007F7A4E" w:rsidP="007F7A4E">
      <w:pPr>
        <w:rPr>
          <w:lang w:val="es-MX"/>
        </w:rPr>
      </w:pPr>
      <w:r w:rsidRPr="002815F6">
        <w:rPr>
          <w:lang w:val="es-MX"/>
        </w:rPr>
        <w:t xml:space="preserve">Si </w:t>
      </w:r>
      <w:r>
        <w:rPr>
          <w:lang w:val="es-MX"/>
        </w:rPr>
        <w:t xml:space="preserve">se </w:t>
      </w:r>
      <w:r w:rsidRPr="002815F6">
        <w:rPr>
          <w:lang w:val="es-MX"/>
        </w:rPr>
        <w:t xml:space="preserve">dirige hacia </w:t>
      </w:r>
      <w:r>
        <w:rPr>
          <w:lang w:val="es-MX"/>
        </w:rPr>
        <w:t>la Tierra, la explosión de una EMC</w:t>
      </w:r>
      <w:r w:rsidRPr="002815F6">
        <w:rPr>
          <w:lang w:val="es-MX"/>
        </w:rPr>
        <w:t xml:space="preserve"> puede remodelar la magn</w:t>
      </w:r>
      <w:r>
        <w:rPr>
          <w:lang w:val="es-MX"/>
        </w:rPr>
        <w:t>etosfera terrestre, comprimiéndola en el lado del sol y moviendo su frontera efectiva</w:t>
      </w:r>
      <w:r w:rsidRPr="002815F6">
        <w:rPr>
          <w:lang w:val="es-MX"/>
        </w:rPr>
        <w:t xml:space="preserve"> (la "onda de choque") cerca d</w:t>
      </w:r>
      <w:r>
        <w:rPr>
          <w:lang w:val="es-MX"/>
        </w:rPr>
        <w:t xml:space="preserve">e la Tierra, exponiendo así volúmenes de </w:t>
      </w:r>
      <w:r w:rsidRPr="002815F6">
        <w:rPr>
          <w:lang w:val="es-MX"/>
        </w:rPr>
        <w:t>espacio</w:t>
      </w:r>
      <w:r>
        <w:rPr>
          <w:lang w:val="es-MX"/>
        </w:rPr>
        <w:t xml:space="preserve"> cercano terrestre</w:t>
      </w:r>
      <w:r w:rsidRPr="002815F6">
        <w:rPr>
          <w:lang w:val="es-MX"/>
        </w:rPr>
        <w:t xml:space="preserve"> normalmente bajo su protección a los efectos directos del viento solar. Satélites sensibles en órbita alrededor de</w:t>
      </w:r>
      <w:r>
        <w:rPr>
          <w:lang w:val="es-MX"/>
        </w:rPr>
        <w:t xml:space="preserve"> la Tierra han sido dañados o desactiva</w:t>
      </w:r>
      <w:r w:rsidRPr="002815F6">
        <w:rPr>
          <w:lang w:val="es-MX"/>
        </w:rPr>
        <w:t>dos por</w:t>
      </w:r>
      <w:r>
        <w:rPr>
          <w:lang w:val="es-MX"/>
        </w:rPr>
        <w:t xml:space="preserve"> esta pérdida de protección d</w:t>
      </w:r>
      <w:r w:rsidRPr="002815F6">
        <w:rPr>
          <w:lang w:val="es-MX"/>
        </w:rPr>
        <w:t>el escudo magnético de la Tierra, y</w:t>
      </w:r>
      <w:r>
        <w:rPr>
          <w:lang w:val="es-MX"/>
        </w:rPr>
        <w:t xml:space="preserve"> tales </w:t>
      </w:r>
      <w:r w:rsidRPr="002815F6">
        <w:rPr>
          <w:lang w:val="es-MX"/>
        </w:rPr>
        <w:t>condiciones del clima espacial</w:t>
      </w:r>
      <w:r>
        <w:rPr>
          <w:lang w:val="es-MX"/>
        </w:rPr>
        <w:t xml:space="preserve"> son una preocupación seria, de vida y </w:t>
      </w:r>
      <w:r w:rsidRPr="002815F6">
        <w:rPr>
          <w:lang w:val="es-MX"/>
        </w:rPr>
        <w:t>muerte para los astronautas que trabajan en el espacio.</w:t>
      </w:r>
    </w:p>
    <w:p w14:paraId="7270244E" w14:textId="77777777" w:rsidR="007F7A4E" w:rsidRPr="007F7A4E" w:rsidRDefault="007F7A4E" w:rsidP="00A56587">
      <w:pPr>
        <w:rPr>
          <w:lang w:val="es-MX"/>
        </w:rPr>
      </w:pPr>
      <w:r>
        <w:rPr>
          <w:lang w:val="es-MX"/>
        </w:rPr>
        <w:t xml:space="preserve">Sobre suelo, </w:t>
      </w:r>
      <w:r w:rsidRPr="002815F6">
        <w:rPr>
          <w:lang w:val="es-MX"/>
        </w:rPr>
        <w:t>fluctuaciones en el campo magnético de la Tierra causada</w:t>
      </w:r>
      <w:r>
        <w:rPr>
          <w:lang w:val="es-MX"/>
        </w:rPr>
        <w:t>s por el impacto de una EMC—</w:t>
      </w:r>
      <w:r w:rsidRPr="002815F6">
        <w:rPr>
          <w:lang w:val="es-MX"/>
        </w:rPr>
        <w:t>llamadas</w:t>
      </w:r>
      <w:r>
        <w:rPr>
          <w:lang w:val="es-MX"/>
        </w:rPr>
        <w:t xml:space="preserve"> </w:t>
      </w:r>
      <w:r w:rsidRPr="007F7A4E">
        <w:rPr>
          <w:i/>
          <w:lang w:val="es-MX"/>
        </w:rPr>
        <w:t>tormentas geomagnéticas</w:t>
      </w:r>
      <w:r>
        <w:rPr>
          <w:lang w:val="es-MX"/>
        </w:rPr>
        <w:t>—</w:t>
      </w:r>
      <w:r w:rsidRPr="002815F6">
        <w:rPr>
          <w:lang w:val="es-MX"/>
        </w:rPr>
        <w:t xml:space="preserve">pueden inducir corrientes </w:t>
      </w:r>
      <w:r>
        <w:rPr>
          <w:lang w:val="es-MX"/>
        </w:rPr>
        <w:t xml:space="preserve">eléctricas en </w:t>
      </w:r>
      <w:r w:rsidRPr="002815F6">
        <w:rPr>
          <w:lang w:val="es-MX"/>
        </w:rPr>
        <w:t>estructuras</w:t>
      </w:r>
      <w:r>
        <w:rPr>
          <w:lang w:val="es-MX"/>
        </w:rPr>
        <w:t xml:space="preserve"> con conductividad. S</w:t>
      </w:r>
      <w:r w:rsidRPr="002815F6">
        <w:rPr>
          <w:lang w:val="es-MX"/>
        </w:rPr>
        <w:t>e ha sabido que las</w:t>
      </w:r>
      <w:r>
        <w:rPr>
          <w:lang w:val="es-MX"/>
        </w:rPr>
        <w:t xml:space="preserve"> tormentas geomagnéticas sobrecargan redes de energía </w:t>
      </w:r>
      <w:r w:rsidR="000B25A3">
        <w:rPr>
          <w:lang w:val="es-MX"/>
        </w:rPr>
        <w:t>y causan</w:t>
      </w:r>
      <w:r w:rsidRPr="002815F6">
        <w:rPr>
          <w:lang w:val="es-MX"/>
        </w:rPr>
        <w:t xml:space="preserve"> daños a los oleoductos.</w:t>
      </w:r>
    </w:p>
    <w:p w14:paraId="532DB4A7" w14:textId="77777777" w:rsidR="00E6225B" w:rsidRPr="00B2300C" w:rsidRDefault="00B2300C" w:rsidP="00A56587">
      <w:pPr>
        <w:rPr>
          <w:lang w:val="es-MX"/>
        </w:rPr>
      </w:pPr>
      <w:r w:rsidRPr="00B2300C">
        <w:rPr>
          <w:lang w:val="es-MX"/>
        </w:rPr>
        <w:t>Mayor actividad en el viento solar, ya sea de</w:t>
      </w:r>
      <w:r>
        <w:rPr>
          <w:lang w:val="es-MX"/>
        </w:rPr>
        <w:t xml:space="preserve"> viento solar de alta velocidad </w:t>
      </w:r>
      <w:r w:rsidRPr="00B2300C">
        <w:rPr>
          <w:lang w:val="es-MX"/>
        </w:rPr>
        <w:t>emana</w:t>
      </w:r>
      <w:r>
        <w:rPr>
          <w:lang w:val="es-MX"/>
        </w:rPr>
        <w:t>ndo</w:t>
      </w:r>
      <w:r w:rsidRPr="00B2300C">
        <w:rPr>
          <w:lang w:val="es-MX"/>
        </w:rPr>
        <w:t xml:space="preserve"> de los agujeros</w:t>
      </w:r>
      <w:r>
        <w:rPr>
          <w:lang w:val="es-MX"/>
        </w:rPr>
        <w:t xml:space="preserve"> de la corona o explosiones causadas por E</w:t>
      </w:r>
      <w:r w:rsidRPr="00B2300C">
        <w:rPr>
          <w:lang w:val="es-MX"/>
        </w:rPr>
        <w:t>M</w:t>
      </w:r>
      <w:r>
        <w:rPr>
          <w:lang w:val="es-MX"/>
        </w:rPr>
        <w:t>Cs</w:t>
      </w:r>
      <w:r w:rsidRPr="00B2300C">
        <w:rPr>
          <w:lang w:val="es-MX"/>
        </w:rPr>
        <w:t>, también puede</w:t>
      </w:r>
      <w:r>
        <w:rPr>
          <w:lang w:val="es-MX"/>
        </w:rPr>
        <w:t>n</w:t>
      </w:r>
      <w:r w:rsidRPr="00B2300C">
        <w:rPr>
          <w:lang w:val="es-MX"/>
        </w:rPr>
        <w:t xml:space="preserve"> producir aumento de la actividad auroras alrededor de los pol</w:t>
      </w:r>
      <w:r>
        <w:rPr>
          <w:lang w:val="es-MX"/>
        </w:rPr>
        <w:t>os magnéticos de la Tierra. P</w:t>
      </w:r>
      <w:r w:rsidRPr="00B2300C">
        <w:rPr>
          <w:lang w:val="es-MX"/>
        </w:rPr>
        <w:t>eríodos de mayor ac</w:t>
      </w:r>
      <w:r>
        <w:rPr>
          <w:lang w:val="es-MX"/>
        </w:rPr>
        <w:t xml:space="preserve">tividad solar, como </w:t>
      </w:r>
      <w:r w:rsidRPr="00B2300C">
        <w:rPr>
          <w:lang w:val="es-MX"/>
        </w:rPr>
        <w:t xml:space="preserve">durante </w:t>
      </w:r>
      <w:r w:rsidRPr="00B2300C">
        <w:rPr>
          <w:i/>
          <w:lang w:val="es-MX"/>
        </w:rPr>
        <w:t>el máximo solar</w:t>
      </w:r>
      <w:r w:rsidRPr="00B2300C">
        <w:rPr>
          <w:lang w:val="es-MX"/>
        </w:rPr>
        <w:t>, cuando la activi</w:t>
      </w:r>
      <w:r>
        <w:rPr>
          <w:lang w:val="es-MX"/>
        </w:rPr>
        <w:t>dad magnética del Sol llega a su</w:t>
      </w:r>
      <w:r w:rsidRPr="00B2300C">
        <w:rPr>
          <w:lang w:val="es-MX"/>
        </w:rPr>
        <w:t xml:space="preserve"> pico, se correlacionan con períodos de grandes actuaciones de la aurora.</w:t>
      </w:r>
      <w:r w:rsidR="000B25A3">
        <w:rPr>
          <w:noProof/>
          <w:sz w:val="20"/>
          <w:szCs w:val="20"/>
          <w:lang w:val="es-ES" w:eastAsia="es-ES"/>
        </w:rPr>
        <w:drawing>
          <wp:anchor distT="0" distB="0" distL="114300" distR="114300" simplePos="0" relativeHeight="251662848" behindDoc="1" locked="0" layoutInCell="1" allowOverlap="1" wp14:anchorId="688DF462" wp14:editId="28E55155">
            <wp:simplePos x="0" y="0"/>
            <wp:positionH relativeFrom="column">
              <wp:posOffset>2108200</wp:posOffset>
            </wp:positionH>
            <wp:positionV relativeFrom="paragraph">
              <wp:posOffset>599440</wp:posOffset>
            </wp:positionV>
            <wp:extent cx="3492500" cy="3492500"/>
            <wp:effectExtent l="0" t="0" r="0" b="0"/>
            <wp:wrapTight wrapText="bothSides">
              <wp:wrapPolygon edited="0">
                <wp:start x="0" y="0"/>
                <wp:lineTo x="0" y="21443"/>
                <wp:lineTo x="21443" y="21443"/>
                <wp:lineTo x="21443" y="0"/>
                <wp:lineTo x="0" y="0"/>
              </wp:wrapPolygon>
            </wp:wrapTight>
            <wp:docPr id="56" name="Imagen 32" descr="SOHO-EIT extreme ultraviolet image of the Sun with magnetic lines of force and solar wind vectors overl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OHO-EIT extreme ultraviolet image of the Sun with magnetic lines of force and solar wind vectors overlai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2500" cy="3492500"/>
                    </a:xfrm>
                    <a:prstGeom prst="rect">
                      <a:avLst/>
                    </a:prstGeom>
                    <a:noFill/>
                    <a:ln>
                      <a:noFill/>
                    </a:ln>
                  </pic:spPr>
                </pic:pic>
              </a:graphicData>
            </a:graphic>
          </wp:anchor>
        </w:drawing>
      </w:r>
    </w:p>
    <w:p w14:paraId="1B784F4D" w14:textId="77777777" w:rsidR="00821350" w:rsidRPr="00B2300C" w:rsidRDefault="00B2300C" w:rsidP="00EF4DF6">
      <w:pPr>
        <w:ind w:left="720"/>
        <w:jc w:val="right"/>
        <w:rPr>
          <w:sz w:val="20"/>
          <w:szCs w:val="20"/>
          <w:lang w:val="es-MX"/>
        </w:rPr>
      </w:pPr>
      <w:r w:rsidRPr="00B2300C">
        <w:rPr>
          <w:sz w:val="20"/>
          <w:szCs w:val="20"/>
          <w:lang w:val="es-MX"/>
        </w:rPr>
        <w:t xml:space="preserve">Derecha: imagen ultravioleta extrema SOHO-EIT del Sol con las líneas </w:t>
      </w:r>
      <w:r>
        <w:rPr>
          <w:sz w:val="20"/>
          <w:szCs w:val="20"/>
          <w:lang w:val="es-MX"/>
        </w:rPr>
        <w:t>de fuerza del campo magnético (</w:t>
      </w:r>
      <w:r w:rsidRPr="00B2300C">
        <w:rPr>
          <w:sz w:val="20"/>
          <w:szCs w:val="20"/>
          <w:lang w:val="es-MX"/>
        </w:rPr>
        <w:t>loops</w:t>
      </w:r>
      <w:r>
        <w:rPr>
          <w:sz w:val="20"/>
          <w:szCs w:val="20"/>
          <w:lang w:val="es-MX"/>
        </w:rPr>
        <w:t xml:space="preserve"> amarillos</w:t>
      </w:r>
      <w:r w:rsidRPr="00B2300C">
        <w:rPr>
          <w:sz w:val="20"/>
          <w:szCs w:val="20"/>
          <w:lang w:val="es-MX"/>
        </w:rPr>
        <w:t>) y el flujo de</w:t>
      </w:r>
      <w:r>
        <w:rPr>
          <w:sz w:val="20"/>
          <w:szCs w:val="20"/>
          <w:lang w:val="es-MX"/>
        </w:rPr>
        <w:t>l</w:t>
      </w:r>
      <w:r w:rsidRPr="00B2300C">
        <w:rPr>
          <w:sz w:val="20"/>
          <w:szCs w:val="20"/>
          <w:lang w:val="es-MX"/>
        </w:rPr>
        <w:t xml:space="preserve"> viento solar (rojo, flechas) superpuesto. Crédito de la imagen NASA / ESA.</w:t>
      </w:r>
      <w:r w:rsidR="0004250C" w:rsidRPr="00B2300C">
        <w:rPr>
          <w:sz w:val="20"/>
          <w:szCs w:val="20"/>
          <w:lang w:val="es-MX"/>
        </w:rPr>
        <w:t xml:space="preserve"> </w:t>
      </w:r>
    </w:p>
    <w:p w14:paraId="7186EE46" w14:textId="77777777" w:rsidR="00F754BB" w:rsidRPr="00F754BB" w:rsidRDefault="00F754BB" w:rsidP="00F754BB">
      <w:pPr>
        <w:rPr>
          <w:lang w:val="es-MX"/>
        </w:rPr>
      </w:pPr>
      <w:r w:rsidRPr="00F754BB">
        <w:rPr>
          <w:lang w:val="es-MX"/>
        </w:rPr>
        <w:t>Mientras que las condiciones y los acontecimiento</w:t>
      </w:r>
      <w:r>
        <w:rPr>
          <w:lang w:val="es-MX"/>
        </w:rPr>
        <w:t>s en el clima espacial producidos por EMCs y agujeros coronales pueda</w:t>
      </w:r>
      <w:r w:rsidRPr="00F754BB">
        <w:rPr>
          <w:lang w:val="es-MX"/>
        </w:rPr>
        <w:t>n ser signif</w:t>
      </w:r>
      <w:r>
        <w:rPr>
          <w:lang w:val="es-MX"/>
        </w:rPr>
        <w:t>icativos, lo cierto es que incluso</w:t>
      </w:r>
      <w:r w:rsidRPr="00F754BB">
        <w:rPr>
          <w:lang w:val="es-MX"/>
        </w:rPr>
        <w:t xml:space="preserve"> un</w:t>
      </w:r>
      <w:r>
        <w:rPr>
          <w:lang w:val="es-MX"/>
        </w:rPr>
        <w:t>a explosión de plasma de un</w:t>
      </w:r>
      <w:r w:rsidRPr="00F754BB">
        <w:rPr>
          <w:lang w:val="es-MX"/>
        </w:rPr>
        <w:t xml:space="preserve"> mill</w:t>
      </w:r>
      <w:r>
        <w:rPr>
          <w:lang w:val="es-MX"/>
        </w:rPr>
        <w:t>ón de millas por hora tarda unos cuatro días en</w:t>
      </w:r>
      <w:r w:rsidRPr="00F754BB">
        <w:rPr>
          <w:lang w:val="es-MX"/>
        </w:rPr>
        <w:t xml:space="preserve"> llegar a</w:t>
      </w:r>
      <w:r>
        <w:rPr>
          <w:lang w:val="es-MX"/>
        </w:rPr>
        <w:t xml:space="preserve"> la Tierra después de salir del S</w:t>
      </w:r>
      <w:r w:rsidRPr="00F754BB">
        <w:rPr>
          <w:lang w:val="es-MX"/>
        </w:rPr>
        <w:t>ol. Podemos observar estos even</w:t>
      </w:r>
      <w:r>
        <w:rPr>
          <w:lang w:val="es-MX"/>
        </w:rPr>
        <w:t>tos casi tan pronto como ocurren en el Sol, dando</w:t>
      </w:r>
      <w:r w:rsidRPr="00F754BB">
        <w:rPr>
          <w:lang w:val="es-MX"/>
        </w:rPr>
        <w:t xml:space="preserve"> a los observadores una cantidad considerable de tiempo para determinar la velocidad y la dirección aproximada de la perturbación y hac</w:t>
      </w:r>
      <w:r>
        <w:rPr>
          <w:lang w:val="es-MX"/>
        </w:rPr>
        <w:t>er un pronostico</w:t>
      </w:r>
      <w:r w:rsidRPr="00F754BB">
        <w:rPr>
          <w:lang w:val="es-MX"/>
        </w:rPr>
        <w:t xml:space="preserve"> del clima espacial </w:t>
      </w:r>
      <w:r>
        <w:rPr>
          <w:lang w:val="es-MX"/>
        </w:rPr>
        <w:t xml:space="preserve">y </w:t>
      </w:r>
      <w:r w:rsidRPr="00F754BB">
        <w:rPr>
          <w:lang w:val="es-MX"/>
        </w:rPr>
        <w:t>eventos relacionados que se manifiestan en la Tierra.</w:t>
      </w:r>
    </w:p>
    <w:p w14:paraId="606FE133" w14:textId="77777777" w:rsidR="00F754BB" w:rsidRPr="00F754BB" w:rsidRDefault="00F754BB" w:rsidP="00F754BB">
      <w:pPr>
        <w:rPr>
          <w:lang w:val="es-MX"/>
        </w:rPr>
      </w:pPr>
      <w:r>
        <w:rPr>
          <w:lang w:val="es-MX"/>
        </w:rPr>
        <w:lastRenderedPageBreak/>
        <w:t xml:space="preserve">Las </w:t>
      </w:r>
      <w:r w:rsidRPr="00F754BB">
        <w:rPr>
          <w:i/>
          <w:lang w:val="es-MX"/>
        </w:rPr>
        <w:t>Llamaradas</w:t>
      </w:r>
      <w:r w:rsidRPr="00F754BB">
        <w:rPr>
          <w:lang w:val="es-MX"/>
        </w:rPr>
        <w:t xml:space="preserve"> tienen una dinámica diferente. Las llamaradas</w:t>
      </w:r>
      <w:r>
        <w:rPr>
          <w:lang w:val="es-MX"/>
        </w:rPr>
        <w:t xml:space="preserve"> son relativamente pequeñas, concentradas</w:t>
      </w:r>
      <w:r w:rsidRPr="00F754BB">
        <w:rPr>
          <w:lang w:val="es-MX"/>
        </w:rPr>
        <w:t xml:space="preserve"> y explosiones de a</w:t>
      </w:r>
      <w:r>
        <w:rPr>
          <w:lang w:val="es-MX"/>
        </w:rPr>
        <w:t>lta energía de gas coronal super</w:t>
      </w:r>
      <w:r w:rsidRPr="00F754BB">
        <w:rPr>
          <w:lang w:val="es-MX"/>
        </w:rPr>
        <w:t xml:space="preserve">calentado causados ​​por la </w:t>
      </w:r>
      <w:r w:rsidR="00B63070">
        <w:rPr>
          <w:lang w:val="es-MX"/>
        </w:rPr>
        <w:t xml:space="preserve">"crisis" y la reconexión de torcidos e intensos </w:t>
      </w:r>
      <w:r w:rsidRPr="00F754BB">
        <w:rPr>
          <w:lang w:val="es-MX"/>
        </w:rPr>
        <w:t>campos m</w:t>
      </w:r>
      <w:r w:rsidR="00B63070">
        <w:rPr>
          <w:lang w:val="es-MX"/>
        </w:rPr>
        <w:t xml:space="preserve">agnéticos </w:t>
      </w:r>
      <w:r w:rsidRPr="00F754BB">
        <w:rPr>
          <w:lang w:val="es-MX"/>
        </w:rPr>
        <w:t>(</w:t>
      </w:r>
      <w:r w:rsidRPr="00B63070">
        <w:rPr>
          <w:i/>
          <w:lang w:val="es-MX"/>
        </w:rPr>
        <w:t xml:space="preserve">no muy diferente de un conjunto de bandas de goma </w:t>
      </w:r>
      <w:r w:rsidR="00B63070" w:rsidRPr="00B63070">
        <w:rPr>
          <w:i/>
          <w:lang w:val="es-MX"/>
        </w:rPr>
        <w:t xml:space="preserve">que </w:t>
      </w:r>
      <w:r w:rsidRPr="00B63070">
        <w:rPr>
          <w:i/>
          <w:lang w:val="es-MX"/>
        </w:rPr>
        <w:t>se enrolla</w:t>
      </w:r>
      <w:r w:rsidR="00B63070" w:rsidRPr="00B63070">
        <w:rPr>
          <w:i/>
          <w:lang w:val="es-MX"/>
        </w:rPr>
        <w:t>n</w:t>
      </w:r>
      <w:r w:rsidRPr="00B63070">
        <w:rPr>
          <w:i/>
          <w:lang w:val="es-MX"/>
        </w:rPr>
        <w:t xml:space="preserve"> más y más fuerte hasta que se alcanza un punto de ruptur</w:t>
      </w:r>
      <w:r w:rsidR="00B63070" w:rsidRPr="00B63070">
        <w:rPr>
          <w:i/>
          <w:lang w:val="es-MX"/>
        </w:rPr>
        <w:t>a y la energía construida</w:t>
      </w:r>
      <w:r w:rsidRPr="00B63070">
        <w:rPr>
          <w:i/>
          <w:lang w:val="es-MX"/>
        </w:rPr>
        <w:t xml:space="preserve"> en las bandas estiradas</w:t>
      </w:r>
      <w:r w:rsidR="00B63070" w:rsidRPr="00B63070">
        <w:rPr>
          <w:i/>
          <w:lang w:val="es-MX"/>
        </w:rPr>
        <w:t xml:space="preserve"> se libera en un fuerte</w:t>
      </w:r>
      <w:r w:rsidRPr="00B63070">
        <w:rPr>
          <w:i/>
          <w:lang w:val="es-MX"/>
        </w:rPr>
        <w:t>, a menudo doloroso</w:t>
      </w:r>
      <w:r w:rsidR="00B63070" w:rsidRPr="00B63070">
        <w:rPr>
          <w:i/>
          <w:lang w:val="es-MX"/>
        </w:rPr>
        <w:t xml:space="preserve"> golpe</w:t>
      </w:r>
      <w:r w:rsidRPr="00B63070">
        <w:rPr>
          <w:i/>
          <w:lang w:val="es-MX"/>
        </w:rPr>
        <w:t xml:space="preserve"> ...</w:t>
      </w:r>
      <w:r w:rsidRPr="00F754BB">
        <w:rPr>
          <w:lang w:val="es-MX"/>
        </w:rPr>
        <w:t>).</w:t>
      </w:r>
    </w:p>
    <w:p w14:paraId="3F1F3F6A" w14:textId="77777777" w:rsidR="004323B7" w:rsidRPr="00B63070" w:rsidRDefault="00F754BB" w:rsidP="00F754BB">
      <w:pPr>
        <w:rPr>
          <w:lang w:val="es-MX"/>
        </w:rPr>
      </w:pPr>
      <w:r w:rsidRPr="00F754BB">
        <w:rPr>
          <w:lang w:val="es-MX"/>
        </w:rPr>
        <w:t>Gases de la región confinada de un</w:t>
      </w:r>
      <w:r w:rsidR="00B63070">
        <w:rPr>
          <w:lang w:val="es-MX"/>
        </w:rPr>
        <w:t xml:space="preserve">a llamarada </w:t>
      </w:r>
      <w:r w:rsidRPr="00F754BB">
        <w:rPr>
          <w:lang w:val="es-MX"/>
        </w:rPr>
        <w:t>puede calentar</w:t>
      </w:r>
      <w:r w:rsidR="00B63070">
        <w:rPr>
          <w:lang w:val="es-MX"/>
        </w:rPr>
        <w:t>se</w:t>
      </w:r>
      <w:r w:rsidRPr="00F754BB">
        <w:rPr>
          <w:lang w:val="es-MX"/>
        </w:rPr>
        <w:t xml:space="preserve"> a 20 millones de grados o más, emitiendo </w:t>
      </w:r>
      <w:r w:rsidRPr="00B63070">
        <w:rPr>
          <w:i/>
          <w:lang w:val="es-MX"/>
        </w:rPr>
        <w:t>radiación electromagnética</w:t>
      </w:r>
      <w:r w:rsidRPr="00F754BB">
        <w:rPr>
          <w:lang w:val="es-MX"/>
        </w:rPr>
        <w:t xml:space="preserve"> de las formas más enérgicas: </w:t>
      </w:r>
      <w:r w:rsidRPr="00B63070">
        <w:rPr>
          <w:i/>
          <w:lang w:val="es-MX"/>
        </w:rPr>
        <w:t>rayos X</w:t>
      </w:r>
      <w:r w:rsidRPr="00F754BB">
        <w:rPr>
          <w:lang w:val="es-MX"/>
        </w:rPr>
        <w:t xml:space="preserve"> y </w:t>
      </w:r>
      <w:r w:rsidRPr="00B63070">
        <w:rPr>
          <w:i/>
          <w:lang w:val="es-MX"/>
        </w:rPr>
        <w:t>rayos gamma</w:t>
      </w:r>
      <w:r w:rsidRPr="00F754BB">
        <w:rPr>
          <w:lang w:val="es-MX"/>
        </w:rPr>
        <w:t>. Como todas las formas de radiación electromagnética, los rayos X y los rayos gamma viajan a la velocidad de la luz, alrededor de 300.000 km</w:t>
      </w:r>
      <w:r w:rsidR="00B63070">
        <w:rPr>
          <w:lang w:val="es-MX"/>
        </w:rPr>
        <w:t xml:space="preserve"> / seg. Así que, cuando </w:t>
      </w:r>
      <w:r w:rsidRPr="00F754BB">
        <w:rPr>
          <w:lang w:val="es-MX"/>
        </w:rPr>
        <w:t>u</w:t>
      </w:r>
      <w:r w:rsidR="00B63070">
        <w:rPr>
          <w:lang w:val="es-MX"/>
        </w:rPr>
        <w:t>a</w:t>
      </w:r>
      <w:r w:rsidRPr="00F754BB">
        <w:rPr>
          <w:lang w:val="es-MX"/>
        </w:rPr>
        <w:t xml:space="preserve">n </w:t>
      </w:r>
      <w:r w:rsidR="00B63070">
        <w:rPr>
          <w:lang w:val="es-MX"/>
        </w:rPr>
        <w:t xml:space="preserve">llamarada </w:t>
      </w:r>
      <w:r w:rsidRPr="00F754BB">
        <w:rPr>
          <w:lang w:val="es-MX"/>
        </w:rPr>
        <w:t>brote en el lado del Sol frente a la Tierra, estas explosiones de radiación cruzan el espacio de Sol a la Tierra en poco más de ocho minutos.</w:t>
      </w:r>
    </w:p>
    <w:p w14:paraId="2CD08FD7" w14:textId="77777777" w:rsidR="00582B87" w:rsidRPr="00B63070" w:rsidRDefault="007E1605" w:rsidP="00A56587">
      <w:pPr>
        <w:rPr>
          <w:lang w:val="es-MX"/>
        </w:rPr>
      </w:pPr>
      <w:r>
        <w:rPr>
          <w:noProof/>
          <w:lang w:val="es-ES" w:eastAsia="es-ES"/>
        </w:rPr>
        <w:drawing>
          <wp:anchor distT="0" distB="0" distL="114300" distR="114300" simplePos="0" relativeHeight="251650560" behindDoc="1" locked="0" layoutInCell="1" allowOverlap="1" wp14:anchorId="006DFBC8" wp14:editId="1660C93A">
            <wp:simplePos x="0" y="0"/>
            <wp:positionH relativeFrom="column">
              <wp:align>left</wp:align>
            </wp:positionH>
            <wp:positionV relativeFrom="paragraph">
              <wp:posOffset>0</wp:posOffset>
            </wp:positionV>
            <wp:extent cx="2057400" cy="2603500"/>
            <wp:effectExtent l="0" t="0" r="0" b="6350"/>
            <wp:wrapTight wrapText="bothSides">
              <wp:wrapPolygon edited="0">
                <wp:start x="0" y="0"/>
                <wp:lineTo x="0" y="21495"/>
                <wp:lineTo x="21400" y="21495"/>
                <wp:lineTo x="21400" y="0"/>
                <wp:lineTo x="0" y="0"/>
              </wp:wrapPolygon>
            </wp:wrapTight>
            <wp:docPr id="55" name="Imagen 6" descr="SOHO EIT image of the Sun's limb and an X-45 class solar fl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HO EIT image of the Sun's limb and an X-45 class solar flare.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7400" cy="2603500"/>
                    </a:xfrm>
                    <a:prstGeom prst="rect">
                      <a:avLst/>
                    </a:prstGeom>
                    <a:noFill/>
                    <a:ln>
                      <a:noFill/>
                    </a:ln>
                  </pic:spPr>
                </pic:pic>
              </a:graphicData>
            </a:graphic>
          </wp:anchor>
        </w:drawing>
      </w:r>
      <w:r w:rsidR="00B63070" w:rsidRPr="00B63070">
        <w:rPr>
          <w:lang w:val="es-MX"/>
        </w:rPr>
        <w:t xml:space="preserve"> </w:t>
      </w:r>
      <w:r w:rsidR="00B63070">
        <w:rPr>
          <w:noProof/>
          <w:lang w:val="es-MX" w:eastAsia="es-MX"/>
        </w:rPr>
        <w:t xml:space="preserve">Actividad de </w:t>
      </w:r>
      <w:r w:rsidR="00B63070" w:rsidRPr="00B63070">
        <w:rPr>
          <w:noProof/>
          <w:lang w:val="es-MX" w:eastAsia="es-MX"/>
        </w:rPr>
        <w:t>llamarada</w:t>
      </w:r>
      <w:r w:rsidR="00B63070">
        <w:rPr>
          <w:noProof/>
          <w:lang w:val="es-MX" w:eastAsia="es-MX"/>
        </w:rPr>
        <w:t>s</w:t>
      </w:r>
      <w:r w:rsidR="00B63070" w:rsidRPr="00B63070">
        <w:rPr>
          <w:noProof/>
          <w:lang w:val="es-MX" w:eastAsia="es-MX"/>
        </w:rPr>
        <w:t xml:space="preserve"> se asocia generalmente con la</w:t>
      </w:r>
      <w:r w:rsidR="00B63070">
        <w:rPr>
          <w:noProof/>
          <w:lang w:val="es-MX" w:eastAsia="es-MX"/>
        </w:rPr>
        <w:t xml:space="preserve">s regiones activas en el Sol, </w:t>
      </w:r>
      <w:r w:rsidR="00B63070" w:rsidRPr="00B63070">
        <w:rPr>
          <w:noProof/>
          <w:lang w:val="es-MX" w:eastAsia="es-MX"/>
        </w:rPr>
        <w:t>por lo que la probabilidad de observar una llamarada, por rayos X u otros medios de detección, está relacionado con el número y la fuerza de las regiones activas actualmente en el lado del Sol frente a la Ti</w:t>
      </w:r>
      <w:r w:rsidR="00B63070">
        <w:rPr>
          <w:noProof/>
          <w:lang w:val="es-MX" w:eastAsia="es-MX"/>
        </w:rPr>
        <w:t xml:space="preserve">erra. Puede que no sea fácil </w:t>
      </w:r>
      <w:r w:rsidR="00B63070" w:rsidRPr="00B63070">
        <w:rPr>
          <w:noProof/>
          <w:lang w:val="es-MX" w:eastAsia="es-MX"/>
        </w:rPr>
        <w:t>pre</w:t>
      </w:r>
      <w:r w:rsidR="00B63070">
        <w:rPr>
          <w:noProof/>
          <w:lang w:val="es-MX" w:eastAsia="es-MX"/>
        </w:rPr>
        <w:t xml:space="preserve">decir acontecimientos de llamaradas </w:t>
      </w:r>
      <w:r w:rsidR="00B63070" w:rsidRPr="00B63070">
        <w:rPr>
          <w:noProof/>
          <w:lang w:val="es-MX" w:eastAsia="es-MX"/>
        </w:rPr>
        <w:t>individuales con mucha fiabilidad, pero el nivel de la actividad magnética del Sol puede ser un buen indicador de los tiempos en qu</w:t>
      </w:r>
      <w:r w:rsidR="00F2478F">
        <w:rPr>
          <w:noProof/>
          <w:lang w:val="es-MX" w:eastAsia="es-MX"/>
        </w:rPr>
        <w:t xml:space="preserve">e eventos de llamaradas </w:t>
      </w:r>
      <w:r w:rsidR="00B63070" w:rsidRPr="00B63070">
        <w:rPr>
          <w:noProof/>
          <w:lang w:val="es-MX" w:eastAsia="es-MX"/>
        </w:rPr>
        <w:t>son más probables, por lo que puede ser u</w:t>
      </w:r>
      <w:r w:rsidR="00F2478F">
        <w:rPr>
          <w:noProof/>
          <w:lang w:val="es-MX" w:eastAsia="es-MX"/>
        </w:rPr>
        <w:t>na herramienta importante en pronósticar este aspecto del clima espacial</w:t>
      </w:r>
      <w:r w:rsidR="00B63070" w:rsidRPr="00B63070">
        <w:rPr>
          <w:noProof/>
          <w:lang w:val="es-MX" w:eastAsia="es-MX"/>
        </w:rPr>
        <w:t>.</w:t>
      </w:r>
      <w:r w:rsidR="00457D55" w:rsidRPr="00B63070">
        <w:rPr>
          <w:lang w:val="es-MX"/>
        </w:rPr>
        <w:t xml:space="preserve">  </w:t>
      </w:r>
    </w:p>
    <w:p w14:paraId="582AE5C6" w14:textId="77777777" w:rsidR="00441F96" w:rsidRPr="00C01E26" w:rsidRDefault="007E1605" w:rsidP="00C01E26">
      <w:pPr>
        <w:rPr>
          <w:sz w:val="20"/>
          <w:lang w:val="es-MX"/>
        </w:rPr>
      </w:pPr>
      <w:r w:rsidRPr="00C01E26">
        <w:rPr>
          <w:sz w:val="20"/>
          <w:lang w:val="es-MX"/>
        </w:rPr>
        <w:t>Izquierda: imagen ultravioleta extrema del Sol EIT SOHO y una llamarada tipo X-45. Crédito de la imagen NASA / ESA.</w:t>
      </w:r>
    </w:p>
    <w:p w14:paraId="00BDBF64" w14:textId="77777777" w:rsidR="00356DF7" w:rsidRPr="007E1605" w:rsidRDefault="00356DF7" w:rsidP="00356DF7">
      <w:pPr>
        <w:rPr>
          <w:lang w:val="es-MX"/>
        </w:rPr>
      </w:pPr>
    </w:p>
    <w:p w14:paraId="0A64065F" w14:textId="77777777" w:rsidR="00356DF7" w:rsidRPr="007E1605" w:rsidRDefault="00356DF7" w:rsidP="00D06D9B">
      <w:pPr>
        <w:rPr>
          <w:lang w:val="es-MX"/>
        </w:rPr>
        <w:sectPr w:rsidR="00356DF7" w:rsidRPr="007E1605">
          <w:headerReference w:type="default" r:id="rId15"/>
          <w:pgSz w:w="12240" w:h="15840" w:code="1"/>
          <w:pgMar w:top="1440" w:right="1797" w:bottom="1440" w:left="1797" w:header="720" w:footer="720" w:gutter="0"/>
          <w:cols w:space="720"/>
          <w:docGrid w:linePitch="360"/>
        </w:sectPr>
      </w:pPr>
    </w:p>
    <w:p w14:paraId="3A550FFA" w14:textId="77777777" w:rsidR="005B307B" w:rsidRPr="002A5F87" w:rsidRDefault="00373321" w:rsidP="005B307B">
      <w:pPr>
        <w:pStyle w:val="Ttulo1"/>
        <w:rPr>
          <w:lang w:val="es-MX"/>
        </w:rPr>
      </w:pPr>
      <w:bookmarkStart w:id="5" w:name="_Toc252547136"/>
      <w:r w:rsidRPr="002A5F87">
        <w:rPr>
          <w:lang w:val="es-MX"/>
        </w:rPr>
        <w:lastRenderedPageBreak/>
        <w:t>Mientras el Sol Gira…</w:t>
      </w:r>
      <w:bookmarkEnd w:id="5"/>
    </w:p>
    <w:p w14:paraId="6C52C844" w14:textId="77777777" w:rsidR="005B307B" w:rsidRPr="002A5F87" w:rsidRDefault="00373321" w:rsidP="005B307B">
      <w:pPr>
        <w:pStyle w:val="Ttulo2"/>
        <w:rPr>
          <w:lang w:val="es-MX"/>
        </w:rPr>
      </w:pPr>
      <w:bookmarkStart w:id="6" w:name="_Toc145910201"/>
      <w:bookmarkStart w:id="7" w:name="_Toc252547137"/>
      <w:r w:rsidRPr="002A5F87">
        <w:rPr>
          <w:lang w:val="es-MX"/>
        </w:rPr>
        <w:t>Introducció</w:t>
      </w:r>
      <w:r w:rsidR="005B307B" w:rsidRPr="002A5F87">
        <w:rPr>
          <w:lang w:val="es-MX"/>
        </w:rPr>
        <w:t>n</w:t>
      </w:r>
      <w:bookmarkEnd w:id="6"/>
      <w:bookmarkEnd w:id="7"/>
    </w:p>
    <w:p w14:paraId="3ED9C427" w14:textId="77777777" w:rsidR="00C4112F" w:rsidRDefault="00C4112F" w:rsidP="00C01E26">
      <w:pPr>
        <w:rPr>
          <w:b/>
          <w:bCs/>
          <w:i/>
          <w:iCs/>
          <w:lang w:val="es-MX"/>
        </w:rPr>
      </w:pPr>
      <w:bookmarkStart w:id="8" w:name="_Toc145910202"/>
      <w:r>
        <w:rPr>
          <w:lang w:val="es-MX"/>
        </w:rPr>
        <w:t xml:space="preserve">El </w:t>
      </w:r>
      <w:r w:rsidRPr="00C4112F">
        <w:rPr>
          <w:lang w:val="es-MX"/>
        </w:rPr>
        <w:t>aparente movimiento</w:t>
      </w:r>
      <w:r>
        <w:rPr>
          <w:lang w:val="es-MX"/>
        </w:rPr>
        <w:t xml:space="preserve"> </w:t>
      </w:r>
      <w:r w:rsidRPr="00C4112F">
        <w:rPr>
          <w:lang w:val="es-MX"/>
        </w:rPr>
        <w:t>diario del Sol a través de los cielos de la Tierra ha sido obs</w:t>
      </w:r>
      <w:r>
        <w:rPr>
          <w:lang w:val="es-MX"/>
        </w:rPr>
        <w:t>ervable desde que habia criaturas en</w:t>
      </w:r>
      <w:r w:rsidRPr="00C4112F">
        <w:rPr>
          <w:lang w:val="es-MX"/>
        </w:rPr>
        <w:t xml:space="preserve"> la Tierra capaces de observarlo. Sólo en los últimos siglos se ha d</w:t>
      </w:r>
      <w:r>
        <w:rPr>
          <w:lang w:val="es-MX"/>
        </w:rPr>
        <w:t>emostrado que el movimiento es causado</w:t>
      </w:r>
      <w:r w:rsidRPr="00C4112F">
        <w:rPr>
          <w:lang w:val="es-MX"/>
        </w:rPr>
        <w:t xml:space="preserve"> por la rotación de la </w:t>
      </w:r>
      <w:r>
        <w:rPr>
          <w:lang w:val="es-MX"/>
        </w:rPr>
        <w:t>Tierra, y no el movimiento del propio Sol</w:t>
      </w:r>
      <w:r w:rsidRPr="00C4112F">
        <w:rPr>
          <w:lang w:val="es-MX"/>
        </w:rPr>
        <w:t>.</w:t>
      </w:r>
    </w:p>
    <w:p w14:paraId="4346D1ED" w14:textId="77777777" w:rsidR="00C4112F" w:rsidRPr="00C4112F" w:rsidRDefault="00C4112F" w:rsidP="00C01E26">
      <w:pPr>
        <w:rPr>
          <w:b/>
          <w:bCs/>
          <w:i/>
          <w:iCs/>
          <w:lang w:val="es-MX"/>
        </w:rPr>
      </w:pPr>
      <w:r w:rsidRPr="00C4112F">
        <w:rPr>
          <w:lang w:val="es-MX"/>
        </w:rPr>
        <w:t>El movimiento intrínseco que entendemos hoy como la rotación del Sol ha sido observable, al menos desde la invención del telescopio. Aunque los observadores solares pre-telescopio sí observaron manc</w:t>
      </w:r>
      <w:r>
        <w:rPr>
          <w:lang w:val="es-MX"/>
        </w:rPr>
        <w:t xml:space="preserve">has solares ocasionales, y </w:t>
      </w:r>
      <w:r w:rsidRPr="00C4112F">
        <w:rPr>
          <w:lang w:val="es-MX"/>
        </w:rPr>
        <w:t>nota</w:t>
      </w:r>
      <w:r>
        <w:rPr>
          <w:lang w:val="es-MX"/>
        </w:rPr>
        <w:t xml:space="preserve">ron </w:t>
      </w:r>
      <w:r w:rsidRPr="00C4112F">
        <w:rPr>
          <w:lang w:val="es-MX"/>
        </w:rPr>
        <w:t>cambios en sus posiciones del día a día, no fue hasta que Galileo Galilei</w:t>
      </w:r>
      <w:r>
        <w:rPr>
          <w:lang w:val="es-MX"/>
        </w:rPr>
        <w:t xml:space="preserve"> observó y siguio </w:t>
      </w:r>
      <w:r w:rsidRPr="00C4112F">
        <w:rPr>
          <w:lang w:val="es-MX"/>
        </w:rPr>
        <w:t>manchas solares c</w:t>
      </w:r>
      <w:r>
        <w:rPr>
          <w:lang w:val="es-MX"/>
        </w:rPr>
        <w:t>on su telescopio, haciendo</w:t>
      </w:r>
      <w:r w:rsidRPr="00C4112F">
        <w:rPr>
          <w:lang w:val="es-MX"/>
        </w:rPr>
        <w:t xml:space="preserve"> registros detallados de los cambios en sus tamaños, formas, y ubicación en el día a día, que eran considerados como posibles indicadores de rotación del sol.</w:t>
      </w:r>
    </w:p>
    <w:p w14:paraId="0EF04F10" w14:textId="77777777" w:rsidR="005B307B" w:rsidRPr="006018F3" w:rsidRDefault="000B25A3" w:rsidP="00C4112F">
      <w:pPr>
        <w:pStyle w:val="Ttulo3"/>
        <w:rPr>
          <w:lang w:val="es-MX"/>
        </w:rPr>
      </w:pPr>
      <w:bookmarkStart w:id="9" w:name="_Toc252547138"/>
      <w:r>
        <w:rPr>
          <w:noProof/>
          <w:lang w:val="es-ES" w:eastAsia="es-ES"/>
        </w:rPr>
        <w:drawing>
          <wp:anchor distT="0" distB="0" distL="114300" distR="114300" simplePos="0" relativeHeight="251651584" behindDoc="1" locked="0" layoutInCell="1" allowOverlap="1" wp14:anchorId="1A1477F0" wp14:editId="1E49E434">
            <wp:simplePos x="0" y="0"/>
            <wp:positionH relativeFrom="column">
              <wp:posOffset>2667000</wp:posOffset>
            </wp:positionH>
            <wp:positionV relativeFrom="paragraph">
              <wp:posOffset>313690</wp:posOffset>
            </wp:positionV>
            <wp:extent cx="3403600" cy="3573780"/>
            <wp:effectExtent l="0" t="0" r="6350" b="7620"/>
            <wp:wrapTight wrapText="bothSides">
              <wp:wrapPolygon edited="0">
                <wp:start x="0" y="0"/>
                <wp:lineTo x="0" y="21531"/>
                <wp:lineTo x="21519" y="21531"/>
                <wp:lineTo x="21519" y="0"/>
                <wp:lineTo x="0" y="0"/>
              </wp:wrapPolygon>
            </wp:wrapTight>
            <wp:docPr id="54" name="Imagen 7" descr="global-latitude-longit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obal-latitude-longitud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03600" cy="3573780"/>
                    </a:xfrm>
                    <a:prstGeom prst="rect">
                      <a:avLst/>
                    </a:prstGeom>
                    <a:noFill/>
                    <a:ln>
                      <a:noFill/>
                    </a:ln>
                  </pic:spPr>
                </pic:pic>
              </a:graphicData>
            </a:graphic>
          </wp:anchor>
        </w:drawing>
      </w:r>
      <w:r w:rsidR="006018F3" w:rsidRPr="006018F3">
        <w:rPr>
          <w:lang w:val="es-MX"/>
        </w:rPr>
        <w:t>T</w:t>
      </w:r>
      <w:r w:rsidR="009E5653">
        <w:rPr>
          <w:lang w:val="es-MX"/>
        </w:rPr>
        <w:t>opografía de la</w:t>
      </w:r>
      <w:r w:rsidR="002A5F87">
        <w:rPr>
          <w:lang w:val="es-MX"/>
        </w:rPr>
        <w:t xml:space="preserve"> Sintierra: </w:t>
      </w:r>
      <w:r w:rsidR="006018F3" w:rsidRPr="006018F3">
        <w:rPr>
          <w:lang w:val="es-MX"/>
        </w:rPr>
        <w:t>Geogra</w:t>
      </w:r>
      <w:r w:rsidR="009E5653">
        <w:rPr>
          <w:lang w:val="es-MX"/>
        </w:rPr>
        <w:t>fí</w:t>
      </w:r>
      <w:r w:rsidR="006018F3" w:rsidRPr="006018F3">
        <w:rPr>
          <w:lang w:val="es-MX"/>
        </w:rPr>
        <w:t>a del</w:t>
      </w:r>
      <w:r w:rsidR="005B307B" w:rsidRPr="006018F3">
        <w:rPr>
          <w:lang w:val="es-MX"/>
        </w:rPr>
        <w:t xml:space="preserve"> S</w:t>
      </w:r>
      <w:bookmarkEnd w:id="8"/>
      <w:r w:rsidR="006018F3" w:rsidRPr="006018F3">
        <w:rPr>
          <w:lang w:val="es-MX"/>
        </w:rPr>
        <w:t>ol</w:t>
      </w:r>
      <w:bookmarkEnd w:id="9"/>
    </w:p>
    <w:p w14:paraId="3415C3BF" w14:textId="77777777" w:rsidR="002A5F87" w:rsidRPr="002A5F87" w:rsidRDefault="002A5F87" w:rsidP="002A5F87">
      <w:pPr>
        <w:rPr>
          <w:lang w:val="es-MX"/>
        </w:rPr>
      </w:pPr>
      <w:r w:rsidRPr="002A5F87">
        <w:rPr>
          <w:lang w:val="es-MX"/>
        </w:rPr>
        <w:t>Defini</w:t>
      </w:r>
      <w:r>
        <w:rPr>
          <w:lang w:val="es-MX"/>
        </w:rPr>
        <w:t xml:space="preserve">r </w:t>
      </w:r>
      <w:r w:rsidRPr="002A5F87">
        <w:rPr>
          <w:lang w:val="es-MX"/>
        </w:rPr>
        <w:t>ubicaciones en un objeto como la Tierra es una simple cuestión de establecer un sistema de</w:t>
      </w:r>
      <w:r>
        <w:rPr>
          <w:lang w:val="es-MX"/>
        </w:rPr>
        <w:t xml:space="preserve"> coordenadas que se basa en referencias fijas, como las </w:t>
      </w:r>
      <w:r w:rsidRPr="002A5F87">
        <w:rPr>
          <w:lang w:val="es-MX"/>
        </w:rPr>
        <w:t>características geográficas. El sistem</w:t>
      </w:r>
      <w:r>
        <w:rPr>
          <w:lang w:val="es-MX"/>
        </w:rPr>
        <w:t xml:space="preserve">a de coordenadas estándar de latitud y </w:t>
      </w:r>
      <w:r w:rsidRPr="002A5F87">
        <w:rPr>
          <w:lang w:val="es-MX"/>
        </w:rPr>
        <w:t>longitud es una medida de dos posiciones angulares en la superficie esférica de la Tierra con respecto a referencias fijas.</w:t>
      </w:r>
    </w:p>
    <w:p w14:paraId="4203534C" w14:textId="77777777" w:rsidR="002A5F87" w:rsidRPr="002A5F87" w:rsidRDefault="002A5F87" w:rsidP="002A5F87">
      <w:pPr>
        <w:rPr>
          <w:lang w:val="es-MX"/>
        </w:rPr>
      </w:pPr>
      <w:r w:rsidRPr="002A5F87">
        <w:rPr>
          <w:lang w:val="es-MX"/>
        </w:rPr>
        <w:t>La referencia para la latitud es</w:t>
      </w:r>
      <w:r>
        <w:rPr>
          <w:lang w:val="es-MX"/>
        </w:rPr>
        <w:t xml:space="preserve"> el ecuador de la Tierra, medido</w:t>
      </w:r>
      <w:r w:rsidRPr="002A5F87">
        <w:rPr>
          <w:lang w:val="es-MX"/>
        </w:rPr>
        <w:t xml:space="preserve"> de 0 a 9</w:t>
      </w:r>
      <w:r>
        <w:rPr>
          <w:lang w:val="es-MX"/>
        </w:rPr>
        <w:t>0 grados al norte o al sur del mismo</w:t>
      </w:r>
      <w:r w:rsidRPr="002A5F87">
        <w:rPr>
          <w:lang w:val="es-MX"/>
        </w:rPr>
        <w:t>. La referencia para la longitud es un</w:t>
      </w:r>
      <w:r>
        <w:rPr>
          <w:lang w:val="es-MX"/>
        </w:rPr>
        <w:t>a línea de meridiano que corre d</w:t>
      </w:r>
      <w:r w:rsidRPr="002A5F87">
        <w:rPr>
          <w:lang w:val="es-MX"/>
        </w:rPr>
        <w:t>el Pol</w:t>
      </w:r>
      <w:r>
        <w:rPr>
          <w:lang w:val="es-MX"/>
        </w:rPr>
        <w:t>o Norte de la Tierra a su polo S</w:t>
      </w:r>
      <w:r w:rsidRPr="002A5F87">
        <w:rPr>
          <w:lang w:val="es-MX"/>
        </w:rPr>
        <w:t>ur, y por medio de un lugar determinado arbitrariamente en Greenwich, Inglaterra. La longitud se mide en número de g</w:t>
      </w:r>
      <w:r>
        <w:rPr>
          <w:lang w:val="es-MX"/>
        </w:rPr>
        <w:t xml:space="preserve">rados al este o al oeste del </w:t>
      </w:r>
      <w:r w:rsidRPr="002A5F87">
        <w:rPr>
          <w:lang w:val="es-MX"/>
        </w:rPr>
        <w:t>Meridiano de Greenwich.</w:t>
      </w:r>
    </w:p>
    <w:p w14:paraId="149F6D71" w14:textId="77777777" w:rsidR="005B307B" w:rsidRPr="002A5F87" w:rsidRDefault="002A5F87" w:rsidP="002A5F87">
      <w:pPr>
        <w:rPr>
          <w:lang w:val="es-MX"/>
        </w:rPr>
      </w:pPr>
      <w:r w:rsidRPr="002A5F87">
        <w:rPr>
          <w:lang w:val="es-MX"/>
        </w:rPr>
        <w:t>Defi</w:t>
      </w:r>
      <w:r>
        <w:rPr>
          <w:lang w:val="es-MX"/>
        </w:rPr>
        <w:t xml:space="preserve">nir </w:t>
      </w:r>
      <w:r w:rsidRPr="002A5F87">
        <w:rPr>
          <w:lang w:val="es-MX"/>
        </w:rPr>
        <w:t>ubicaciones "heliog</w:t>
      </w:r>
      <w:r>
        <w:rPr>
          <w:lang w:val="es-MX"/>
        </w:rPr>
        <w:t>ráficas" en el Sol es un juego</w:t>
      </w:r>
      <w:r w:rsidRPr="002A5F87">
        <w:rPr>
          <w:lang w:val="es-MX"/>
        </w:rPr>
        <w:t xml:space="preserve"> un tanto diferente. Dado que el Sol es un objeto fluido</w:t>
      </w:r>
      <w:r>
        <w:rPr>
          <w:lang w:val="es-MX"/>
        </w:rPr>
        <w:t xml:space="preserve">, gaseoso, no tiene </w:t>
      </w:r>
      <w:r w:rsidRPr="002A5F87">
        <w:rPr>
          <w:lang w:val="es-MX"/>
        </w:rPr>
        <w:t>características super</w:t>
      </w:r>
      <w:r>
        <w:rPr>
          <w:lang w:val="es-MX"/>
        </w:rPr>
        <w:t xml:space="preserve">ficiales permanentes. Definir </w:t>
      </w:r>
      <w:r w:rsidRPr="002A5F87">
        <w:rPr>
          <w:lang w:val="es-MX"/>
        </w:rPr>
        <w:t>latitud en el Sol es bastante sencillo, ya que la latitud se basa en el ecuador y los polos del Sol, que son para todos lo</w:t>
      </w:r>
      <w:r>
        <w:rPr>
          <w:lang w:val="es-MX"/>
        </w:rPr>
        <w:t>s efectos, características "fijas" determinada</w:t>
      </w:r>
      <w:r w:rsidRPr="002A5F87">
        <w:rPr>
          <w:lang w:val="es-MX"/>
        </w:rPr>
        <w:t>s por la rotación del sol.</w:t>
      </w:r>
      <w:r w:rsidR="005B307B" w:rsidRPr="002A5F87">
        <w:rPr>
          <w:lang w:val="es-MX"/>
        </w:rPr>
        <w:t xml:space="preserve">  </w:t>
      </w:r>
    </w:p>
    <w:p w14:paraId="433651EE" w14:textId="77777777" w:rsidR="002A5F87" w:rsidRPr="002A5F87" w:rsidRDefault="00156021" w:rsidP="002A5F87">
      <w:pPr>
        <w:rPr>
          <w:lang w:val="es-MX"/>
        </w:rPr>
      </w:pPr>
      <w:r>
        <w:rPr>
          <w:lang w:val="es-MX"/>
        </w:rPr>
        <w:t xml:space="preserve">Definir </w:t>
      </w:r>
      <w:r w:rsidR="002A5F87" w:rsidRPr="002A5F87">
        <w:rPr>
          <w:lang w:val="es-MX"/>
        </w:rPr>
        <w:t>longitud solar es más complicado. A pesar de que el meridiano de Greenwich, Inglaterra es una referencia arbitraria de longitud en la Tierra, por lo menos es un lugar distinto que puede ser identific</w:t>
      </w:r>
      <w:r>
        <w:rPr>
          <w:lang w:val="es-MX"/>
        </w:rPr>
        <w:t xml:space="preserve">ado por la superficie geografíca </w:t>
      </w:r>
      <w:r w:rsidR="002A5F87" w:rsidRPr="002A5F87">
        <w:rPr>
          <w:lang w:val="es-MX"/>
        </w:rPr>
        <w:t xml:space="preserve">fija de la Tierra. En el Sol, </w:t>
      </w:r>
      <w:r w:rsidR="002A5F87" w:rsidRPr="002A5F87">
        <w:rPr>
          <w:lang w:val="es-MX"/>
        </w:rPr>
        <w:lastRenderedPageBreak/>
        <w:t>no hay características supe</w:t>
      </w:r>
      <w:r>
        <w:rPr>
          <w:lang w:val="es-MX"/>
        </w:rPr>
        <w:t xml:space="preserve">rficiales fijos, sólidos, y </w:t>
      </w:r>
      <w:r w:rsidR="002A5F87" w:rsidRPr="002A5F87">
        <w:rPr>
          <w:lang w:val="es-MX"/>
        </w:rPr>
        <w:t xml:space="preserve">nada </w:t>
      </w:r>
      <w:r>
        <w:rPr>
          <w:lang w:val="es-MX"/>
        </w:rPr>
        <w:t>par</w:t>
      </w:r>
      <w:r w:rsidR="002A5F87" w:rsidRPr="002A5F87">
        <w:rPr>
          <w:lang w:val="es-MX"/>
        </w:rPr>
        <w:t>a fija</w:t>
      </w:r>
      <w:r>
        <w:rPr>
          <w:lang w:val="es-MX"/>
        </w:rPr>
        <w:t>r un meridiano de referencia</w:t>
      </w:r>
      <w:r w:rsidR="002A5F87" w:rsidRPr="002A5F87">
        <w:rPr>
          <w:lang w:val="es-MX"/>
        </w:rPr>
        <w:t>!</w:t>
      </w:r>
    </w:p>
    <w:p w14:paraId="15F1F50D" w14:textId="77777777" w:rsidR="002A5F87" w:rsidRPr="002A5F87" w:rsidRDefault="002A5F87" w:rsidP="002A5F87">
      <w:pPr>
        <w:rPr>
          <w:lang w:val="es-MX"/>
        </w:rPr>
      </w:pPr>
      <w:r w:rsidRPr="002A5F87">
        <w:rPr>
          <w:lang w:val="es-MX"/>
        </w:rPr>
        <w:t>Debido a esto, el m</w:t>
      </w:r>
      <w:r w:rsidR="001752D4">
        <w:rPr>
          <w:lang w:val="es-MX"/>
        </w:rPr>
        <w:t>eridiano de referencia en el Sol—el Meridiano primario del Sol, o la longitud de 0 grados—</w:t>
      </w:r>
      <w:r w:rsidRPr="002A5F87">
        <w:rPr>
          <w:lang w:val="es-MX"/>
        </w:rPr>
        <w:t xml:space="preserve">es un meridiano </w:t>
      </w:r>
      <w:r w:rsidR="001752D4">
        <w:rPr>
          <w:lang w:val="es-MX"/>
        </w:rPr>
        <w:t>elegido arbitrariamente que rota</w:t>
      </w:r>
      <w:r w:rsidRPr="002A5F87">
        <w:rPr>
          <w:lang w:val="es-MX"/>
        </w:rPr>
        <w:t xml:space="preserve"> a la velocidad de rotación sideral en el ecuador del Sol: aproximadamente una vez en 25,38 días. Rotación sideral es la rotación con respecto a las estrellas</w:t>
      </w:r>
      <w:r w:rsidR="001752D4">
        <w:rPr>
          <w:lang w:val="es-MX"/>
        </w:rPr>
        <w:t>—</w:t>
      </w:r>
      <w:r w:rsidRPr="002A5F87">
        <w:rPr>
          <w:lang w:val="es-MX"/>
        </w:rPr>
        <w:t>en otras palabras, el marco "fijo" de referencia del universo en general.</w:t>
      </w:r>
    </w:p>
    <w:p w14:paraId="7E52A22D" w14:textId="77777777" w:rsidR="002A5F87" w:rsidRPr="002A5F87" w:rsidRDefault="00102024" w:rsidP="002A5F87">
      <w:pPr>
        <w:rPr>
          <w:lang w:val="es-MX"/>
        </w:rPr>
      </w:pPr>
      <w:r>
        <w:rPr>
          <w:lang w:val="es-MX"/>
        </w:rPr>
        <w:t>Sin embargo, ya que nosotros</w:t>
      </w:r>
      <w:r w:rsidR="002A5F87" w:rsidRPr="002A5F87">
        <w:rPr>
          <w:lang w:val="es-MX"/>
        </w:rPr>
        <w:t xml:space="preserve"> observa</w:t>
      </w:r>
      <w:r>
        <w:rPr>
          <w:lang w:val="es-MX"/>
        </w:rPr>
        <w:t>mos</w:t>
      </w:r>
      <w:r w:rsidR="002A5F87" w:rsidRPr="002A5F87">
        <w:rPr>
          <w:lang w:val="es-MX"/>
        </w:rPr>
        <w:t xml:space="preserve"> la rotación del Sol desde el marco de referencia de la</w:t>
      </w:r>
      <w:r>
        <w:rPr>
          <w:lang w:val="es-MX"/>
        </w:rPr>
        <w:t xml:space="preserve"> Tierra en movimiento, nosotros </w:t>
      </w:r>
      <w:r w:rsidR="002A5F87" w:rsidRPr="002A5F87">
        <w:rPr>
          <w:lang w:val="es-MX"/>
        </w:rPr>
        <w:t>tamb</w:t>
      </w:r>
      <w:r>
        <w:rPr>
          <w:lang w:val="es-MX"/>
        </w:rPr>
        <w:t>ién definimos</w:t>
      </w:r>
      <w:r w:rsidR="002A5F87" w:rsidRPr="002A5F87">
        <w:rPr>
          <w:lang w:val="es-MX"/>
        </w:rPr>
        <w:t xml:space="preserve"> el perío</w:t>
      </w:r>
      <w:r>
        <w:rPr>
          <w:lang w:val="es-MX"/>
        </w:rPr>
        <w:t xml:space="preserve">do de tiempo durante el cual </w:t>
      </w:r>
      <w:r w:rsidR="002A5F87" w:rsidRPr="002A5F87">
        <w:rPr>
          <w:lang w:val="es-MX"/>
        </w:rPr>
        <w:t>observa</w:t>
      </w:r>
      <w:r>
        <w:rPr>
          <w:lang w:val="es-MX"/>
        </w:rPr>
        <w:t>mos</w:t>
      </w:r>
      <w:r w:rsidR="002A5F87" w:rsidRPr="002A5F87">
        <w:rPr>
          <w:lang w:val="es-MX"/>
        </w:rPr>
        <w:t xml:space="preserve"> un punto en la fotosfera</w:t>
      </w:r>
      <w:r>
        <w:rPr>
          <w:lang w:val="es-MX"/>
        </w:rPr>
        <w:t xml:space="preserve"> del Sol (como una mancha solar) que</w:t>
      </w:r>
      <w:r w:rsidR="002A5F87" w:rsidRPr="002A5F87">
        <w:rPr>
          <w:lang w:val="es-MX"/>
        </w:rPr>
        <w:t xml:space="preserve"> mover</w:t>
      </w:r>
      <w:r>
        <w:rPr>
          <w:lang w:val="es-MX"/>
        </w:rPr>
        <w:t>se</w:t>
      </w:r>
      <w:r w:rsidR="002A5F87" w:rsidRPr="002A5F87">
        <w:rPr>
          <w:lang w:val="es-MX"/>
        </w:rPr>
        <w:t xml:space="preserve"> completamente alrededor del Sol una vez </w:t>
      </w:r>
      <w:r>
        <w:rPr>
          <w:lang w:val="es-MX"/>
        </w:rPr>
        <w:t>y regresar a</w:t>
      </w:r>
      <w:r w:rsidR="002A5F87" w:rsidRPr="002A5F87">
        <w:rPr>
          <w:lang w:val="es-MX"/>
        </w:rPr>
        <w:t xml:space="preserve"> la misma ubicación </w:t>
      </w:r>
      <w:r>
        <w:rPr>
          <w:lang w:val="es-MX"/>
        </w:rPr>
        <w:t>del observador</w:t>
      </w:r>
      <w:r w:rsidR="002A5F87" w:rsidRPr="002A5F87">
        <w:rPr>
          <w:lang w:val="es-MX"/>
        </w:rPr>
        <w:t xml:space="preserve"> en el disco del Sol, donde se inició. Este pe</w:t>
      </w:r>
      <w:r>
        <w:rPr>
          <w:lang w:val="es-MX"/>
        </w:rPr>
        <w:t>ríodo, llamado rotación sinódica</w:t>
      </w:r>
      <w:r w:rsidR="002A5F87" w:rsidRPr="002A5F87">
        <w:rPr>
          <w:lang w:val="es-MX"/>
        </w:rPr>
        <w:t xml:space="preserve"> del Sol, se trata de 27,2753 días en el ecuador del sol.</w:t>
      </w:r>
    </w:p>
    <w:p w14:paraId="432489DD" w14:textId="77777777" w:rsidR="005B307B" w:rsidRPr="002A5F87" w:rsidRDefault="002A5F87" w:rsidP="002A5F87">
      <w:pPr>
        <w:rPr>
          <w:lang w:val="es-MX"/>
        </w:rPr>
      </w:pPr>
      <w:r w:rsidRPr="002A5F87">
        <w:rPr>
          <w:lang w:val="es-MX"/>
        </w:rPr>
        <w:t>La razón de que el período de rotación sinódico es más largo que el periodo de rotación sideral es porque la Tierra gira alrededor del Sol en la misma dirección q</w:t>
      </w:r>
      <w:r w:rsidR="00102024">
        <w:rPr>
          <w:lang w:val="es-MX"/>
        </w:rPr>
        <w:t>ue el Sol rota—</w:t>
      </w:r>
      <w:r w:rsidRPr="002A5F87">
        <w:rPr>
          <w:lang w:val="es-MX"/>
        </w:rPr>
        <w:t>por</w:t>
      </w:r>
      <w:r w:rsidR="00102024">
        <w:rPr>
          <w:lang w:val="es-MX"/>
        </w:rPr>
        <w:t xml:space="preserve"> </w:t>
      </w:r>
      <w:r w:rsidRPr="002A5F87">
        <w:rPr>
          <w:lang w:val="es-MX"/>
        </w:rPr>
        <w:t xml:space="preserve"> lo que </w:t>
      </w:r>
      <w:r w:rsidR="00102024">
        <w:rPr>
          <w:lang w:val="es-MX"/>
        </w:rPr>
        <w:t xml:space="preserve">le </w:t>
      </w:r>
      <w:r w:rsidRPr="002A5F87">
        <w:rPr>
          <w:lang w:val="es-MX"/>
        </w:rPr>
        <w:t>toma</w:t>
      </w:r>
      <w:r w:rsidR="00102024">
        <w:rPr>
          <w:lang w:val="es-MX"/>
        </w:rPr>
        <w:t xml:space="preserve"> a los puntos</w:t>
      </w:r>
      <w:r w:rsidRPr="002A5F87">
        <w:rPr>
          <w:lang w:val="es-MX"/>
        </w:rPr>
        <w:t xml:space="preserve"> en la superficie del Sol un poco más para "ponerse al día" en nuestro punto móvil de vista en la Tierra. El siguiente diagrama muestra esta relación, y como un </w:t>
      </w:r>
      <w:r w:rsidR="00BB0323">
        <w:rPr>
          <w:lang w:val="es-MX"/>
        </w:rPr>
        <w:t>punto visto en el centro</w:t>
      </w:r>
      <w:r w:rsidRPr="002A5F87">
        <w:rPr>
          <w:lang w:val="es-MX"/>
        </w:rPr>
        <w:t xml:space="preserve"> muerto del Sol </w:t>
      </w:r>
      <w:r w:rsidR="00BB0323">
        <w:rPr>
          <w:lang w:val="es-MX"/>
        </w:rPr>
        <w:t>es visto</w:t>
      </w:r>
      <w:r w:rsidRPr="002A5F87">
        <w:rPr>
          <w:lang w:val="es-MX"/>
        </w:rPr>
        <w:t xml:space="preserve"> desde la Tierra en la posición A debe completar un poco má</w:t>
      </w:r>
      <w:r w:rsidR="00BB0323">
        <w:rPr>
          <w:lang w:val="es-MX"/>
        </w:rPr>
        <w:t>s de una rotación solar completa para volver al cen</w:t>
      </w:r>
      <w:r w:rsidRPr="002A5F87">
        <w:rPr>
          <w:lang w:val="es-MX"/>
        </w:rPr>
        <w:t>t</w:t>
      </w:r>
      <w:r w:rsidR="00BB0323">
        <w:rPr>
          <w:lang w:val="es-MX"/>
        </w:rPr>
        <w:t xml:space="preserve">ro muerto </w:t>
      </w:r>
      <w:r w:rsidRPr="002A5F87">
        <w:rPr>
          <w:lang w:val="es-MX"/>
        </w:rPr>
        <w:t>visto desde la nueva posición de la Tierra, B</w:t>
      </w:r>
      <w:r w:rsidR="0079528B" w:rsidRPr="002A5F87">
        <w:rPr>
          <w:lang w:val="es-MX"/>
        </w:rPr>
        <w:t xml:space="preserve">. </w:t>
      </w:r>
    </w:p>
    <w:p w14:paraId="6BC9C451" w14:textId="77777777" w:rsidR="00BB0323" w:rsidRDefault="000B25A3" w:rsidP="00BB0323">
      <w:pPr>
        <w:rPr>
          <w:lang w:val="es-MX"/>
        </w:rPr>
      </w:pPr>
      <w:r>
        <w:rPr>
          <w:noProof/>
          <w:lang w:val="es-ES" w:eastAsia="es-ES"/>
        </w:rPr>
        <w:drawing>
          <wp:inline distT="0" distB="0" distL="0" distR="0" wp14:anchorId="13C46EF4" wp14:editId="71E1507B">
            <wp:extent cx="5143500" cy="3165231"/>
            <wp:effectExtent l="0" t="0" r="0" b="0"/>
            <wp:docPr id="1" name="Imagen 1" descr="solar-synodic-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ar-synodic-perio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0" cy="3165231"/>
                    </a:xfrm>
                    <a:prstGeom prst="rect">
                      <a:avLst/>
                    </a:prstGeom>
                    <a:noFill/>
                    <a:ln>
                      <a:noFill/>
                    </a:ln>
                  </pic:spPr>
                </pic:pic>
              </a:graphicData>
            </a:graphic>
          </wp:inline>
        </w:drawing>
      </w:r>
    </w:p>
    <w:p w14:paraId="367D39E2" w14:textId="77777777" w:rsidR="00BB0323" w:rsidRDefault="00BB0323" w:rsidP="00BB0323">
      <w:pPr>
        <w:rPr>
          <w:lang w:val="es-MX"/>
        </w:rPr>
      </w:pPr>
    </w:p>
    <w:p w14:paraId="7D2260A6" w14:textId="77777777" w:rsidR="00BB0323" w:rsidRPr="00B83AD7" w:rsidRDefault="00BB0323" w:rsidP="00BB0323">
      <w:pPr>
        <w:rPr>
          <w:lang w:val="es-MX"/>
        </w:rPr>
      </w:pPr>
      <w:r w:rsidRPr="00BB0323">
        <w:rPr>
          <w:lang w:val="es-MX"/>
        </w:rPr>
        <w:t>Por lo tanto, el período sideral de 25,38 días es el tiemp</w:t>
      </w:r>
      <w:r>
        <w:rPr>
          <w:lang w:val="es-MX"/>
        </w:rPr>
        <w:t xml:space="preserve">o que podríamos ver el sol </w:t>
      </w:r>
      <w:r w:rsidRPr="00BB0323">
        <w:rPr>
          <w:lang w:val="es-MX"/>
        </w:rPr>
        <w:t xml:space="preserve">hacer una vuelta </w:t>
      </w:r>
      <w:r>
        <w:rPr>
          <w:lang w:val="es-MX"/>
        </w:rPr>
        <w:t>completa si la Tierra se mantiene</w:t>
      </w:r>
      <w:r w:rsidRPr="00BB0323">
        <w:rPr>
          <w:lang w:val="es-MX"/>
        </w:rPr>
        <w:t xml:space="preserve"> fija e inmóvil en el </w:t>
      </w:r>
      <w:r>
        <w:rPr>
          <w:lang w:val="es-MX"/>
        </w:rPr>
        <w:t>punto A, como una estrella "fija</w:t>
      </w:r>
      <w:r w:rsidRPr="00BB0323">
        <w:rPr>
          <w:lang w:val="es-MX"/>
        </w:rPr>
        <w:t>". Pero la Tierra se mueve a lo largo de su órbita, creando el período sinódico de 27,2753 días.</w:t>
      </w:r>
    </w:p>
    <w:p w14:paraId="2AE2C06F" w14:textId="77777777" w:rsidR="00FC3970" w:rsidRPr="006018F3" w:rsidRDefault="006018F3" w:rsidP="008141D7">
      <w:pPr>
        <w:pStyle w:val="Ttulo3"/>
        <w:rPr>
          <w:lang w:val="es-MX"/>
        </w:rPr>
      </w:pPr>
      <w:bookmarkStart w:id="10" w:name="_Toc252547139"/>
      <w:r w:rsidRPr="006018F3">
        <w:rPr>
          <w:lang w:val="es-MX"/>
        </w:rPr>
        <w:lastRenderedPageBreak/>
        <w:t>E</w:t>
      </w:r>
      <w:r w:rsidR="00FC3970" w:rsidRPr="006018F3">
        <w:rPr>
          <w:lang w:val="es-MX"/>
        </w:rPr>
        <w:t>st</w:t>
      </w:r>
      <w:r w:rsidRPr="006018F3">
        <w:rPr>
          <w:lang w:val="es-MX"/>
        </w:rPr>
        <w:t>e a O</w:t>
      </w:r>
      <w:r w:rsidR="00FC3970" w:rsidRPr="006018F3">
        <w:rPr>
          <w:lang w:val="es-MX"/>
        </w:rPr>
        <w:t>est</w:t>
      </w:r>
      <w:r w:rsidRPr="006018F3">
        <w:rPr>
          <w:lang w:val="es-MX"/>
        </w:rPr>
        <w:t>e</w:t>
      </w:r>
      <w:r w:rsidR="00FC3970" w:rsidRPr="006018F3">
        <w:rPr>
          <w:lang w:val="es-MX"/>
        </w:rPr>
        <w:t>,</w:t>
      </w:r>
      <w:r w:rsidRPr="006018F3">
        <w:rPr>
          <w:lang w:val="es-MX"/>
        </w:rPr>
        <w:t xml:space="preserve"> </w:t>
      </w:r>
      <w:r>
        <w:rPr>
          <w:lang w:val="es-MX"/>
        </w:rPr>
        <w:t>u</w:t>
      </w:r>
      <w:r w:rsidRPr="006018F3">
        <w:rPr>
          <w:lang w:val="es-MX"/>
        </w:rPr>
        <w:t xml:space="preserve"> O</w:t>
      </w:r>
      <w:r w:rsidR="00FC3970" w:rsidRPr="006018F3">
        <w:rPr>
          <w:lang w:val="es-MX"/>
        </w:rPr>
        <w:t>est</w:t>
      </w:r>
      <w:r w:rsidRPr="006018F3">
        <w:rPr>
          <w:lang w:val="es-MX"/>
        </w:rPr>
        <w:t>e a E</w:t>
      </w:r>
      <w:r w:rsidR="00FC3970" w:rsidRPr="006018F3">
        <w:rPr>
          <w:lang w:val="es-MX"/>
        </w:rPr>
        <w:t>st</w:t>
      </w:r>
      <w:r w:rsidRPr="006018F3">
        <w:rPr>
          <w:lang w:val="es-MX"/>
        </w:rPr>
        <w:t>e</w:t>
      </w:r>
      <w:bookmarkEnd w:id="10"/>
    </w:p>
    <w:p w14:paraId="57FD2D2D" w14:textId="77777777" w:rsidR="00BB0323" w:rsidRPr="00BB0323" w:rsidRDefault="00BB0323" w:rsidP="00C01E26">
      <w:pPr>
        <w:rPr>
          <w:b/>
          <w:bCs/>
          <w:lang w:val="es-MX"/>
        </w:rPr>
      </w:pPr>
      <w:r w:rsidRPr="00BB0323">
        <w:rPr>
          <w:lang w:val="es-MX"/>
        </w:rPr>
        <w:t xml:space="preserve">Otro asunto </w:t>
      </w:r>
      <w:r>
        <w:rPr>
          <w:lang w:val="es-MX"/>
        </w:rPr>
        <w:t>que debe ser mencionado en cuanto</w:t>
      </w:r>
      <w:r w:rsidRPr="00BB0323">
        <w:rPr>
          <w:lang w:val="es-MX"/>
        </w:rPr>
        <w:t xml:space="preserve"> al etiquetado de este a </w:t>
      </w:r>
      <w:r>
        <w:rPr>
          <w:lang w:val="es-MX"/>
        </w:rPr>
        <w:t>oeste en las imágenes del S</w:t>
      </w:r>
      <w:r w:rsidRPr="00BB0323">
        <w:rPr>
          <w:lang w:val="es-MX"/>
        </w:rPr>
        <w:t>ol. Después de orientar una imagen del Sol para que el</w:t>
      </w:r>
      <w:r>
        <w:rPr>
          <w:lang w:val="es-MX"/>
        </w:rPr>
        <w:t xml:space="preserve"> Polo Norte del Sol se encuentre</w:t>
      </w:r>
      <w:r w:rsidRPr="00BB0323">
        <w:rPr>
          <w:lang w:val="es-MX"/>
        </w:rPr>
        <w:t xml:space="preserve"> en la parte superior y el Polo Sur es en la parte inferio</w:t>
      </w:r>
      <w:r>
        <w:rPr>
          <w:lang w:val="es-MX"/>
        </w:rPr>
        <w:t xml:space="preserve">r (que es la convención para orientar </w:t>
      </w:r>
      <w:r w:rsidRPr="00BB0323">
        <w:rPr>
          <w:lang w:val="es-MX"/>
        </w:rPr>
        <w:t xml:space="preserve">mapas del Sol, así como </w:t>
      </w:r>
      <w:r>
        <w:rPr>
          <w:lang w:val="es-MX"/>
        </w:rPr>
        <w:t xml:space="preserve">de </w:t>
      </w:r>
      <w:r w:rsidRPr="00BB0323">
        <w:rPr>
          <w:lang w:val="es-MX"/>
        </w:rPr>
        <w:t>la Tierra), ¿cómo se llaman los miembros (bordes) del disco solar en los lados izquierdo y derecho de la imagen? Desde esta perspectiva, se verá las manchas solares se mueven de la extremidad izquierda hacia la extremidad derecha de la imagen.</w:t>
      </w:r>
    </w:p>
    <w:p w14:paraId="26BB02CC" w14:textId="77777777" w:rsidR="00BB0323" w:rsidRDefault="00BB0323" w:rsidP="00BB0323">
      <w:pPr>
        <w:rPr>
          <w:lang w:val="es-MX"/>
        </w:rPr>
      </w:pPr>
      <w:r w:rsidRPr="00BB0323">
        <w:rPr>
          <w:lang w:val="es-MX"/>
        </w:rPr>
        <w:t xml:space="preserve">Si usted piensa en cómo definimos </w:t>
      </w:r>
      <w:r>
        <w:rPr>
          <w:lang w:val="es-MX"/>
        </w:rPr>
        <w:t xml:space="preserve">el este y el oeste </w:t>
      </w:r>
      <w:r w:rsidRPr="00BB0323">
        <w:rPr>
          <w:lang w:val="es-MX"/>
        </w:rPr>
        <w:t>e</w:t>
      </w:r>
      <w:r>
        <w:rPr>
          <w:lang w:val="es-MX"/>
        </w:rPr>
        <w:t>n</w:t>
      </w:r>
      <w:r w:rsidRPr="00BB0323">
        <w:rPr>
          <w:lang w:val="es-MX"/>
        </w:rPr>
        <w:t xml:space="preserve"> la Tierra, la superficie de la Tierra gira </w:t>
      </w:r>
      <w:r w:rsidRPr="00BB0323">
        <w:rPr>
          <w:i/>
          <w:lang w:val="es-MX"/>
        </w:rPr>
        <w:t>hacia</w:t>
      </w:r>
      <w:r w:rsidRPr="00BB0323">
        <w:rPr>
          <w:lang w:val="es-MX"/>
        </w:rPr>
        <w:t xml:space="preserve"> el este (en otras palabras, de oeste a este), por lo que el movimiento aparente del Sol en n</w:t>
      </w:r>
      <w:r>
        <w:rPr>
          <w:lang w:val="es-MX"/>
        </w:rPr>
        <w:t>uestro cielo es de este a oeste—</w:t>
      </w:r>
      <w:r w:rsidRPr="00BB0323">
        <w:rPr>
          <w:lang w:val="es-MX"/>
        </w:rPr>
        <w:t>lo contrario del movimiento real de la superficie de la Tierra.</w:t>
      </w:r>
    </w:p>
    <w:p w14:paraId="6F6711B7" w14:textId="77777777" w:rsidR="00773381" w:rsidRPr="00773381" w:rsidRDefault="000B25A3" w:rsidP="00773381">
      <w:pPr>
        <w:rPr>
          <w:lang w:val="es-MX"/>
        </w:rPr>
      </w:pPr>
      <w:r>
        <w:rPr>
          <w:noProof/>
          <w:lang w:val="es-ES" w:eastAsia="es-ES"/>
        </w:rPr>
        <w:drawing>
          <wp:anchor distT="0" distB="0" distL="114300" distR="114300" simplePos="0" relativeHeight="251665920" behindDoc="1" locked="0" layoutInCell="1" allowOverlap="1" wp14:anchorId="6BD96BF7" wp14:editId="0F0FCCE8">
            <wp:simplePos x="0" y="0"/>
            <wp:positionH relativeFrom="column">
              <wp:align>right</wp:align>
            </wp:positionH>
            <wp:positionV relativeFrom="paragraph">
              <wp:posOffset>0</wp:posOffset>
            </wp:positionV>
            <wp:extent cx="3657600" cy="4324350"/>
            <wp:effectExtent l="0" t="0" r="0" b="0"/>
            <wp:wrapTight wrapText="bothSides">
              <wp:wrapPolygon edited="0">
                <wp:start x="0" y="0"/>
                <wp:lineTo x="0" y="21505"/>
                <wp:lineTo x="21488" y="21505"/>
                <wp:lineTo x="21488" y="0"/>
                <wp:lineTo x="0" y="0"/>
              </wp:wrapPolygon>
            </wp:wrapTight>
            <wp:docPr id="53" name="Imagen 38" descr="east-versus-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ast-versus-we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4324350"/>
                    </a:xfrm>
                    <a:prstGeom prst="rect">
                      <a:avLst/>
                    </a:prstGeom>
                    <a:noFill/>
                    <a:ln>
                      <a:noFill/>
                    </a:ln>
                  </pic:spPr>
                </pic:pic>
              </a:graphicData>
            </a:graphic>
          </wp:anchor>
        </w:drawing>
      </w:r>
      <w:r w:rsidR="001C535F" w:rsidRPr="00773381">
        <w:rPr>
          <w:lang w:val="es-MX"/>
        </w:rPr>
        <w:t>T</w:t>
      </w:r>
      <w:r w:rsidR="00773381" w:rsidRPr="00773381">
        <w:rPr>
          <w:lang w:val="es-MX"/>
        </w:rPr>
        <w:t>écnicamente, debem</w:t>
      </w:r>
      <w:r w:rsidR="00773381">
        <w:rPr>
          <w:lang w:val="es-MX"/>
        </w:rPr>
        <w:t>os aplicar la misma definición al Sol: hay que etiquetar el extremo</w:t>
      </w:r>
      <w:r w:rsidR="00773381" w:rsidRPr="00773381">
        <w:rPr>
          <w:lang w:val="es-MX"/>
        </w:rPr>
        <w:t xml:space="preserve"> hacia el cual la </w:t>
      </w:r>
      <w:r w:rsidR="00773381">
        <w:rPr>
          <w:lang w:val="es-MX"/>
        </w:rPr>
        <w:t>superficie rota como extremo este, y el extremo opuesto como</w:t>
      </w:r>
      <w:r w:rsidR="00773381" w:rsidRPr="00773381">
        <w:rPr>
          <w:lang w:val="es-MX"/>
        </w:rPr>
        <w:t xml:space="preserve"> occidental. Como resulta, sin embargo, este no es el caso con respecto a la observación de la rotación del sol de la Tierra.</w:t>
      </w:r>
    </w:p>
    <w:p w14:paraId="601F8FDE" w14:textId="77777777" w:rsidR="00773381" w:rsidRPr="00773381" w:rsidRDefault="00773381" w:rsidP="00773381">
      <w:pPr>
        <w:rPr>
          <w:lang w:val="es-MX"/>
        </w:rPr>
      </w:pPr>
      <w:r w:rsidRPr="00773381">
        <w:rPr>
          <w:lang w:val="es-MX"/>
        </w:rPr>
        <w:t>En algún momento, los astrónomos tomaron la costumbre</w:t>
      </w:r>
      <w:r>
        <w:rPr>
          <w:lang w:val="es-MX"/>
        </w:rPr>
        <w:t xml:space="preserve"> de referirse a los extremos</w:t>
      </w:r>
      <w:r w:rsidRPr="00773381">
        <w:rPr>
          <w:lang w:val="es-MX"/>
        </w:rPr>
        <w:t xml:space="preserve"> este y oeste del Sol no por l</w:t>
      </w:r>
      <w:r>
        <w:rPr>
          <w:lang w:val="es-MX"/>
        </w:rPr>
        <w:t>as definiciones geográficas de es</w:t>
      </w:r>
      <w:r w:rsidRPr="00773381">
        <w:rPr>
          <w:lang w:val="es-MX"/>
        </w:rPr>
        <w:t xml:space="preserve">as palabras, sino por las direcciones del contexto de cielos de </w:t>
      </w:r>
      <w:r w:rsidR="00472732">
        <w:rPr>
          <w:lang w:val="es-MX"/>
        </w:rPr>
        <w:t>la Tierra en la que aparece el S</w:t>
      </w:r>
      <w:r w:rsidRPr="00773381">
        <w:rPr>
          <w:lang w:val="es-MX"/>
        </w:rPr>
        <w:t>ol.</w:t>
      </w:r>
    </w:p>
    <w:p w14:paraId="35DF1130" w14:textId="77777777" w:rsidR="00BC4027" w:rsidRPr="00773381" w:rsidRDefault="00773381" w:rsidP="00773381">
      <w:pPr>
        <w:rPr>
          <w:lang w:val="es-MX"/>
        </w:rPr>
      </w:pPr>
      <w:r w:rsidRPr="00773381">
        <w:rPr>
          <w:lang w:val="es-MX"/>
        </w:rPr>
        <w:t>En otras palabra</w:t>
      </w:r>
      <w:r w:rsidR="00472732">
        <w:rPr>
          <w:lang w:val="es-MX"/>
        </w:rPr>
        <w:t>s, este y oeste quedaron marcado</w:t>
      </w:r>
      <w:r w:rsidRPr="00773381">
        <w:rPr>
          <w:lang w:val="es-MX"/>
        </w:rPr>
        <w:t>s en base a movimiento aparente del Sol en nuestro cielo, no</w:t>
      </w:r>
      <w:r w:rsidR="00472732">
        <w:rPr>
          <w:lang w:val="es-MX"/>
        </w:rPr>
        <w:t xml:space="preserve"> en la rotación intrínseca del S</w:t>
      </w:r>
      <w:r w:rsidRPr="00773381">
        <w:rPr>
          <w:lang w:val="es-MX"/>
        </w:rPr>
        <w:t xml:space="preserve">ol. Como </w:t>
      </w:r>
      <w:r w:rsidR="00472732">
        <w:rPr>
          <w:lang w:val="es-MX"/>
        </w:rPr>
        <w:t>consideramos que el Sol se mueve</w:t>
      </w:r>
      <w:r w:rsidRPr="00773381">
        <w:rPr>
          <w:lang w:val="es-MX"/>
        </w:rPr>
        <w:t xml:space="preserve"> a través de nuestro cielo, se mueve de e</w:t>
      </w:r>
      <w:r w:rsidR="00472732">
        <w:rPr>
          <w:lang w:val="es-MX"/>
        </w:rPr>
        <w:t>ste a oeste, y tambien el extremo</w:t>
      </w:r>
      <w:r w:rsidRPr="00773381">
        <w:rPr>
          <w:lang w:val="es-MX"/>
        </w:rPr>
        <w:t xml:space="preserve"> d</w:t>
      </w:r>
      <w:r w:rsidR="00472732">
        <w:rPr>
          <w:lang w:val="es-MX"/>
        </w:rPr>
        <w:t>el Sol</w:t>
      </w:r>
      <w:r w:rsidRPr="00773381">
        <w:rPr>
          <w:lang w:val="es-MX"/>
        </w:rPr>
        <w:t xml:space="preserve"> que mira hacia el horizonte occidenta</w:t>
      </w:r>
      <w:r w:rsidR="00472732">
        <w:rPr>
          <w:lang w:val="es-MX"/>
        </w:rPr>
        <w:t>l de la Tierra se conoce como el extremo</w:t>
      </w:r>
      <w:r w:rsidRPr="00773381">
        <w:rPr>
          <w:lang w:val="es-MX"/>
        </w:rPr>
        <w:t xml:space="preserve"> occidental.</w:t>
      </w:r>
      <w:r w:rsidR="00AB1C7F" w:rsidRPr="00773381">
        <w:rPr>
          <w:lang w:val="es-MX"/>
        </w:rPr>
        <w:t xml:space="preserve">  </w:t>
      </w:r>
    </w:p>
    <w:p w14:paraId="49A33A99" w14:textId="77777777" w:rsidR="005B307B" w:rsidRPr="006018F3" w:rsidRDefault="005B307B" w:rsidP="005B307B">
      <w:pPr>
        <w:pStyle w:val="Ttulo2"/>
        <w:rPr>
          <w:lang w:val="es-MX"/>
        </w:rPr>
      </w:pPr>
      <w:r w:rsidRPr="002A5F87">
        <w:rPr>
          <w:lang w:val="es-MX"/>
        </w:rPr>
        <w:br w:type="column"/>
      </w:r>
      <w:bookmarkStart w:id="11" w:name="_Toc145910203"/>
      <w:bookmarkStart w:id="12" w:name="_Toc252547140"/>
      <w:r w:rsidRPr="006018F3">
        <w:rPr>
          <w:lang w:val="es-MX"/>
        </w:rPr>
        <w:lastRenderedPageBreak/>
        <w:t>Mode</w:t>
      </w:r>
      <w:bookmarkEnd w:id="11"/>
      <w:r w:rsidR="006018F3" w:rsidRPr="006018F3">
        <w:rPr>
          <w:lang w:val="es-MX"/>
        </w:rPr>
        <w:t>los del Movimiento de Manchas Solares</w:t>
      </w:r>
      <w:bookmarkEnd w:id="12"/>
    </w:p>
    <w:p w14:paraId="160BE975" w14:textId="77777777" w:rsidR="008141D7" w:rsidRPr="00640E84" w:rsidRDefault="00640E84" w:rsidP="008141D7">
      <w:pPr>
        <w:pStyle w:val="Ttulo3"/>
        <w:rPr>
          <w:lang w:val="es-MX"/>
        </w:rPr>
      </w:pPr>
      <w:bookmarkStart w:id="13" w:name="_Toc252547141"/>
      <w:r>
        <w:rPr>
          <w:noProof/>
          <w:lang w:val="es-ES" w:eastAsia="es-ES"/>
        </w:rPr>
        <w:drawing>
          <wp:anchor distT="0" distB="0" distL="114300" distR="114300" simplePos="0" relativeHeight="251652608" behindDoc="1" locked="0" layoutInCell="1" allowOverlap="1" wp14:anchorId="6C34A297" wp14:editId="3A4E718B">
            <wp:simplePos x="0" y="0"/>
            <wp:positionH relativeFrom="column">
              <wp:posOffset>2400300</wp:posOffset>
            </wp:positionH>
            <wp:positionV relativeFrom="paragraph">
              <wp:posOffset>176530</wp:posOffset>
            </wp:positionV>
            <wp:extent cx="3086100" cy="2768600"/>
            <wp:effectExtent l="0" t="0" r="0" b="0"/>
            <wp:wrapTight wrapText="bothSides">
              <wp:wrapPolygon edited="0">
                <wp:start x="0" y="0"/>
                <wp:lineTo x="0" y="21402"/>
                <wp:lineTo x="21467" y="21402"/>
                <wp:lineTo x="21467" y="0"/>
                <wp:lineTo x="0" y="0"/>
              </wp:wrapPolygon>
            </wp:wrapTight>
            <wp:docPr id="52" name="Imagen 8" descr="Dr. Michelle Larson modeling sunspots on a 3-D sph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 Michelle Larson modeling sunspots on a 3-D sphere.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6100" cy="2768600"/>
                    </a:xfrm>
                    <a:prstGeom prst="rect">
                      <a:avLst/>
                    </a:prstGeom>
                    <a:noFill/>
                    <a:ln>
                      <a:noFill/>
                    </a:ln>
                  </pic:spPr>
                </pic:pic>
              </a:graphicData>
            </a:graphic>
          </wp:anchor>
        </w:drawing>
      </w:r>
      <w:r w:rsidR="00C01E26">
        <w:rPr>
          <w:lang w:val="es-MX"/>
        </w:rPr>
        <w:t>¿</w:t>
      </w:r>
      <w:r w:rsidR="006018F3" w:rsidRPr="00640E84">
        <w:rPr>
          <w:lang w:val="es-MX"/>
        </w:rPr>
        <w:t xml:space="preserve">Que es lo que </w:t>
      </w:r>
      <w:r w:rsidR="00C01E26">
        <w:rPr>
          <w:lang w:val="es-MX"/>
        </w:rPr>
        <w:t>haras?</w:t>
      </w:r>
      <w:bookmarkEnd w:id="13"/>
    </w:p>
    <w:p w14:paraId="6207FA3B" w14:textId="77777777" w:rsidR="00C01E26" w:rsidRDefault="00472732" w:rsidP="008141D7">
      <w:pPr>
        <w:rPr>
          <w:lang w:val="es-MX"/>
        </w:rPr>
      </w:pPr>
      <w:r w:rsidRPr="00472732">
        <w:rPr>
          <w:lang w:val="es-MX"/>
        </w:rPr>
        <w:t xml:space="preserve">Obtener una comprensión del </w:t>
      </w:r>
      <w:r w:rsidRPr="00472732">
        <w:rPr>
          <w:i/>
          <w:lang w:val="es-MX"/>
        </w:rPr>
        <w:t>movimiento real</w:t>
      </w:r>
      <w:r w:rsidRPr="00472732">
        <w:rPr>
          <w:lang w:val="es-MX"/>
        </w:rPr>
        <w:t xml:space="preserve"> de las manchas causadas p</w:t>
      </w:r>
      <w:r>
        <w:rPr>
          <w:lang w:val="es-MX"/>
        </w:rPr>
        <w:t xml:space="preserve">or la rotación esférica del Sol </w:t>
      </w:r>
      <w:r w:rsidRPr="00472732">
        <w:rPr>
          <w:lang w:val="es-MX"/>
        </w:rPr>
        <w:t xml:space="preserve">en relación con su </w:t>
      </w:r>
      <w:r w:rsidRPr="00472732">
        <w:rPr>
          <w:i/>
          <w:lang w:val="es-MX"/>
        </w:rPr>
        <w:t>movimiento observado</w:t>
      </w:r>
      <w:r>
        <w:rPr>
          <w:lang w:val="es-MX"/>
        </w:rPr>
        <w:t xml:space="preserve"> en </w:t>
      </w:r>
      <w:r w:rsidRPr="00472732">
        <w:rPr>
          <w:lang w:val="es-MX"/>
        </w:rPr>
        <w:t>2-</w:t>
      </w:r>
      <w:r>
        <w:rPr>
          <w:lang w:val="es-MX"/>
        </w:rPr>
        <w:t xml:space="preserve">imágenes </w:t>
      </w:r>
      <w:r w:rsidRPr="00472732">
        <w:rPr>
          <w:lang w:val="es-MX"/>
        </w:rPr>
        <w:t>dimensionales.</w:t>
      </w:r>
      <w:r w:rsidR="002E605A" w:rsidRPr="00472732">
        <w:rPr>
          <w:lang w:val="es-MX"/>
        </w:rPr>
        <w:t xml:space="preserve"> </w:t>
      </w:r>
      <w:r w:rsidR="008141D7" w:rsidRPr="00472732">
        <w:rPr>
          <w:lang w:val="es-MX"/>
        </w:rPr>
        <w:t xml:space="preserve"> </w:t>
      </w:r>
    </w:p>
    <w:p w14:paraId="67178345" w14:textId="77777777" w:rsidR="008141D7" w:rsidRPr="00472732" w:rsidRDefault="00C01E26" w:rsidP="008141D7">
      <w:pPr>
        <w:pStyle w:val="Ttulo3"/>
        <w:rPr>
          <w:lang w:val="es-MX"/>
        </w:rPr>
      </w:pPr>
      <w:bookmarkStart w:id="14" w:name="_Toc252547142"/>
      <w:r>
        <w:rPr>
          <w:lang w:val="es-MX"/>
        </w:rPr>
        <w:t>¿Cómo</w:t>
      </w:r>
      <w:r w:rsidR="006018F3" w:rsidRPr="00472732">
        <w:rPr>
          <w:lang w:val="es-MX"/>
        </w:rPr>
        <w:t xml:space="preserve"> lo </w:t>
      </w:r>
      <w:r>
        <w:rPr>
          <w:lang w:val="es-MX"/>
        </w:rPr>
        <w:t>haras?</w:t>
      </w:r>
      <w:bookmarkEnd w:id="14"/>
    </w:p>
    <w:p w14:paraId="0C13E61B" w14:textId="77777777" w:rsidR="002E605A" w:rsidRPr="00640E84" w:rsidRDefault="00640E84" w:rsidP="002E605A">
      <w:pPr>
        <w:rPr>
          <w:lang w:val="es-MX"/>
        </w:rPr>
      </w:pPr>
      <w:r>
        <w:rPr>
          <w:lang w:val="es-MX"/>
        </w:rPr>
        <w:t>Utilizará una esfera—</w:t>
      </w:r>
      <w:r w:rsidRPr="00640E84">
        <w:rPr>
          <w:lang w:val="es-MX"/>
        </w:rPr>
        <w:t>una</w:t>
      </w:r>
      <w:r>
        <w:rPr>
          <w:lang w:val="es-MX"/>
        </w:rPr>
        <w:t xml:space="preserve"> bola—</w:t>
      </w:r>
      <w:r w:rsidRPr="00640E84">
        <w:rPr>
          <w:lang w:val="es-MX"/>
        </w:rPr>
        <w:t>con</w:t>
      </w:r>
      <w:r w:rsidR="00B83AD7">
        <w:rPr>
          <w:lang w:val="es-MX"/>
        </w:rPr>
        <w:t xml:space="preserve"> </w:t>
      </w:r>
      <w:r>
        <w:rPr>
          <w:lang w:val="es-MX"/>
        </w:rPr>
        <w:t>puntos señalados en su</w:t>
      </w:r>
      <w:r w:rsidRPr="00640E84">
        <w:rPr>
          <w:lang w:val="es-MX"/>
        </w:rPr>
        <w:t xml:space="preserve"> </w:t>
      </w:r>
      <w:r>
        <w:rPr>
          <w:lang w:val="es-MX"/>
        </w:rPr>
        <w:t xml:space="preserve">superficie para representar </w:t>
      </w:r>
      <w:r w:rsidRPr="00640E84">
        <w:rPr>
          <w:lang w:val="es-MX"/>
        </w:rPr>
        <w:t>manchas solares</w:t>
      </w:r>
      <w:r>
        <w:rPr>
          <w:lang w:val="es-MX"/>
        </w:rPr>
        <w:t xml:space="preserve"> y </w:t>
      </w:r>
      <w:r w:rsidRPr="00640E84">
        <w:rPr>
          <w:lang w:val="es-MX"/>
        </w:rPr>
        <w:t>para modelar la rotaci</w:t>
      </w:r>
      <w:r>
        <w:rPr>
          <w:lang w:val="es-MX"/>
        </w:rPr>
        <w:t xml:space="preserve">ón del Sol y comparar el movimiento </w:t>
      </w:r>
      <w:r w:rsidRPr="00640E84">
        <w:rPr>
          <w:i/>
          <w:lang w:val="es-MX"/>
        </w:rPr>
        <w:t>lateral</w:t>
      </w:r>
      <w:r>
        <w:rPr>
          <w:lang w:val="es-MX"/>
        </w:rPr>
        <w:t xml:space="preserve"> de </w:t>
      </w:r>
      <w:r w:rsidRPr="00640E84">
        <w:rPr>
          <w:lang w:val="es-MX"/>
        </w:rPr>
        <w:t>ma</w:t>
      </w:r>
      <w:r>
        <w:rPr>
          <w:lang w:val="es-MX"/>
        </w:rPr>
        <w:t xml:space="preserve">nchas solares observado al movimiento de </w:t>
      </w:r>
      <w:r w:rsidRPr="00640E84">
        <w:rPr>
          <w:i/>
          <w:lang w:val="es-MX"/>
        </w:rPr>
        <w:t>línea-de-visión</w:t>
      </w:r>
      <w:r w:rsidRPr="00640E84">
        <w:rPr>
          <w:lang w:val="es-MX"/>
        </w:rPr>
        <w:t>.</w:t>
      </w:r>
      <w:r w:rsidR="002E605A" w:rsidRPr="00640E84">
        <w:rPr>
          <w:lang w:val="es-MX"/>
        </w:rPr>
        <w:t xml:space="preserve"> </w:t>
      </w:r>
    </w:p>
    <w:p w14:paraId="726F4CD5" w14:textId="77777777" w:rsidR="002E605A" w:rsidRPr="00640E84" w:rsidRDefault="00640E84" w:rsidP="00090B66">
      <w:pPr>
        <w:ind w:left="1440"/>
        <w:jc w:val="right"/>
        <w:rPr>
          <w:sz w:val="20"/>
          <w:szCs w:val="20"/>
          <w:lang w:val="es-MX"/>
        </w:rPr>
      </w:pPr>
      <w:r>
        <w:rPr>
          <w:sz w:val="20"/>
          <w:szCs w:val="20"/>
          <w:lang w:val="es-MX"/>
        </w:rPr>
        <w:t>Arriba</w:t>
      </w:r>
      <w:r w:rsidRPr="00640E84">
        <w:rPr>
          <w:sz w:val="20"/>
          <w:szCs w:val="20"/>
          <w:lang w:val="es-MX"/>
        </w:rPr>
        <w:t>a</w:t>
      </w:r>
      <w:r>
        <w:rPr>
          <w:sz w:val="20"/>
          <w:szCs w:val="20"/>
          <w:lang w:val="es-MX"/>
        </w:rPr>
        <w:t xml:space="preserve">: </w:t>
      </w:r>
      <w:r w:rsidR="002E605A" w:rsidRPr="00640E84">
        <w:rPr>
          <w:sz w:val="20"/>
          <w:szCs w:val="20"/>
          <w:lang w:val="es-MX"/>
        </w:rPr>
        <w:t>Dr</w:t>
      </w:r>
      <w:r>
        <w:rPr>
          <w:sz w:val="20"/>
          <w:szCs w:val="20"/>
          <w:lang w:val="es-MX"/>
        </w:rPr>
        <w:t>a. Michelle Larson modelando manchas solares</w:t>
      </w:r>
      <w:r w:rsidR="002E605A" w:rsidRPr="00640E84">
        <w:rPr>
          <w:sz w:val="20"/>
          <w:szCs w:val="20"/>
          <w:lang w:val="es-MX"/>
        </w:rPr>
        <w:t xml:space="preserve">. </w:t>
      </w:r>
    </w:p>
    <w:p w14:paraId="32E37BF8" w14:textId="77777777" w:rsidR="00CE4DBA" w:rsidRPr="00640E84" w:rsidRDefault="006018F3" w:rsidP="002E605A">
      <w:pPr>
        <w:pStyle w:val="Ttulo3"/>
        <w:rPr>
          <w:lang w:val="es-MX"/>
        </w:rPr>
      </w:pPr>
      <w:bookmarkStart w:id="15" w:name="_Toc252547143"/>
      <w:r w:rsidRPr="00640E84">
        <w:rPr>
          <w:lang w:val="es-MX"/>
        </w:rPr>
        <w:t>Materiales y Habilidade</w:t>
      </w:r>
      <w:r w:rsidR="00A529DF" w:rsidRPr="00640E84">
        <w:rPr>
          <w:lang w:val="es-MX"/>
        </w:rPr>
        <w:t>s</w:t>
      </w:r>
      <w:bookmarkEnd w:id="15"/>
    </w:p>
    <w:p w14:paraId="5C17A4D8" w14:textId="77777777" w:rsidR="00CE4DBA" w:rsidRPr="00640E84" w:rsidRDefault="00640E84" w:rsidP="00963DE4">
      <w:pPr>
        <w:numPr>
          <w:ilvl w:val="0"/>
          <w:numId w:val="28"/>
        </w:numPr>
        <w:rPr>
          <w:lang w:val="es-MX"/>
        </w:rPr>
      </w:pPr>
      <w:r w:rsidRPr="00640E84">
        <w:rPr>
          <w:lang w:val="es-MX"/>
        </w:rPr>
        <w:t xml:space="preserve">Una bola o esfera </w:t>
      </w:r>
      <w:r>
        <w:rPr>
          <w:lang w:val="es-MX"/>
        </w:rPr>
        <w:t>en la que</w:t>
      </w:r>
      <w:r w:rsidRPr="00640E84">
        <w:rPr>
          <w:lang w:val="es-MX"/>
        </w:rPr>
        <w:t xml:space="preserve"> se pueda</w:t>
      </w:r>
      <w:r>
        <w:rPr>
          <w:lang w:val="es-MX"/>
        </w:rPr>
        <w:t>n hacer marcas</w:t>
      </w:r>
    </w:p>
    <w:p w14:paraId="121BE4D0" w14:textId="77777777" w:rsidR="00CE4DBA" w:rsidRPr="00B83AD7" w:rsidRDefault="00640E84" w:rsidP="00963DE4">
      <w:pPr>
        <w:numPr>
          <w:ilvl w:val="0"/>
          <w:numId w:val="28"/>
        </w:numPr>
        <w:rPr>
          <w:lang w:val="es-MX"/>
        </w:rPr>
      </w:pPr>
      <w:r w:rsidRPr="00B83AD7">
        <w:rPr>
          <w:lang w:val="es-MX"/>
        </w:rPr>
        <w:t>Un marcador</w:t>
      </w:r>
      <w:r w:rsidR="00CE4DBA" w:rsidRPr="00B83AD7">
        <w:rPr>
          <w:lang w:val="es-MX"/>
        </w:rPr>
        <w:t xml:space="preserve"> </w:t>
      </w:r>
      <w:r w:rsidR="00B83AD7">
        <w:rPr>
          <w:lang w:val="es-MX"/>
        </w:rPr>
        <w:t>(Agudo</w:t>
      </w:r>
      <w:r w:rsidR="00B83AD7" w:rsidRPr="00B83AD7">
        <w:rPr>
          <w:lang w:val="es-MX"/>
        </w:rPr>
        <w:t xml:space="preserve">, de borrado en seco, borrar </w:t>
      </w:r>
      <w:r w:rsidR="00B83AD7">
        <w:rPr>
          <w:lang w:val="es-MX"/>
        </w:rPr>
        <w:t xml:space="preserve">en </w:t>
      </w:r>
      <w:r w:rsidR="00B83AD7" w:rsidRPr="00B83AD7">
        <w:rPr>
          <w:lang w:val="es-MX"/>
        </w:rPr>
        <w:t>mojado, u otro marcador)</w:t>
      </w:r>
    </w:p>
    <w:p w14:paraId="5325BA15" w14:textId="77777777" w:rsidR="002E605A" w:rsidRPr="00B83AD7" w:rsidRDefault="006018F3" w:rsidP="002E605A">
      <w:pPr>
        <w:pStyle w:val="Ttulo3"/>
        <w:rPr>
          <w:lang w:val="es-MX"/>
        </w:rPr>
      </w:pPr>
      <w:bookmarkStart w:id="16" w:name="_Toc252547144"/>
      <w:r w:rsidRPr="00B83AD7">
        <w:rPr>
          <w:lang w:val="es-MX"/>
        </w:rPr>
        <w:t>Paso-por-Paso</w:t>
      </w:r>
      <w:bookmarkEnd w:id="16"/>
    </w:p>
    <w:p w14:paraId="69608C25" w14:textId="77777777" w:rsidR="005B307B" w:rsidRPr="00B83AD7" w:rsidRDefault="00B83AD7" w:rsidP="005B307B">
      <w:pPr>
        <w:rPr>
          <w:lang w:val="es-MX"/>
        </w:rPr>
      </w:pPr>
      <w:r w:rsidRPr="00B83AD7">
        <w:rPr>
          <w:lang w:val="es-MX"/>
        </w:rPr>
        <w:t>Para ayudarle a visualizar lo que ocurre cuando</w:t>
      </w:r>
      <w:r>
        <w:rPr>
          <w:lang w:val="es-MX"/>
        </w:rPr>
        <w:t xml:space="preserve"> usted ve las manchas solares moverse</w:t>
      </w:r>
      <w:r w:rsidRPr="00B83AD7">
        <w:rPr>
          <w:lang w:val="es-MX"/>
        </w:rPr>
        <w:t xml:space="preserve"> a través de la cara del Sol, prueba este ejercicio:</w:t>
      </w:r>
      <w:r w:rsidR="005B307B" w:rsidRPr="00B83AD7">
        <w:rPr>
          <w:lang w:val="es-MX"/>
        </w:rPr>
        <w:t>:</w:t>
      </w:r>
    </w:p>
    <w:p w14:paraId="37ED6373" w14:textId="77777777" w:rsidR="005B307B" w:rsidRPr="00B83AD7" w:rsidRDefault="00B83AD7" w:rsidP="00963DE4">
      <w:pPr>
        <w:numPr>
          <w:ilvl w:val="0"/>
          <w:numId w:val="26"/>
        </w:numPr>
        <w:rPr>
          <w:lang w:val="es-MX"/>
        </w:rPr>
      </w:pPr>
      <w:r>
        <w:rPr>
          <w:lang w:val="es-MX"/>
        </w:rPr>
        <w:t>Consigue una bola de algún tipo</w:t>
      </w:r>
      <w:r w:rsidRPr="00B83AD7">
        <w:rPr>
          <w:lang w:val="es-MX"/>
        </w:rPr>
        <w:t xml:space="preserve"> (bola de golf</w:t>
      </w:r>
      <w:r>
        <w:rPr>
          <w:lang w:val="es-MX"/>
        </w:rPr>
        <w:t>, basketball, bola de playa</w:t>
      </w:r>
      <w:r w:rsidRPr="00B83AD7">
        <w:rPr>
          <w:lang w:val="es-MX"/>
        </w:rPr>
        <w:t>, o</w:t>
      </w:r>
      <w:r w:rsidR="005B307B" w:rsidRPr="00B83AD7">
        <w:rPr>
          <w:lang w:val="es-MX"/>
        </w:rPr>
        <w:t xml:space="preserve"> </w:t>
      </w:r>
      <w:r>
        <w:rPr>
          <w:lang w:val="es-MX"/>
        </w:rPr>
        <w:t>algo esferico</w:t>
      </w:r>
      <w:r w:rsidR="005B307B" w:rsidRPr="00B83AD7">
        <w:rPr>
          <w:lang w:val="es-MX"/>
        </w:rPr>
        <w:t xml:space="preserve">).  </w:t>
      </w:r>
    </w:p>
    <w:p w14:paraId="290CFDDB" w14:textId="77777777" w:rsidR="005B307B" w:rsidRPr="00B83AD7" w:rsidRDefault="00B83AD7" w:rsidP="00963DE4">
      <w:pPr>
        <w:numPr>
          <w:ilvl w:val="0"/>
          <w:numId w:val="26"/>
        </w:numPr>
        <w:rPr>
          <w:lang w:val="es-MX"/>
        </w:rPr>
      </w:pPr>
      <w:r w:rsidRPr="00B83AD7">
        <w:rPr>
          <w:lang w:val="es-MX"/>
        </w:rPr>
        <w:t xml:space="preserve">Marca unos cuantos puntos en la superficie de la bola, en donde usted guste </w:t>
      </w:r>
      <w:r>
        <w:rPr>
          <w:lang w:val="es-MX"/>
        </w:rPr>
        <w:t>(quizá debas usar un marcador deleble, crayón, o algo diferente si no deseas que las marcas sean permanentes)</w:t>
      </w:r>
    </w:p>
    <w:p w14:paraId="7273948B" w14:textId="77777777" w:rsidR="005B307B" w:rsidRPr="00B83AD7" w:rsidRDefault="00B83AD7" w:rsidP="00963DE4">
      <w:pPr>
        <w:numPr>
          <w:ilvl w:val="0"/>
          <w:numId w:val="26"/>
        </w:numPr>
        <w:rPr>
          <w:lang w:val="es-MX"/>
        </w:rPr>
      </w:pPr>
      <w:r w:rsidRPr="00B83AD7">
        <w:rPr>
          <w:lang w:val="es-MX"/>
        </w:rPr>
        <w:t xml:space="preserve">Sosten la bola al nivel de los ojos con una mano en la parte superior y otra en la inferior, o </w:t>
      </w:r>
      <w:r>
        <w:rPr>
          <w:lang w:val="es-MX"/>
        </w:rPr>
        <w:t>aplastado entre dos dedos (si estas uusando una bola mas pequeña).</w:t>
      </w:r>
    </w:p>
    <w:p w14:paraId="57169E77" w14:textId="77777777" w:rsidR="005B307B" w:rsidRPr="00B83AD7" w:rsidRDefault="00B83AD7" w:rsidP="00963DE4">
      <w:pPr>
        <w:numPr>
          <w:ilvl w:val="0"/>
          <w:numId w:val="26"/>
        </w:numPr>
        <w:rPr>
          <w:lang w:val="es-MX"/>
        </w:rPr>
      </w:pPr>
      <w:r w:rsidRPr="00B83AD7">
        <w:rPr>
          <w:lang w:val="es-MX"/>
        </w:rPr>
        <w:t>G</w:t>
      </w:r>
      <w:r>
        <w:rPr>
          <w:lang w:val="es-MX"/>
        </w:rPr>
        <w:t xml:space="preserve">ire la bola, sobre </w:t>
      </w:r>
      <w:r w:rsidRPr="00B83AD7">
        <w:rPr>
          <w:lang w:val="es-MX"/>
        </w:rPr>
        <w:t>sus manos, de modo que</w:t>
      </w:r>
      <w:r>
        <w:rPr>
          <w:lang w:val="es-MX"/>
        </w:rPr>
        <w:t xml:space="preserve"> las manchas en la superficie se muevan</w:t>
      </w:r>
      <w:r w:rsidRPr="00B83AD7">
        <w:rPr>
          <w:lang w:val="es-MX"/>
        </w:rPr>
        <w:t xml:space="preserve"> de izquierda a derecha. Asegúrese de mantener el </w:t>
      </w:r>
      <w:r w:rsidRPr="00B83AD7">
        <w:rPr>
          <w:i/>
          <w:lang w:val="es-MX"/>
        </w:rPr>
        <w:t>eje de rotación</w:t>
      </w:r>
      <w:r w:rsidRPr="00B83AD7">
        <w:rPr>
          <w:lang w:val="es-MX"/>
        </w:rPr>
        <w:t xml:space="preserve"> vertical, con los </w:t>
      </w:r>
      <w:r w:rsidRPr="008B412B">
        <w:rPr>
          <w:i/>
          <w:lang w:val="es-MX"/>
        </w:rPr>
        <w:t>polos</w:t>
      </w:r>
      <w:r w:rsidRPr="00B83AD7">
        <w:rPr>
          <w:lang w:val="es-MX"/>
        </w:rPr>
        <w:t xml:space="preserve"> de rotación en la parte s</w:t>
      </w:r>
      <w:r w:rsidR="008B412B">
        <w:rPr>
          <w:lang w:val="es-MX"/>
        </w:rPr>
        <w:t>uperior e inferior de la pelota</w:t>
      </w:r>
      <w:r w:rsidR="005B307B" w:rsidRPr="00B83AD7">
        <w:rPr>
          <w:lang w:val="es-MX"/>
        </w:rPr>
        <w:t xml:space="preserve">.  </w:t>
      </w:r>
    </w:p>
    <w:p w14:paraId="19CA32BE" w14:textId="77777777" w:rsidR="005B307B" w:rsidRPr="008B412B" w:rsidRDefault="008B412B" w:rsidP="00963DE4">
      <w:pPr>
        <w:numPr>
          <w:ilvl w:val="0"/>
          <w:numId w:val="26"/>
        </w:numPr>
        <w:rPr>
          <w:lang w:val="es-MX"/>
        </w:rPr>
      </w:pPr>
      <w:r w:rsidRPr="008B412B">
        <w:rPr>
          <w:lang w:val="es-MX"/>
        </w:rPr>
        <w:t>Al girar la pelota, ver los puntos que dibujó moverse</w:t>
      </w:r>
      <w:r w:rsidR="005B307B" w:rsidRPr="008B412B">
        <w:rPr>
          <w:lang w:val="es-MX"/>
        </w:rPr>
        <w:t xml:space="preserve">. </w:t>
      </w:r>
    </w:p>
    <w:p w14:paraId="7D0971FF" w14:textId="77777777" w:rsidR="005B307B" w:rsidRPr="00D50AED" w:rsidRDefault="008B412B" w:rsidP="005B307B">
      <w:pPr>
        <w:rPr>
          <w:b/>
          <w:lang w:val="es-MX"/>
        </w:rPr>
      </w:pPr>
      <w:r w:rsidRPr="00D50AED">
        <w:rPr>
          <w:b/>
          <w:lang w:val="es-MX"/>
        </w:rPr>
        <w:t>Pregunta</w:t>
      </w:r>
      <w:r w:rsidR="005B307B" w:rsidRPr="00D50AED">
        <w:rPr>
          <w:b/>
          <w:lang w:val="es-MX"/>
        </w:rPr>
        <w:t>s</w:t>
      </w:r>
    </w:p>
    <w:p w14:paraId="6E672EB5" w14:textId="77777777" w:rsidR="005B307B" w:rsidRPr="00D50AED" w:rsidRDefault="00D50AED" w:rsidP="005B307B">
      <w:pPr>
        <w:rPr>
          <w:lang w:val="es-MX"/>
        </w:rPr>
      </w:pPr>
      <w:r w:rsidRPr="00D50AED">
        <w:rPr>
          <w:lang w:val="es-MX"/>
        </w:rPr>
        <w:t>Con respecto a su punto de vista</w:t>
      </w:r>
      <w:r w:rsidR="005B307B" w:rsidRPr="00D50AED">
        <w:rPr>
          <w:lang w:val="es-MX"/>
        </w:rPr>
        <w:t xml:space="preserve">: </w:t>
      </w:r>
    </w:p>
    <w:p w14:paraId="0777C553" w14:textId="77777777" w:rsidR="005B307B" w:rsidRPr="00D50AED" w:rsidRDefault="00D50AED" w:rsidP="00963DE4">
      <w:pPr>
        <w:numPr>
          <w:ilvl w:val="0"/>
          <w:numId w:val="29"/>
        </w:numPr>
        <w:rPr>
          <w:lang w:val="es-MX"/>
        </w:rPr>
      </w:pPr>
      <w:r>
        <w:rPr>
          <w:lang w:val="es-MX"/>
        </w:rPr>
        <w:lastRenderedPageBreak/>
        <w:t xml:space="preserve">¿Cómo </w:t>
      </w:r>
      <w:r w:rsidRPr="00D50AED">
        <w:rPr>
          <w:lang w:val="es-MX"/>
        </w:rPr>
        <w:t>los puntos parece</w:t>
      </w:r>
      <w:r>
        <w:rPr>
          <w:lang w:val="es-MX"/>
        </w:rPr>
        <w:t>n moverse cuando están cerca del extremo</w:t>
      </w:r>
      <w:r w:rsidRPr="00D50AED">
        <w:rPr>
          <w:lang w:val="es-MX"/>
        </w:rPr>
        <w:t>, o borde, de la cara de la pelota?</w:t>
      </w:r>
    </w:p>
    <w:p w14:paraId="18D9C677" w14:textId="77777777" w:rsidR="00045520" w:rsidRPr="00D50AED" w:rsidRDefault="00045520" w:rsidP="00635126">
      <w:pPr>
        <w:rPr>
          <w:lang w:val="es-MX"/>
        </w:rPr>
      </w:pPr>
    </w:p>
    <w:p w14:paraId="759F7761" w14:textId="77777777" w:rsidR="00045520" w:rsidRPr="00D50AED" w:rsidRDefault="00045520" w:rsidP="00635126">
      <w:pPr>
        <w:rPr>
          <w:lang w:val="es-MX"/>
        </w:rPr>
      </w:pPr>
    </w:p>
    <w:p w14:paraId="01B3AE44" w14:textId="77777777" w:rsidR="005B307B" w:rsidRPr="00D50AED" w:rsidRDefault="00D50AED" w:rsidP="00963DE4">
      <w:pPr>
        <w:numPr>
          <w:ilvl w:val="0"/>
          <w:numId w:val="29"/>
        </w:numPr>
        <w:rPr>
          <w:lang w:val="es-MX"/>
        </w:rPr>
      </w:pPr>
      <w:r w:rsidRPr="00D50AED">
        <w:rPr>
          <w:lang w:val="es-MX"/>
        </w:rPr>
        <w:t>Comparado con esto, ¿cómo los puntos parecen moverse cuando están cerca de la mitad de la cara de la bola, cruzando el eje de rotación?</w:t>
      </w:r>
      <w:r w:rsidR="005B307B" w:rsidRPr="00D50AED">
        <w:rPr>
          <w:lang w:val="es-MX"/>
        </w:rPr>
        <w:t xml:space="preserve"> </w:t>
      </w:r>
    </w:p>
    <w:p w14:paraId="65311B13" w14:textId="77777777" w:rsidR="00045520" w:rsidRPr="00D50AED" w:rsidRDefault="00045520" w:rsidP="00635126">
      <w:pPr>
        <w:rPr>
          <w:lang w:val="es-MX"/>
        </w:rPr>
      </w:pPr>
    </w:p>
    <w:p w14:paraId="27E8A6D6" w14:textId="77777777" w:rsidR="00045520" w:rsidRPr="00D50AED" w:rsidRDefault="00045520" w:rsidP="00635126">
      <w:pPr>
        <w:rPr>
          <w:lang w:val="es-MX"/>
        </w:rPr>
      </w:pPr>
    </w:p>
    <w:p w14:paraId="23551EAF" w14:textId="77777777" w:rsidR="005B307B" w:rsidRPr="00D50AED" w:rsidRDefault="00D50AED" w:rsidP="00963DE4">
      <w:pPr>
        <w:numPr>
          <w:ilvl w:val="0"/>
          <w:numId w:val="29"/>
        </w:numPr>
        <w:rPr>
          <w:lang w:val="es-MX"/>
        </w:rPr>
      </w:pPr>
      <w:r>
        <w:rPr>
          <w:lang w:val="es-MX"/>
        </w:rPr>
        <w:t xml:space="preserve">Si usted quiere medir con que rapidez </w:t>
      </w:r>
      <w:r w:rsidRPr="00D50AED">
        <w:rPr>
          <w:lang w:val="es-MX"/>
        </w:rPr>
        <w:t>uno de los puntos en realidad se mueve, junto con la su</w:t>
      </w:r>
      <w:r>
        <w:rPr>
          <w:lang w:val="es-MX"/>
        </w:rPr>
        <w:t>perficie de la pelota, donde debería localizarse el punto que usted eligio medir</w:t>
      </w:r>
      <w:r w:rsidR="005B307B" w:rsidRPr="00D50AED">
        <w:rPr>
          <w:lang w:val="es-MX"/>
        </w:rPr>
        <w:t>?</w:t>
      </w:r>
    </w:p>
    <w:p w14:paraId="1386E93B" w14:textId="77777777" w:rsidR="00B5741A" w:rsidRPr="00D50AED" w:rsidRDefault="00B5741A" w:rsidP="00B5741A">
      <w:pPr>
        <w:rPr>
          <w:lang w:val="es-MX"/>
        </w:rPr>
      </w:pPr>
    </w:p>
    <w:p w14:paraId="39AE451D" w14:textId="77777777" w:rsidR="00B5741A" w:rsidRPr="00D50AED" w:rsidRDefault="00B5741A" w:rsidP="00B5741A">
      <w:pPr>
        <w:rPr>
          <w:lang w:val="es-MX"/>
        </w:rPr>
      </w:pPr>
    </w:p>
    <w:p w14:paraId="6D9E4AB7" w14:textId="77777777" w:rsidR="00B5741A" w:rsidRPr="00D50AED" w:rsidRDefault="00D50AED" w:rsidP="00B5741A">
      <w:pPr>
        <w:rPr>
          <w:lang w:val="es-MX"/>
        </w:rPr>
      </w:pPr>
      <w:r w:rsidRPr="00D50AED">
        <w:rPr>
          <w:b/>
          <w:lang w:val="es-MX"/>
        </w:rPr>
        <w:t>Definició</w:t>
      </w:r>
      <w:r w:rsidR="00B5741A" w:rsidRPr="00D50AED">
        <w:rPr>
          <w:b/>
          <w:lang w:val="es-MX"/>
        </w:rPr>
        <w:t>n</w:t>
      </w:r>
      <w:r w:rsidR="00B5741A" w:rsidRPr="00D50AED">
        <w:rPr>
          <w:lang w:val="es-MX"/>
        </w:rPr>
        <w:t>:</w:t>
      </w:r>
    </w:p>
    <w:p w14:paraId="6CA53EDF" w14:textId="77777777" w:rsidR="00D50AED" w:rsidRPr="00275A64" w:rsidRDefault="00D50AED" w:rsidP="00D50AED">
      <w:pPr>
        <w:rPr>
          <w:i/>
          <w:lang w:val="es-MX"/>
        </w:rPr>
      </w:pPr>
      <w:r>
        <w:rPr>
          <w:i/>
          <w:lang w:val="es-MX"/>
        </w:rPr>
        <w:t>Movimiento de línea-de-</w:t>
      </w:r>
      <w:r w:rsidRPr="00D50AED">
        <w:rPr>
          <w:i/>
          <w:lang w:val="es-MX"/>
        </w:rPr>
        <w:t>vista:</w:t>
      </w:r>
      <w:r w:rsidRPr="00D50AED">
        <w:rPr>
          <w:lang w:val="es-MX"/>
        </w:rPr>
        <w:t xml:space="preserve"> la parte del movimiento de un objeto que es directamente hacia o desde un observador se llama movimiento</w:t>
      </w:r>
      <w:r>
        <w:rPr>
          <w:i/>
          <w:lang w:val="es-MX"/>
        </w:rPr>
        <w:t xml:space="preserve"> </w:t>
      </w:r>
      <w:r w:rsidRPr="00D50AED">
        <w:rPr>
          <w:lang w:val="es-MX"/>
        </w:rPr>
        <w:t>de</w:t>
      </w:r>
      <w:r>
        <w:rPr>
          <w:i/>
          <w:lang w:val="es-MX"/>
        </w:rPr>
        <w:t xml:space="preserve"> línea-de-</w:t>
      </w:r>
      <w:r w:rsidRPr="00D50AED">
        <w:rPr>
          <w:i/>
          <w:lang w:val="es-MX"/>
        </w:rPr>
        <w:t>vista</w:t>
      </w:r>
      <w:r>
        <w:rPr>
          <w:lang w:val="es-MX"/>
        </w:rPr>
        <w:t>. El m</w:t>
      </w:r>
      <w:r w:rsidRPr="00D50AED">
        <w:rPr>
          <w:lang w:val="es-MX"/>
        </w:rPr>
        <w:t>ovimiento de línea de vista es difícil determinar a simple vis</w:t>
      </w:r>
      <w:r>
        <w:rPr>
          <w:lang w:val="es-MX"/>
        </w:rPr>
        <w:t>ta, algo moviendose</w:t>
      </w:r>
      <w:r w:rsidRPr="00D50AED">
        <w:rPr>
          <w:lang w:val="es-MX"/>
        </w:rPr>
        <w:t xml:space="preserve"> directamente hacia o</w:t>
      </w:r>
      <w:r>
        <w:rPr>
          <w:lang w:val="es-MX"/>
        </w:rPr>
        <w:t xml:space="preserve"> alejándose</w:t>
      </w:r>
      <w:r w:rsidR="00275A64">
        <w:rPr>
          <w:lang w:val="es-MX"/>
        </w:rPr>
        <w:t xml:space="preserve"> </w:t>
      </w:r>
      <w:r w:rsidRPr="00D50AED">
        <w:rPr>
          <w:lang w:val="es-MX"/>
        </w:rPr>
        <w:t>puede moverse muy rápido, pero parece ser inmóvil.</w:t>
      </w:r>
    </w:p>
    <w:p w14:paraId="1A69DC89" w14:textId="77777777" w:rsidR="00D50AED" w:rsidRPr="00D50AED" w:rsidRDefault="00D50AED" w:rsidP="00D50AED">
      <w:pPr>
        <w:rPr>
          <w:lang w:val="es-MX"/>
        </w:rPr>
      </w:pPr>
      <w:r w:rsidRPr="00275A64">
        <w:rPr>
          <w:i/>
          <w:lang w:val="es-MX"/>
        </w:rPr>
        <w:t>Movimiento lateral</w:t>
      </w:r>
      <w:r w:rsidRPr="00D50AED">
        <w:rPr>
          <w:lang w:val="es-MX"/>
        </w:rPr>
        <w:t>: La parte del movimiento de un objeto que es perpendicul</w:t>
      </w:r>
      <w:r w:rsidR="00275A64">
        <w:rPr>
          <w:lang w:val="es-MX"/>
        </w:rPr>
        <w:t xml:space="preserve">ar a la línea de visión </w:t>
      </w:r>
      <w:r w:rsidRPr="00D50AED">
        <w:rPr>
          <w:lang w:val="es-MX"/>
        </w:rPr>
        <w:t xml:space="preserve">entre el objeto y el observador se llama movimiento </w:t>
      </w:r>
      <w:r w:rsidRPr="00275A64">
        <w:rPr>
          <w:i/>
          <w:lang w:val="es-MX"/>
        </w:rPr>
        <w:t>lateral</w:t>
      </w:r>
      <w:r w:rsidRPr="00D50AED">
        <w:rPr>
          <w:lang w:val="es-MX"/>
        </w:rPr>
        <w:t>.</w:t>
      </w:r>
    </w:p>
    <w:p w14:paraId="6A3E406B" w14:textId="77777777" w:rsidR="00B5741A" w:rsidRPr="00D50AED" w:rsidRDefault="00D50AED" w:rsidP="00D50AED">
      <w:pPr>
        <w:rPr>
          <w:lang w:val="es-MX"/>
        </w:rPr>
      </w:pPr>
      <w:r w:rsidRPr="00D50AED">
        <w:rPr>
          <w:lang w:val="es-MX"/>
        </w:rPr>
        <w:t>El movimiento de un objeto puede ser dividido en estos dos vectores per</w:t>
      </w:r>
      <w:r w:rsidR="00275A64">
        <w:rPr>
          <w:lang w:val="es-MX"/>
        </w:rPr>
        <w:t>pendiculares: la línea-de-vista</w:t>
      </w:r>
      <w:r w:rsidRPr="00D50AED">
        <w:rPr>
          <w:lang w:val="es-MX"/>
        </w:rPr>
        <w:t xml:space="preserve"> y lateral.</w:t>
      </w:r>
      <w:r w:rsidR="00B5741A" w:rsidRPr="00D50AED">
        <w:rPr>
          <w:lang w:val="es-MX"/>
        </w:rPr>
        <w:t xml:space="preserve">.  </w:t>
      </w:r>
    </w:p>
    <w:p w14:paraId="713A421A" w14:textId="77777777" w:rsidR="00B5741A" w:rsidRDefault="000B25A3" w:rsidP="00B5741A">
      <w:r>
        <w:rPr>
          <w:noProof/>
          <w:lang w:val="es-ES" w:eastAsia="es-ES"/>
        </w:rPr>
        <w:drawing>
          <wp:inline distT="0" distB="0" distL="0" distR="0" wp14:anchorId="6E66B08B" wp14:editId="748FB689">
            <wp:extent cx="5486400" cy="2743200"/>
            <wp:effectExtent l="0" t="0" r="0" b="0"/>
            <wp:docPr id="2" name="Imagen 2" descr="lateral-vs-lineofsight-motio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teral-vs-lineofsight-motion cop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14:paraId="6306DB9A" w14:textId="77777777" w:rsidR="00B5741A" w:rsidRPr="00275A64" w:rsidRDefault="00275A64" w:rsidP="00B5741A">
      <w:pPr>
        <w:jc w:val="center"/>
        <w:rPr>
          <w:sz w:val="20"/>
          <w:szCs w:val="20"/>
          <w:lang w:val="es-MX"/>
        </w:rPr>
      </w:pPr>
      <w:r w:rsidRPr="00275A64">
        <w:rPr>
          <w:sz w:val="20"/>
          <w:szCs w:val="20"/>
          <w:lang w:val="es-MX"/>
        </w:rPr>
        <w:t>El movimiento de un objet</w:t>
      </w:r>
      <w:r>
        <w:rPr>
          <w:sz w:val="20"/>
          <w:szCs w:val="20"/>
          <w:lang w:val="es-MX"/>
        </w:rPr>
        <w:t>o, como una mancha solar observada</w:t>
      </w:r>
      <w:r w:rsidRPr="00275A64">
        <w:rPr>
          <w:sz w:val="20"/>
          <w:szCs w:val="20"/>
          <w:lang w:val="es-MX"/>
        </w:rPr>
        <w:t xml:space="preserve"> en el Sol, se puede expresar en términos de dos vectores perpendiculare</w:t>
      </w:r>
      <w:r>
        <w:rPr>
          <w:sz w:val="20"/>
          <w:szCs w:val="20"/>
          <w:lang w:val="es-MX"/>
        </w:rPr>
        <w:t xml:space="preserve">s: el componente de la </w:t>
      </w:r>
      <w:r w:rsidRPr="00275A64">
        <w:rPr>
          <w:i/>
          <w:sz w:val="20"/>
          <w:szCs w:val="20"/>
          <w:lang w:val="es-MX"/>
        </w:rPr>
        <w:t>línea-de-visión</w:t>
      </w:r>
      <w:r w:rsidRPr="00275A64">
        <w:rPr>
          <w:sz w:val="20"/>
          <w:szCs w:val="20"/>
          <w:lang w:val="es-MX"/>
        </w:rPr>
        <w:t xml:space="preserve"> y el componente </w:t>
      </w:r>
      <w:r w:rsidRPr="00275A64">
        <w:rPr>
          <w:i/>
          <w:sz w:val="20"/>
          <w:szCs w:val="20"/>
          <w:lang w:val="es-MX"/>
        </w:rPr>
        <w:t>lateral</w:t>
      </w:r>
      <w:r w:rsidRPr="00275A64">
        <w:rPr>
          <w:sz w:val="20"/>
          <w:szCs w:val="20"/>
          <w:lang w:val="es-MX"/>
        </w:rPr>
        <w:t>.</w:t>
      </w:r>
    </w:p>
    <w:p w14:paraId="19237C0A" w14:textId="77777777" w:rsidR="00C01E26" w:rsidRDefault="005B307B" w:rsidP="005B307B">
      <w:pPr>
        <w:pStyle w:val="Ttulo2"/>
        <w:rPr>
          <w:lang w:val="es-MX"/>
        </w:rPr>
      </w:pPr>
      <w:r w:rsidRPr="00275A64">
        <w:rPr>
          <w:lang w:val="es-MX"/>
        </w:rPr>
        <w:br w:type="page"/>
      </w:r>
      <w:bookmarkStart w:id="17" w:name="_Toc145910204"/>
      <w:bookmarkStart w:id="18" w:name="_Toc252547145"/>
      <w:r w:rsidRPr="006018F3">
        <w:rPr>
          <w:lang w:val="es-MX"/>
        </w:rPr>
        <w:lastRenderedPageBreak/>
        <w:t>D</w:t>
      </w:r>
      <w:bookmarkEnd w:id="17"/>
      <w:r w:rsidR="006018F3" w:rsidRPr="006018F3">
        <w:rPr>
          <w:lang w:val="es-MX"/>
        </w:rPr>
        <w:t>ibujando un Mapa de Manchas Solares</w:t>
      </w:r>
      <w:bookmarkEnd w:id="18"/>
    </w:p>
    <w:p w14:paraId="015A3DFD" w14:textId="77777777" w:rsidR="00B5741A" w:rsidRPr="00413566" w:rsidRDefault="00C01E26" w:rsidP="00B5741A">
      <w:pPr>
        <w:pStyle w:val="Ttulo3"/>
        <w:rPr>
          <w:lang w:val="es-MX"/>
        </w:rPr>
      </w:pPr>
      <w:bookmarkStart w:id="19" w:name="_Toc252547146"/>
      <w:r>
        <w:rPr>
          <w:lang w:val="es-MX"/>
        </w:rPr>
        <w:t>¿Qué</w:t>
      </w:r>
      <w:r w:rsidR="006018F3" w:rsidRPr="00413566">
        <w:rPr>
          <w:lang w:val="es-MX"/>
        </w:rPr>
        <w:t xml:space="preserve"> es lo que </w:t>
      </w:r>
      <w:r>
        <w:rPr>
          <w:lang w:val="es-MX"/>
        </w:rPr>
        <w:t>haras?</w:t>
      </w:r>
      <w:bookmarkEnd w:id="19"/>
    </w:p>
    <w:p w14:paraId="7E08C8C8" w14:textId="77777777" w:rsidR="00C01E26" w:rsidRDefault="00275A64" w:rsidP="00090B66">
      <w:pPr>
        <w:rPr>
          <w:lang w:val="es-MX"/>
        </w:rPr>
      </w:pPr>
      <w:r>
        <w:rPr>
          <w:lang w:val="es-MX"/>
        </w:rPr>
        <w:t>Usted observara y mapeara manchas solares por observación solar directa</w:t>
      </w:r>
      <w:r w:rsidR="00B5741A" w:rsidRPr="00275A64">
        <w:rPr>
          <w:lang w:val="es-MX"/>
        </w:rPr>
        <w:t xml:space="preserve">. </w:t>
      </w:r>
    </w:p>
    <w:p w14:paraId="320B9180" w14:textId="77777777" w:rsidR="00B5741A" w:rsidRPr="00413566" w:rsidRDefault="00C01E26" w:rsidP="00B5741A">
      <w:pPr>
        <w:pStyle w:val="Ttulo3"/>
        <w:rPr>
          <w:lang w:val="es-MX"/>
        </w:rPr>
      </w:pPr>
      <w:bookmarkStart w:id="20" w:name="_Toc252547147"/>
      <w:r>
        <w:rPr>
          <w:lang w:val="es-MX"/>
        </w:rPr>
        <w:t>¿Cómo</w:t>
      </w:r>
      <w:r w:rsidR="006018F3" w:rsidRPr="00413566">
        <w:rPr>
          <w:lang w:val="es-MX"/>
        </w:rPr>
        <w:t xml:space="preserve"> lo </w:t>
      </w:r>
      <w:r>
        <w:rPr>
          <w:lang w:val="es-MX"/>
        </w:rPr>
        <w:t>haras?</w:t>
      </w:r>
      <w:bookmarkEnd w:id="20"/>
    </w:p>
    <w:p w14:paraId="00D9AFA6" w14:textId="77777777" w:rsidR="00B5741A" w:rsidRPr="00275A64" w:rsidRDefault="00275A64" w:rsidP="005B307B">
      <w:pPr>
        <w:rPr>
          <w:lang w:val="es-MX"/>
        </w:rPr>
      </w:pPr>
      <w:r w:rsidRPr="00275A64">
        <w:rPr>
          <w:lang w:val="es-MX"/>
        </w:rPr>
        <w:t>Va a utilizar un pequeño telescopio, bi</w:t>
      </w:r>
      <w:r>
        <w:rPr>
          <w:lang w:val="es-MX"/>
        </w:rPr>
        <w:t>noculares o un telescopio especial construido para el sol (como un Avistamanchassolares</w:t>
      </w:r>
      <w:r w:rsidRPr="00275A64">
        <w:rPr>
          <w:lang w:val="es-MX"/>
        </w:rPr>
        <w:t>) para crear una i</w:t>
      </w:r>
      <w:r>
        <w:rPr>
          <w:lang w:val="es-MX"/>
        </w:rPr>
        <w:t>magen proyectada del Sol y monitorear</w:t>
      </w:r>
      <w:r w:rsidRPr="00275A64">
        <w:rPr>
          <w:lang w:val="es-MX"/>
        </w:rPr>
        <w:t xml:space="preserve"> las posiciones de las manchas solares observadas en un pedazo de papel</w:t>
      </w:r>
      <w:r w:rsidR="00B5741A" w:rsidRPr="00275A64">
        <w:rPr>
          <w:lang w:val="es-MX"/>
        </w:rPr>
        <w:t xml:space="preserve">.  </w:t>
      </w:r>
    </w:p>
    <w:p w14:paraId="3A34261B" w14:textId="77777777" w:rsidR="00CE4DBA" w:rsidRDefault="00CE4DBA" w:rsidP="00CE4DBA">
      <w:pPr>
        <w:pStyle w:val="Ttulo3"/>
      </w:pPr>
      <w:bookmarkStart w:id="21" w:name="_Toc252547148"/>
      <w:r>
        <w:t>Mate</w:t>
      </w:r>
      <w:r w:rsidR="006018F3">
        <w:t>riales y Habilidades</w:t>
      </w:r>
      <w:bookmarkEnd w:id="21"/>
    </w:p>
    <w:p w14:paraId="7DA6B97D" w14:textId="77777777" w:rsidR="00CE4DBA" w:rsidRPr="00157B3E" w:rsidRDefault="00275A64" w:rsidP="00963DE4">
      <w:pPr>
        <w:numPr>
          <w:ilvl w:val="0"/>
          <w:numId w:val="60"/>
        </w:numPr>
        <w:rPr>
          <w:lang w:val="es-MX"/>
        </w:rPr>
      </w:pPr>
      <w:r w:rsidRPr="00157B3E">
        <w:rPr>
          <w:lang w:val="es-MX"/>
        </w:rPr>
        <w:t>Pequeño telescopio</w:t>
      </w:r>
      <w:r w:rsidR="00157B3E" w:rsidRPr="00157B3E">
        <w:rPr>
          <w:lang w:val="es-MX"/>
        </w:rPr>
        <w:t>, binoculares, o algun telescopio especial par aver el Sol</w:t>
      </w:r>
    </w:p>
    <w:p w14:paraId="0026FA5B" w14:textId="77777777" w:rsidR="00157B3E" w:rsidRDefault="00157B3E" w:rsidP="00963DE4">
      <w:pPr>
        <w:numPr>
          <w:ilvl w:val="0"/>
          <w:numId w:val="60"/>
        </w:numPr>
        <w:rPr>
          <w:lang w:val="es-MX"/>
        </w:rPr>
      </w:pPr>
      <w:r w:rsidRPr="00157B3E">
        <w:rPr>
          <w:lang w:val="es-MX"/>
        </w:rPr>
        <w:t>Una superficie de proyección plana</w:t>
      </w:r>
      <w:r>
        <w:rPr>
          <w:lang w:val="es-MX"/>
        </w:rPr>
        <w:t xml:space="preserve"> y</w:t>
      </w:r>
      <w:r w:rsidRPr="00157B3E">
        <w:rPr>
          <w:lang w:val="es-MX"/>
        </w:rPr>
        <w:t xml:space="preserve"> blanca (papel blanco pegado sobre un cartón funcionaría)</w:t>
      </w:r>
    </w:p>
    <w:p w14:paraId="725F37F8" w14:textId="77777777" w:rsidR="00CE4DBA" w:rsidRPr="00157B3E" w:rsidRDefault="00157B3E" w:rsidP="00963DE4">
      <w:pPr>
        <w:numPr>
          <w:ilvl w:val="0"/>
          <w:numId w:val="60"/>
        </w:numPr>
        <w:rPr>
          <w:lang w:val="es-MX"/>
        </w:rPr>
      </w:pPr>
      <w:r>
        <w:rPr>
          <w:lang w:val="es-MX"/>
        </w:rPr>
        <w:t>Papel y marcador</w:t>
      </w:r>
    </w:p>
    <w:p w14:paraId="49F306CD" w14:textId="77777777" w:rsidR="00A529DF" w:rsidRPr="00157B3E" w:rsidRDefault="00157B3E" w:rsidP="00963DE4">
      <w:pPr>
        <w:numPr>
          <w:ilvl w:val="0"/>
          <w:numId w:val="60"/>
        </w:numPr>
        <w:rPr>
          <w:lang w:val="es-MX"/>
        </w:rPr>
      </w:pPr>
      <w:r w:rsidRPr="00157B3E">
        <w:rPr>
          <w:lang w:val="es-MX"/>
        </w:rPr>
        <w:t xml:space="preserve">Familiaridad con </w:t>
      </w:r>
      <w:r>
        <w:rPr>
          <w:lang w:val="es-MX"/>
        </w:rPr>
        <w:t xml:space="preserve">el uso de binoculares o </w:t>
      </w:r>
      <w:r w:rsidRPr="00157B3E">
        <w:rPr>
          <w:lang w:val="es-MX"/>
        </w:rPr>
        <w:t>telescopio</w:t>
      </w:r>
    </w:p>
    <w:p w14:paraId="0B58C94E" w14:textId="77777777" w:rsidR="00B5741A" w:rsidRPr="002815F6" w:rsidRDefault="006018F3" w:rsidP="005B307B">
      <w:pPr>
        <w:pStyle w:val="Ttulo3"/>
        <w:rPr>
          <w:lang w:val="es-MX"/>
        </w:rPr>
      </w:pPr>
      <w:bookmarkStart w:id="22" w:name="_Toc252547149"/>
      <w:bookmarkStart w:id="23" w:name="_Toc145910205"/>
      <w:r w:rsidRPr="002815F6">
        <w:rPr>
          <w:lang w:val="es-MX"/>
        </w:rPr>
        <w:t>Paso-por-Paso</w:t>
      </w:r>
      <w:bookmarkEnd w:id="22"/>
    </w:p>
    <w:bookmarkEnd w:id="23"/>
    <w:p w14:paraId="682F7F37" w14:textId="77777777" w:rsidR="00157B3E" w:rsidRPr="00157B3E" w:rsidRDefault="00157B3E" w:rsidP="00157B3E">
      <w:pPr>
        <w:rPr>
          <w:b/>
          <w:bCs/>
          <w:szCs w:val="28"/>
          <w:lang w:val="es-MX"/>
        </w:rPr>
      </w:pPr>
      <w:r>
        <w:rPr>
          <w:b/>
          <w:bCs/>
          <w:szCs w:val="28"/>
          <w:lang w:val="es-MX"/>
        </w:rPr>
        <w:t xml:space="preserve">Configuración de </w:t>
      </w:r>
      <w:r w:rsidRPr="00157B3E">
        <w:rPr>
          <w:b/>
          <w:bCs/>
          <w:szCs w:val="28"/>
          <w:lang w:val="es-MX"/>
        </w:rPr>
        <w:t>Tele</w:t>
      </w:r>
      <w:r>
        <w:rPr>
          <w:b/>
          <w:bCs/>
          <w:szCs w:val="28"/>
          <w:lang w:val="es-MX"/>
        </w:rPr>
        <w:t>scopio o Binocular</w:t>
      </w:r>
    </w:p>
    <w:p w14:paraId="01303E92" w14:textId="77777777" w:rsidR="00157B3E" w:rsidRPr="00157B3E" w:rsidRDefault="00157B3E" w:rsidP="00157B3E">
      <w:pPr>
        <w:rPr>
          <w:lang w:val="es-MX"/>
        </w:rPr>
      </w:pPr>
      <w:r w:rsidRPr="00157B3E">
        <w:rPr>
          <w:b/>
          <w:bCs/>
          <w:szCs w:val="28"/>
          <w:lang w:val="es-MX"/>
        </w:rPr>
        <w:t xml:space="preserve">¡Advertencia! </w:t>
      </w:r>
      <w:r w:rsidRPr="00157B3E">
        <w:rPr>
          <w:bCs/>
          <w:szCs w:val="28"/>
          <w:lang w:val="es-MX"/>
        </w:rPr>
        <w:t>Si utiliza un telescopio o binocular normales, mantenga firmemente en su mente que nunca se debe mirar el Sol directamente a través de estos dispositivos</w:t>
      </w:r>
      <w:r w:rsidRPr="00157B3E">
        <w:rPr>
          <w:b/>
          <w:bCs/>
          <w:szCs w:val="28"/>
          <w:lang w:val="es-MX"/>
        </w:rPr>
        <w:t xml:space="preserve">. Tus ojos pueden sufrir daños permanentes por la luz solar concentrada. </w:t>
      </w:r>
      <w:r w:rsidRPr="00157B3E">
        <w:rPr>
          <w:bCs/>
          <w:szCs w:val="28"/>
          <w:lang w:val="es-MX"/>
        </w:rPr>
        <w:t>En su lugar, puede utilizar un pequeño telescopio o binoculares para proyectar una imagen del Sol sobre una hoja de papel blanco.</w:t>
      </w:r>
    </w:p>
    <w:p w14:paraId="32DD157F" w14:textId="77777777" w:rsidR="00157B3E" w:rsidRDefault="000B25A3" w:rsidP="00157B3E">
      <w:pPr>
        <w:rPr>
          <w:lang w:val="es-MX"/>
        </w:rPr>
      </w:pPr>
      <w:r>
        <w:rPr>
          <w:noProof/>
          <w:lang w:val="es-ES" w:eastAsia="es-ES"/>
        </w:rPr>
        <w:drawing>
          <wp:anchor distT="0" distB="0" distL="114300" distR="114300" simplePos="0" relativeHeight="251653632" behindDoc="1" locked="0" layoutInCell="1" allowOverlap="1" wp14:anchorId="485A914B" wp14:editId="5584B6E6">
            <wp:simplePos x="0" y="0"/>
            <wp:positionH relativeFrom="column">
              <wp:align>right</wp:align>
            </wp:positionH>
            <wp:positionV relativeFrom="paragraph">
              <wp:posOffset>0</wp:posOffset>
            </wp:positionV>
            <wp:extent cx="2057400" cy="2581275"/>
            <wp:effectExtent l="0" t="0" r="0" b="9525"/>
            <wp:wrapTight wrapText="bothSides">
              <wp:wrapPolygon edited="0">
                <wp:start x="0" y="0"/>
                <wp:lineTo x="0" y="21520"/>
                <wp:lineTo x="21400" y="21520"/>
                <wp:lineTo x="21400" y="0"/>
                <wp:lineTo x="0" y="0"/>
              </wp:wrapPolygon>
            </wp:wrapTight>
            <wp:docPr id="51" name="Imagen 9" descr="Conrad Jung demonstrating how a telescope can project an image of the Su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rad Jung demonstrating how a telescope can project an image of the Sun.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7400" cy="2581275"/>
                    </a:xfrm>
                    <a:prstGeom prst="rect">
                      <a:avLst/>
                    </a:prstGeom>
                    <a:noFill/>
                    <a:ln>
                      <a:noFill/>
                    </a:ln>
                  </pic:spPr>
                </pic:pic>
              </a:graphicData>
            </a:graphic>
          </wp:anchor>
        </w:drawing>
      </w:r>
      <w:r w:rsidR="00157B3E">
        <w:rPr>
          <w:lang w:val="es-MX"/>
        </w:rPr>
        <w:t>Para</w:t>
      </w:r>
      <w:r w:rsidR="00157B3E" w:rsidRPr="00157B3E">
        <w:rPr>
          <w:lang w:val="es-MX"/>
        </w:rPr>
        <w:t xml:space="preserve"> proyectar una imagen del Sol con un pequeño telescopio o binoculares, los pasos son los m</w:t>
      </w:r>
      <w:r w:rsidR="00157B3E">
        <w:rPr>
          <w:lang w:val="es-MX"/>
        </w:rPr>
        <w:t>ismos. En el caso del binocular</w:t>
      </w:r>
      <w:r w:rsidR="00157B3E" w:rsidRPr="00157B3E">
        <w:rPr>
          <w:lang w:val="es-MX"/>
        </w:rPr>
        <w:t>, sólo tendrá que utilizar uno de los dos "oculares", así que asegúres</w:t>
      </w:r>
      <w:r w:rsidR="00157B3E">
        <w:rPr>
          <w:lang w:val="es-MX"/>
        </w:rPr>
        <w:t xml:space="preserve">e de dejar la tapa del lente </w:t>
      </w:r>
      <w:r w:rsidR="00157B3E" w:rsidRPr="00157B3E">
        <w:rPr>
          <w:lang w:val="es-MX"/>
        </w:rPr>
        <w:t>en el lado que no va a utilizar.</w:t>
      </w:r>
    </w:p>
    <w:p w14:paraId="668E744A" w14:textId="77777777" w:rsidR="00157B3E" w:rsidRDefault="00157B3E" w:rsidP="00157B3E">
      <w:pPr>
        <w:rPr>
          <w:sz w:val="20"/>
          <w:szCs w:val="20"/>
          <w:lang w:val="es-MX"/>
        </w:rPr>
      </w:pPr>
      <w:r w:rsidRPr="00157B3E">
        <w:rPr>
          <w:sz w:val="20"/>
          <w:szCs w:val="20"/>
          <w:lang w:val="es-MX"/>
        </w:rPr>
        <w:t>Derecha: Conrad Jung demuestra un pequeño telescopio creado para proyectar la imagen del Sol sobre una pantalla plana de color blanco (no a la vista).</w:t>
      </w:r>
    </w:p>
    <w:p w14:paraId="02102758" w14:textId="77777777" w:rsidR="005B307B" w:rsidRPr="0016005C" w:rsidRDefault="0016005C" w:rsidP="00963DE4">
      <w:pPr>
        <w:pStyle w:val="Prrafodelista"/>
        <w:numPr>
          <w:ilvl w:val="0"/>
          <w:numId w:val="17"/>
        </w:numPr>
        <w:rPr>
          <w:lang w:val="es-MX"/>
        </w:rPr>
      </w:pPr>
      <w:r w:rsidRPr="0016005C">
        <w:rPr>
          <w:lang w:val="es-MX"/>
        </w:rPr>
        <w:t>Configure el telescopio/binoculares sobre un trípie</w:t>
      </w:r>
      <w:r w:rsidR="005B307B" w:rsidRPr="0016005C">
        <w:rPr>
          <w:lang w:val="es-MX"/>
        </w:rPr>
        <w:t>.</w:t>
      </w:r>
    </w:p>
    <w:p w14:paraId="40C21EB4" w14:textId="77777777" w:rsidR="005B307B" w:rsidRPr="0016005C" w:rsidRDefault="0016005C" w:rsidP="00963DE4">
      <w:pPr>
        <w:numPr>
          <w:ilvl w:val="0"/>
          <w:numId w:val="17"/>
        </w:numPr>
        <w:rPr>
          <w:u w:val="single"/>
          <w:lang w:val="es-MX"/>
        </w:rPr>
      </w:pPr>
      <w:r>
        <w:rPr>
          <w:lang w:val="es-MX"/>
        </w:rPr>
        <w:t>Apunte hacia el Sol, rota</w:t>
      </w:r>
      <w:r w:rsidRPr="0016005C">
        <w:rPr>
          <w:lang w:val="es-MX"/>
        </w:rPr>
        <w:t>n</w:t>
      </w:r>
      <w:r>
        <w:rPr>
          <w:lang w:val="es-MX"/>
        </w:rPr>
        <w:t>dolo</w:t>
      </w:r>
      <w:r w:rsidRPr="0016005C">
        <w:rPr>
          <w:lang w:val="es-MX"/>
        </w:rPr>
        <w:t xml:space="preserve"> hacia adelante y atrás, arriba y abajo, hasta que la</w:t>
      </w:r>
      <w:r>
        <w:rPr>
          <w:lang w:val="es-MX"/>
        </w:rPr>
        <w:t xml:space="preserve"> luz brillante del sol salga por </w:t>
      </w:r>
      <w:r w:rsidRPr="0016005C">
        <w:rPr>
          <w:lang w:val="es-MX"/>
        </w:rPr>
        <w:t>el ocular</w:t>
      </w:r>
      <w:r>
        <w:rPr>
          <w:lang w:val="es-MX"/>
        </w:rPr>
        <w:t>—</w:t>
      </w:r>
      <w:r w:rsidRPr="0016005C">
        <w:rPr>
          <w:lang w:val="es-MX"/>
        </w:rPr>
        <w:t>cuidado</w:t>
      </w:r>
      <w:r>
        <w:rPr>
          <w:lang w:val="es-MX"/>
        </w:rPr>
        <w:t xml:space="preserve"> de no quemarse, la luz enfocada puede se</w:t>
      </w:r>
      <w:r w:rsidRPr="0016005C">
        <w:rPr>
          <w:lang w:val="es-MX"/>
        </w:rPr>
        <w:t>r caliente! Y recuerde:</w:t>
      </w:r>
      <w:r>
        <w:rPr>
          <w:lang w:val="es-MX"/>
        </w:rPr>
        <w:t xml:space="preserve"> </w:t>
      </w:r>
      <w:r>
        <w:rPr>
          <w:b/>
          <w:u w:val="single"/>
          <w:lang w:val="es-MX"/>
        </w:rPr>
        <w:t>No mire a través del lent</w:t>
      </w:r>
      <w:r w:rsidRPr="0016005C">
        <w:rPr>
          <w:b/>
          <w:u w:val="single"/>
          <w:lang w:val="es-MX"/>
        </w:rPr>
        <w:t>e!</w:t>
      </w:r>
    </w:p>
    <w:p w14:paraId="7220C106" w14:textId="77777777" w:rsidR="005B307B" w:rsidRPr="0016005C" w:rsidRDefault="0016005C" w:rsidP="00963DE4">
      <w:pPr>
        <w:numPr>
          <w:ilvl w:val="0"/>
          <w:numId w:val="17"/>
        </w:numPr>
        <w:rPr>
          <w:lang w:val="es-MX"/>
        </w:rPr>
      </w:pPr>
      <w:r w:rsidRPr="0016005C">
        <w:rPr>
          <w:lang w:val="es-MX"/>
        </w:rPr>
        <w:t>Si tiene problemas para encontrar el S</w:t>
      </w:r>
      <w:r>
        <w:rPr>
          <w:lang w:val="es-MX"/>
        </w:rPr>
        <w:t>ol</w:t>
      </w:r>
      <w:r w:rsidRPr="0016005C">
        <w:rPr>
          <w:lang w:val="es-MX"/>
        </w:rPr>
        <w:t>, se puede juzgar lo cerca que está apuntando por la forma de la</w:t>
      </w:r>
      <w:r>
        <w:rPr>
          <w:lang w:val="es-MX"/>
        </w:rPr>
        <w:t xml:space="preserve"> sombra del lente</w:t>
      </w:r>
      <w:r w:rsidRPr="0016005C">
        <w:rPr>
          <w:lang w:val="es-MX"/>
        </w:rPr>
        <w:t xml:space="preserve">: cuando el telescopio está </w:t>
      </w:r>
      <w:r w:rsidRPr="0016005C">
        <w:rPr>
          <w:lang w:val="es-MX"/>
        </w:rPr>
        <w:lastRenderedPageBreak/>
        <w:t>apuntando al Sol directame</w:t>
      </w:r>
      <w:r>
        <w:rPr>
          <w:lang w:val="es-MX"/>
        </w:rPr>
        <w:t>nte, su sombra será un círculo—</w:t>
      </w:r>
      <w:r w:rsidRPr="0016005C">
        <w:rPr>
          <w:lang w:val="es-MX"/>
        </w:rPr>
        <w:t>de lo con</w:t>
      </w:r>
      <w:r>
        <w:rPr>
          <w:lang w:val="es-MX"/>
        </w:rPr>
        <w:t>trario, la sombra será más larga</w:t>
      </w:r>
      <w:r w:rsidRPr="0016005C">
        <w:rPr>
          <w:lang w:val="es-MX"/>
        </w:rPr>
        <w:t xml:space="preserve"> en una dirección que las otras</w:t>
      </w:r>
      <w:r w:rsidR="005B307B" w:rsidRPr="0016005C">
        <w:rPr>
          <w:lang w:val="es-MX"/>
        </w:rPr>
        <w:t xml:space="preserve">.  </w:t>
      </w:r>
    </w:p>
    <w:p w14:paraId="6D99E7A8" w14:textId="77777777" w:rsidR="0016754E" w:rsidRPr="00413566" w:rsidRDefault="00FE0091" w:rsidP="00963DE4">
      <w:pPr>
        <w:numPr>
          <w:ilvl w:val="0"/>
          <w:numId w:val="17"/>
        </w:numPr>
        <w:rPr>
          <w:lang w:val="es-MX"/>
        </w:rPr>
      </w:pPr>
      <w:r>
        <w:rPr>
          <w:noProof/>
          <w:sz w:val="20"/>
          <w:szCs w:val="20"/>
          <w:lang w:val="es-ES" w:eastAsia="es-ES"/>
        </w:rPr>
        <w:drawing>
          <wp:anchor distT="0" distB="0" distL="114300" distR="114300" simplePos="0" relativeHeight="251664896" behindDoc="1" locked="0" layoutInCell="1" allowOverlap="1" wp14:anchorId="5F69686C" wp14:editId="69D7F363">
            <wp:simplePos x="0" y="0"/>
            <wp:positionH relativeFrom="column">
              <wp:posOffset>0</wp:posOffset>
            </wp:positionH>
            <wp:positionV relativeFrom="paragraph">
              <wp:posOffset>398780</wp:posOffset>
            </wp:positionV>
            <wp:extent cx="1841500" cy="1381125"/>
            <wp:effectExtent l="0" t="0" r="6350" b="9525"/>
            <wp:wrapTight wrapText="bothSides">
              <wp:wrapPolygon edited="0">
                <wp:start x="0" y="0"/>
                <wp:lineTo x="0" y="21451"/>
                <wp:lineTo x="21451" y="21451"/>
                <wp:lineTo x="21451" y="0"/>
                <wp:lineTo x="0" y="0"/>
              </wp:wrapPolygon>
            </wp:wrapTight>
            <wp:docPr id="50" name="Imagen 34" descr="conrads-projec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nrads-projected-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1500" cy="1381125"/>
                    </a:xfrm>
                    <a:prstGeom prst="rect">
                      <a:avLst/>
                    </a:prstGeom>
                    <a:noFill/>
                    <a:ln>
                      <a:noFill/>
                    </a:ln>
                  </pic:spPr>
                </pic:pic>
              </a:graphicData>
            </a:graphic>
          </wp:anchor>
        </w:drawing>
      </w:r>
      <w:r w:rsidR="00413566" w:rsidRPr="00413566">
        <w:rPr>
          <w:lang w:val="es-MX"/>
        </w:rPr>
        <w:t>Cuando la luz del sol está brilland</w:t>
      </w:r>
      <w:r w:rsidR="00413566">
        <w:rPr>
          <w:lang w:val="es-MX"/>
        </w:rPr>
        <w:t>o fuera del telescopio, deten</w:t>
      </w:r>
      <w:r w:rsidR="00413566" w:rsidRPr="00413566">
        <w:rPr>
          <w:lang w:val="es-MX"/>
        </w:rPr>
        <w:t xml:space="preserve"> un trozo de papel blanco en el haz, a pocos centímetr</w:t>
      </w:r>
      <w:r w:rsidR="00413566">
        <w:rPr>
          <w:lang w:val="es-MX"/>
        </w:rPr>
        <w:t xml:space="preserve">os del ocular. Usted debe ver </w:t>
      </w:r>
      <w:r w:rsidR="00413566" w:rsidRPr="00413566">
        <w:rPr>
          <w:lang w:val="es-MX"/>
        </w:rPr>
        <w:t xml:space="preserve">un disco de luz brillante en </w:t>
      </w:r>
      <w:r w:rsidR="00413566">
        <w:rPr>
          <w:lang w:val="es-MX"/>
        </w:rPr>
        <w:t>el papel. Si el disco es borroso, mover el papel hacia o lejos de</w:t>
      </w:r>
      <w:r w:rsidR="00413566" w:rsidRPr="00413566">
        <w:rPr>
          <w:lang w:val="es-MX"/>
        </w:rPr>
        <w:t xml:space="preserve"> el ocular hasta que el disco </w:t>
      </w:r>
      <w:r w:rsidR="00413566">
        <w:rPr>
          <w:lang w:val="es-MX"/>
        </w:rPr>
        <w:t>sea menos difuso</w:t>
      </w:r>
      <w:r w:rsidR="0016754E" w:rsidRPr="00413566">
        <w:rPr>
          <w:lang w:val="es-MX"/>
        </w:rPr>
        <w:t xml:space="preserve">. </w:t>
      </w:r>
    </w:p>
    <w:p w14:paraId="44590833" w14:textId="77777777" w:rsidR="00201914" w:rsidRPr="00413566" w:rsidRDefault="00413566" w:rsidP="00090B66">
      <w:pPr>
        <w:ind w:right="1440"/>
        <w:rPr>
          <w:sz w:val="20"/>
          <w:szCs w:val="20"/>
          <w:lang w:val="es-MX"/>
        </w:rPr>
      </w:pPr>
      <w:r w:rsidRPr="00413566">
        <w:rPr>
          <w:sz w:val="20"/>
          <w:szCs w:val="20"/>
          <w:lang w:val="es-MX"/>
        </w:rPr>
        <w:t>Izquierda</w:t>
      </w:r>
      <w:r w:rsidR="00201914" w:rsidRPr="00413566">
        <w:rPr>
          <w:sz w:val="20"/>
          <w:szCs w:val="20"/>
          <w:lang w:val="es-MX"/>
        </w:rPr>
        <w:t xml:space="preserve">:  </w:t>
      </w:r>
      <w:r w:rsidRPr="00413566">
        <w:rPr>
          <w:sz w:val="20"/>
          <w:szCs w:val="20"/>
          <w:lang w:val="es-MX"/>
        </w:rPr>
        <w:t>imagen del Sol proyectada por el telescopio</w:t>
      </w:r>
      <w:r w:rsidR="0074203C" w:rsidRPr="00413566">
        <w:rPr>
          <w:sz w:val="20"/>
          <w:szCs w:val="20"/>
          <w:lang w:val="es-MX"/>
        </w:rPr>
        <w:t xml:space="preserve">.  </w:t>
      </w:r>
    </w:p>
    <w:p w14:paraId="269C6339" w14:textId="77777777" w:rsidR="005B307B" w:rsidRPr="00413566" w:rsidRDefault="00413566" w:rsidP="00963DE4">
      <w:pPr>
        <w:numPr>
          <w:ilvl w:val="0"/>
          <w:numId w:val="17"/>
        </w:numPr>
        <w:rPr>
          <w:lang w:val="es-MX"/>
        </w:rPr>
      </w:pPr>
      <w:r>
        <w:rPr>
          <w:lang w:val="es-MX"/>
        </w:rPr>
        <w:t>Con el papel aún detenido</w:t>
      </w:r>
      <w:r w:rsidRPr="00413566">
        <w:rPr>
          <w:lang w:val="es-MX"/>
        </w:rPr>
        <w:t xml:space="preserve"> en esa posición, ajustar el enfoque del telescopio o los binoculares hasta que l</w:t>
      </w:r>
      <w:r>
        <w:rPr>
          <w:lang w:val="es-MX"/>
        </w:rPr>
        <w:t>os bordes del disco brillante sean tan nítido</w:t>
      </w:r>
      <w:r w:rsidRPr="00413566">
        <w:rPr>
          <w:lang w:val="es-MX"/>
        </w:rPr>
        <w:t>s como sea posible. En este punto, la i</w:t>
      </w:r>
      <w:r>
        <w:rPr>
          <w:lang w:val="es-MX"/>
        </w:rPr>
        <w:t>magen debe ser razonablemente clara</w:t>
      </w:r>
      <w:r w:rsidRPr="00413566">
        <w:rPr>
          <w:lang w:val="es-MX"/>
        </w:rPr>
        <w:t>, y si hay manchas solares en el Sol hoy, usted debe verlos como puntos oscuros</w:t>
      </w:r>
      <w:r w:rsidR="005B307B" w:rsidRPr="00413566">
        <w:rPr>
          <w:lang w:val="es-MX"/>
        </w:rPr>
        <w:t xml:space="preserve">. </w:t>
      </w:r>
    </w:p>
    <w:p w14:paraId="58973B40" w14:textId="77777777" w:rsidR="005B307B" w:rsidRPr="00413566" w:rsidRDefault="00413566" w:rsidP="0016754E">
      <w:pPr>
        <w:pStyle w:val="Ttulo4"/>
        <w:rPr>
          <w:lang w:val="es-MX"/>
        </w:rPr>
      </w:pPr>
      <w:r w:rsidRPr="00413566">
        <w:rPr>
          <w:lang w:val="es-MX"/>
        </w:rPr>
        <w:t>Dibujando Manchas Solares</w:t>
      </w:r>
    </w:p>
    <w:p w14:paraId="3CC8F345" w14:textId="77777777" w:rsidR="005B307B" w:rsidRPr="00413566" w:rsidRDefault="00413566" w:rsidP="005B307B">
      <w:pPr>
        <w:rPr>
          <w:lang w:val="es-MX"/>
        </w:rPr>
      </w:pPr>
      <w:r w:rsidRPr="00413566">
        <w:rPr>
          <w:lang w:val="es-MX"/>
        </w:rPr>
        <w:t>Una vez que haya producid</w:t>
      </w:r>
      <w:r>
        <w:rPr>
          <w:lang w:val="es-MX"/>
        </w:rPr>
        <w:t xml:space="preserve">o una imagen </w:t>
      </w:r>
      <w:r w:rsidR="00FE0091">
        <w:rPr>
          <w:lang w:val="es-MX"/>
        </w:rPr>
        <w:t xml:space="preserve">clara </w:t>
      </w:r>
      <w:r>
        <w:rPr>
          <w:lang w:val="es-MX"/>
        </w:rPr>
        <w:t>proyectada</w:t>
      </w:r>
      <w:r w:rsidR="00FE0091">
        <w:rPr>
          <w:lang w:val="es-MX"/>
        </w:rPr>
        <w:t xml:space="preserve"> d</w:t>
      </w:r>
      <w:r w:rsidRPr="00413566">
        <w:rPr>
          <w:lang w:val="es-MX"/>
        </w:rPr>
        <w:t xml:space="preserve">el Sol, ya sea con un telescopio, binoculares o un </w:t>
      </w:r>
      <w:r w:rsidR="00FE0091">
        <w:rPr>
          <w:lang w:val="es-MX"/>
        </w:rPr>
        <w:t>Avistamanchassolares</w:t>
      </w:r>
      <w:r w:rsidRPr="00413566">
        <w:rPr>
          <w:lang w:val="es-MX"/>
        </w:rPr>
        <w:t>, se puede trazar un mapa de las manchas solares que se ven mediante el</w:t>
      </w:r>
      <w:r w:rsidR="00FE0091">
        <w:rPr>
          <w:lang w:val="es-MX"/>
        </w:rPr>
        <w:t xml:space="preserve"> trazado de sus posiciones en</w:t>
      </w:r>
      <w:r w:rsidRPr="00413566">
        <w:rPr>
          <w:lang w:val="es-MX"/>
        </w:rPr>
        <w:t xml:space="preserve"> papel con una pluma o un lápiz</w:t>
      </w:r>
      <w:r w:rsidR="005B307B" w:rsidRPr="00413566">
        <w:rPr>
          <w:lang w:val="es-MX"/>
        </w:rPr>
        <w:t xml:space="preserve">. </w:t>
      </w:r>
    </w:p>
    <w:p w14:paraId="042982ED" w14:textId="77777777" w:rsidR="00467C08" w:rsidRDefault="000B25A3" w:rsidP="00467C08">
      <w:pPr>
        <w:rPr>
          <w:lang w:val="es-MX"/>
        </w:rPr>
      </w:pPr>
      <w:r>
        <w:rPr>
          <w:noProof/>
          <w:lang w:val="es-ES" w:eastAsia="es-ES"/>
        </w:rPr>
        <w:drawing>
          <wp:anchor distT="0" distB="0" distL="114300" distR="114300" simplePos="0" relativeHeight="251654656" behindDoc="1" locked="0" layoutInCell="1" allowOverlap="1" wp14:anchorId="1CA11C58" wp14:editId="6BC92DB7">
            <wp:simplePos x="0" y="0"/>
            <wp:positionH relativeFrom="column">
              <wp:posOffset>0</wp:posOffset>
            </wp:positionH>
            <wp:positionV relativeFrom="paragraph">
              <wp:posOffset>1109980</wp:posOffset>
            </wp:positionV>
            <wp:extent cx="3175000" cy="2405380"/>
            <wp:effectExtent l="0" t="0" r="6350" b="0"/>
            <wp:wrapTight wrapText="bothSides">
              <wp:wrapPolygon edited="0">
                <wp:start x="0" y="0"/>
                <wp:lineTo x="0" y="21383"/>
                <wp:lineTo x="21514" y="21383"/>
                <wp:lineTo x="21514" y="0"/>
                <wp:lineTo x="0" y="0"/>
              </wp:wrapPolygon>
            </wp:wrapTight>
            <wp:docPr id="49" name="Imagen 11" descr="Using a Sunspotter solar telescope to trace sunspots on the projected image of the Su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ing a Sunspotter solar telescope to trace sunspots on the projected image of the Sun.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75000" cy="2405380"/>
                    </a:xfrm>
                    <a:prstGeom prst="rect">
                      <a:avLst/>
                    </a:prstGeom>
                    <a:noFill/>
                    <a:ln>
                      <a:noFill/>
                    </a:ln>
                  </pic:spPr>
                </pic:pic>
              </a:graphicData>
            </a:graphic>
          </wp:anchor>
        </w:drawing>
      </w:r>
      <w:r w:rsidR="00FE0091">
        <w:rPr>
          <w:noProof/>
          <w:lang w:val="es-MX" w:eastAsia="es-MX"/>
        </w:rPr>
        <w:t>Debido a que está mape</w:t>
      </w:r>
      <w:r w:rsidR="00FE0091" w:rsidRPr="00FE0091">
        <w:rPr>
          <w:noProof/>
          <w:lang w:val="es-MX" w:eastAsia="es-MX"/>
        </w:rPr>
        <w:t>ando las posiciones de las manchas solares en relación con el círculo de disco del Sol, tendrá que trazar los bordes del Sol también. Sin embargo, esto puede se</w:t>
      </w:r>
      <w:r w:rsidR="00FE0091">
        <w:rPr>
          <w:noProof/>
          <w:lang w:val="es-MX" w:eastAsia="es-MX"/>
        </w:rPr>
        <w:t>r muy tedioso de dibujar pues</w:t>
      </w:r>
      <w:r w:rsidR="00FE0091" w:rsidRPr="00FE0091">
        <w:rPr>
          <w:noProof/>
          <w:lang w:val="es-MX" w:eastAsia="es-MX"/>
        </w:rPr>
        <w:t xml:space="preserve"> está observando, por lo </w:t>
      </w:r>
      <w:r w:rsidR="00FE0091">
        <w:rPr>
          <w:noProof/>
          <w:lang w:val="es-MX" w:eastAsia="es-MX"/>
        </w:rPr>
        <w:t>que se recomienda que se prepare</w:t>
      </w:r>
      <w:r w:rsidR="00FE0091" w:rsidRPr="00FE0091">
        <w:rPr>
          <w:noProof/>
          <w:lang w:val="es-MX" w:eastAsia="es-MX"/>
        </w:rPr>
        <w:t xml:space="preserve"> para su observación dibujando un círculo del mismo tamaño que la imagen </w:t>
      </w:r>
      <w:r w:rsidR="00FE0091">
        <w:rPr>
          <w:noProof/>
          <w:lang w:val="es-MX" w:eastAsia="es-MX"/>
        </w:rPr>
        <w:t xml:space="preserve">del Sol, y simplemente ajustar al círculo dibujado </w:t>
      </w:r>
      <w:r w:rsidR="00FE0091" w:rsidRPr="00FE0091">
        <w:rPr>
          <w:noProof/>
          <w:lang w:val="es-MX" w:eastAsia="es-MX"/>
        </w:rPr>
        <w:t>la imagen del Sol antes de realizar el boceto las manchas solares</w:t>
      </w:r>
      <w:r w:rsidR="00467C08">
        <w:rPr>
          <w:lang w:val="es-MX"/>
        </w:rPr>
        <w:t>.</w:t>
      </w:r>
    </w:p>
    <w:p w14:paraId="47905DF1" w14:textId="77777777" w:rsidR="00467C08" w:rsidRPr="00467C08" w:rsidRDefault="00FE0091" w:rsidP="00963DE4">
      <w:pPr>
        <w:pStyle w:val="Prrafodelista"/>
        <w:numPr>
          <w:ilvl w:val="0"/>
          <w:numId w:val="65"/>
        </w:numPr>
        <w:rPr>
          <w:lang w:val="es-MX"/>
        </w:rPr>
      </w:pPr>
      <w:r w:rsidRPr="00467C08">
        <w:rPr>
          <w:lang w:val="es-MX"/>
        </w:rPr>
        <w:t>Rastrear cuidadosamente las ubicaciones de todas las manchas solares visibles. Tenga cuidado en marcar con precisión sus posiciones. Asegúrese de que la imagen del Sol queda perfectamente alineada con el círculo pre-dibujado en el papel</w:t>
      </w:r>
      <w:r w:rsidR="00467C08" w:rsidRPr="00467C08">
        <w:rPr>
          <w:lang w:val="es-MX"/>
        </w:rPr>
        <w:t>.</w:t>
      </w:r>
    </w:p>
    <w:p w14:paraId="0870C7F6" w14:textId="77777777" w:rsidR="00467C08" w:rsidRDefault="00467C08" w:rsidP="00467C08">
      <w:pPr>
        <w:ind w:right="-7"/>
        <w:rPr>
          <w:sz w:val="20"/>
          <w:szCs w:val="20"/>
          <w:lang w:val="es-MX"/>
        </w:rPr>
      </w:pPr>
      <w:r>
        <w:rPr>
          <w:sz w:val="20"/>
          <w:szCs w:val="20"/>
          <w:lang w:val="es-MX"/>
        </w:rPr>
        <w:t xml:space="preserve">Izquierda: </w:t>
      </w:r>
      <w:r w:rsidR="00FE0091" w:rsidRPr="00FE0091">
        <w:rPr>
          <w:sz w:val="20"/>
          <w:szCs w:val="20"/>
          <w:lang w:val="es-MX"/>
        </w:rPr>
        <w:t>Usando un</w:t>
      </w:r>
      <w:r>
        <w:rPr>
          <w:sz w:val="20"/>
          <w:szCs w:val="20"/>
          <w:lang w:val="es-MX"/>
        </w:rPr>
        <w:t xml:space="preserve"> </w:t>
      </w:r>
      <w:r w:rsidR="00FE0091" w:rsidRPr="00FE0091">
        <w:rPr>
          <w:sz w:val="20"/>
          <w:szCs w:val="20"/>
          <w:lang w:val="es-MX"/>
        </w:rPr>
        <w:t>telescopio</w:t>
      </w:r>
      <w:r>
        <w:rPr>
          <w:sz w:val="20"/>
          <w:szCs w:val="20"/>
          <w:lang w:val="es-MX"/>
        </w:rPr>
        <w:t xml:space="preserve"> </w:t>
      </w:r>
      <w:r w:rsidR="00FE0091" w:rsidRPr="00FE0091">
        <w:rPr>
          <w:sz w:val="20"/>
          <w:szCs w:val="20"/>
          <w:lang w:val="es-MX"/>
        </w:rPr>
        <w:t>avistamanchassolares</w:t>
      </w:r>
      <w:r w:rsidR="00FE0091">
        <w:rPr>
          <w:sz w:val="20"/>
          <w:szCs w:val="20"/>
          <w:lang w:val="es-MX"/>
        </w:rPr>
        <w:t xml:space="preserve"> para rastreas manchas solares en la imagen proyectada del Sol</w:t>
      </w:r>
      <w:r w:rsidR="00BF397F" w:rsidRPr="00FE0091">
        <w:rPr>
          <w:sz w:val="20"/>
          <w:szCs w:val="20"/>
          <w:lang w:val="es-MX"/>
        </w:rPr>
        <w:t>.</w:t>
      </w:r>
    </w:p>
    <w:p w14:paraId="69B3E0F0" w14:textId="77777777" w:rsidR="00467C08" w:rsidRPr="00467C08" w:rsidRDefault="00FE0091" w:rsidP="00963DE4">
      <w:pPr>
        <w:pStyle w:val="Prrafodelista"/>
        <w:numPr>
          <w:ilvl w:val="0"/>
          <w:numId w:val="65"/>
        </w:numPr>
        <w:ind w:right="-7"/>
        <w:rPr>
          <w:sz w:val="20"/>
          <w:szCs w:val="20"/>
          <w:lang w:val="es-MX"/>
        </w:rPr>
      </w:pPr>
      <w:r w:rsidRPr="00467C08">
        <w:rPr>
          <w:lang w:val="es-MX"/>
        </w:rPr>
        <w:t>Cuando haya terminado, usted debería ser capaz de realizar el boceto debajo de la imagen solar proyectada y ver todas las</w:t>
      </w:r>
      <w:r w:rsidR="00467C08">
        <w:rPr>
          <w:lang w:val="es-MX"/>
        </w:rPr>
        <w:t xml:space="preserve"> manchas solares en la </w:t>
      </w:r>
      <w:r w:rsidRPr="00467C08">
        <w:rPr>
          <w:lang w:val="es-MX"/>
        </w:rPr>
        <w:t>imagen a la perfección con las posicione</w:t>
      </w:r>
      <w:r w:rsidR="00467C08">
        <w:rPr>
          <w:lang w:val="es-MX"/>
        </w:rPr>
        <w:t>s que ha marcado. Si no es así—</w:t>
      </w:r>
      <w:r w:rsidRPr="00467C08">
        <w:rPr>
          <w:lang w:val="es-MX"/>
        </w:rPr>
        <w:t>si</w:t>
      </w:r>
      <w:r w:rsidR="00467C08">
        <w:rPr>
          <w:lang w:val="es-MX"/>
        </w:rPr>
        <w:t xml:space="preserve"> después de su observación </w:t>
      </w:r>
      <w:r w:rsidRPr="00467C08">
        <w:rPr>
          <w:lang w:val="es-MX"/>
        </w:rPr>
        <w:t>ve que su dibujo no se corresponde exact</w:t>
      </w:r>
      <w:r w:rsidR="00467C08">
        <w:rPr>
          <w:lang w:val="es-MX"/>
        </w:rPr>
        <w:t xml:space="preserve">amente con la imagen proyectada—tomala como </w:t>
      </w:r>
      <w:r w:rsidRPr="00467C08">
        <w:rPr>
          <w:lang w:val="es-MX"/>
        </w:rPr>
        <w:t>una hoja de práctica, y vuelve a intentarlo!</w:t>
      </w:r>
    </w:p>
    <w:p w14:paraId="34C93659" w14:textId="77777777" w:rsidR="00B01D90" w:rsidRPr="00467C08" w:rsidRDefault="005B307B" w:rsidP="00963DE4">
      <w:pPr>
        <w:pStyle w:val="Prrafodelista"/>
        <w:numPr>
          <w:ilvl w:val="0"/>
          <w:numId w:val="65"/>
        </w:numPr>
        <w:ind w:right="-7"/>
        <w:rPr>
          <w:sz w:val="20"/>
          <w:szCs w:val="20"/>
          <w:lang w:val="es-MX"/>
        </w:rPr>
      </w:pPr>
      <w:r w:rsidRPr="00054619">
        <w:rPr>
          <w:u w:val="single"/>
          <w:lang w:val="es-MX"/>
        </w:rPr>
        <w:lastRenderedPageBreak/>
        <w:t>C</w:t>
      </w:r>
      <w:r w:rsidR="00467C08" w:rsidRPr="00054619">
        <w:rPr>
          <w:u w:val="single"/>
          <w:lang w:val="es-MX"/>
        </w:rPr>
        <w:t>on cuidado</w:t>
      </w:r>
      <w:r w:rsidR="00467C08" w:rsidRPr="00054619">
        <w:rPr>
          <w:lang w:val="es-MX"/>
        </w:rPr>
        <w:t xml:space="preserve"> marca</w:t>
      </w:r>
      <w:r w:rsidRPr="00054619">
        <w:rPr>
          <w:lang w:val="es-MX"/>
        </w:rPr>
        <w:t xml:space="preserve"> </w:t>
      </w:r>
      <w:r w:rsidR="00054619" w:rsidRPr="00054619">
        <w:rPr>
          <w:lang w:val="es-MX"/>
        </w:rPr>
        <w:t>la dirección del oeste en la hoja de observación. Esto es importante, ya que le ayudará a rotar los mapas de manchas solares hechas en un día determinado en la misma orientación</w:t>
      </w:r>
      <w:r w:rsidR="00215FEB" w:rsidRPr="00054619">
        <w:rPr>
          <w:lang w:val="es-MX"/>
        </w:rPr>
        <w:t xml:space="preserve">.  </w:t>
      </w:r>
    </w:p>
    <w:p w14:paraId="2636C209" w14:textId="77777777" w:rsidR="005B307B" w:rsidRPr="00054619" w:rsidRDefault="00054619" w:rsidP="00BD730E">
      <w:pPr>
        <w:rPr>
          <w:lang w:val="es-MX"/>
        </w:rPr>
      </w:pPr>
      <w:r w:rsidRPr="00054619">
        <w:rPr>
          <w:iCs/>
          <w:lang w:val="es-MX"/>
        </w:rPr>
        <w:t>¿Cómo hacer esto? Es posible que haya visto que la imagen del Sol se mueve lentamente, pero perceptiblemente, a través de la superficie de proyección. Este movimiento es debido a la rotación de la Tierra. A medida que la Tierra gira de oeste a este, el Sol parece moverse de este a oeste (sale por el este, se pone por el oeste, ¿no?</w:t>
      </w:r>
      <w:r>
        <w:rPr>
          <w:iCs/>
          <w:lang w:val="es-MX"/>
        </w:rPr>
        <w:t xml:space="preserve">). Por lo tanto, la dirección en la que </w:t>
      </w:r>
      <w:r w:rsidRPr="00054619">
        <w:rPr>
          <w:iCs/>
          <w:lang w:val="es-MX"/>
        </w:rPr>
        <w:t>el Sol se mueve a través de la superficie de proyección es el oeste</w:t>
      </w:r>
      <w:r w:rsidR="005B307B" w:rsidRPr="00054619">
        <w:rPr>
          <w:lang w:val="es-MX"/>
        </w:rPr>
        <w:t xml:space="preserve">.  </w:t>
      </w:r>
    </w:p>
    <w:p w14:paraId="1DBE949C" w14:textId="77777777" w:rsidR="00972ED2" w:rsidRDefault="000B25A3" w:rsidP="006644B0">
      <w:pPr>
        <w:ind w:left="360"/>
      </w:pPr>
      <w:r>
        <w:rPr>
          <w:noProof/>
          <w:lang w:val="es-ES" w:eastAsia="es-ES"/>
        </w:rPr>
        <w:drawing>
          <wp:inline distT="0" distB="0" distL="0" distR="0" wp14:anchorId="1FEBA5D7" wp14:editId="2E45F35C">
            <wp:extent cx="5486400" cy="3289300"/>
            <wp:effectExtent l="0" t="0" r="0" b="6350"/>
            <wp:docPr id="3" name="Imagen 3" descr="sunspotter-image-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nspotter-image-mo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3289300"/>
                    </a:xfrm>
                    <a:prstGeom prst="rect">
                      <a:avLst/>
                    </a:prstGeom>
                    <a:noFill/>
                    <a:ln>
                      <a:noFill/>
                    </a:ln>
                  </pic:spPr>
                </pic:pic>
              </a:graphicData>
            </a:graphic>
          </wp:inline>
        </w:drawing>
      </w:r>
    </w:p>
    <w:p w14:paraId="3357E722" w14:textId="77777777" w:rsidR="00054619" w:rsidRDefault="00054619" w:rsidP="00DC75D9">
      <w:pPr>
        <w:ind w:left="720"/>
        <w:rPr>
          <w:sz w:val="20"/>
          <w:szCs w:val="20"/>
          <w:lang w:val="es-MX"/>
        </w:rPr>
      </w:pPr>
      <w:r w:rsidRPr="00054619">
        <w:rPr>
          <w:sz w:val="20"/>
          <w:szCs w:val="20"/>
          <w:lang w:val="es-MX"/>
        </w:rPr>
        <w:t>El movimiento de la imagen del Sol causada por la rotación de la Tierra (indicada por la flecha dibujada usando una mancha solar de referencia) se mueve hacia el oeste en el cielo</w:t>
      </w:r>
    </w:p>
    <w:p w14:paraId="4E4AE19C" w14:textId="77777777" w:rsidR="00414C8B" w:rsidRPr="00BD730E" w:rsidRDefault="00BD730E" w:rsidP="00054619">
      <w:pPr>
        <w:rPr>
          <w:lang w:val="es-MX"/>
        </w:rPr>
      </w:pPr>
      <w:r w:rsidRPr="00BD730E">
        <w:rPr>
          <w:lang w:val="es-MX"/>
        </w:rPr>
        <w:t>Para marcar la dirección del movimi</w:t>
      </w:r>
      <w:r>
        <w:rPr>
          <w:lang w:val="es-MX"/>
        </w:rPr>
        <w:t>ento de la imagen (y la dirección a</w:t>
      </w:r>
      <w:r w:rsidRPr="00BD730E">
        <w:rPr>
          <w:lang w:val="es-MX"/>
        </w:rPr>
        <w:t>l oeste en la imagen), después de comple</w:t>
      </w:r>
      <w:r w:rsidR="003074DA">
        <w:rPr>
          <w:lang w:val="es-MX"/>
        </w:rPr>
        <w:t>tar tu mapa de manchas solares total del sol</w:t>
      </w:r>
      <w:r w:rsidR="00414C8B" w:rsidRPr="00BD730E">
        <w:rPr>
          <w:lang w:val="es-MX"/>
        </w:rPr>
        <w:t>:</w:t>
      </w:r>
    </w:p>
    <w:p w14:paraId="29BE0AD8" w14:textId="77777777" w:rsidR="00E63663" w:rsidRDefault="003074DA" w:rsidP="00963DE4">
      <w:pPr>
        <w:pStyle w:val="Prrafodelista"/>
        <w:numPr>
          <w:ilvl w:val="0"/>
          <w:numId w:val="30"/>
        </w:numPr>
        <w:tabs>
          <w:tab w:val="clear" w:pos="1440"/>
          <w:tab w:val="num" w:pos="709"/>
        </w:tabs>
        <w:ind w:left="993"/>
        <w:rPr>
          <w:lang w:val="es-MX"/>
        </w:rPr>
      </w:pPr>
      <w:r w:rsidRPr="003074DA">
        <w:rPr>
          <w:lang w:val="es-MX"/>
        </w:rPr>
        <w:t>centro de su mapa de la imagen proyectada con Sun y tenga en cuenta la posición de una mancha solar (cualquier mancha solar es suficiente) en el papel</w:t>
      </w:r>
      <w:r w:rsidR="00054619" w:rsidRPr="003074DA">
        <w:rPr>
          <w:lang w:val="es-MX"/>
        </w:rPr>
        <w:t>.</w:t>
      </w:r>
    </w:p>
    <w:p w14:paraId="7AB2CCE4" w14:textId="77777777" w:rsidR="00E63663" w:rsidRDefault="00E63663" w:rsidP="00963DE4">
      <w:pPr>
        <w:pStyle w:val="Prrafodelista"/>
        <w:numPr>
          <w:ilvl w:val="0"/>
          <w:numId w:val="30"/>
        </w:numPr>
        <w:tabs>
          <w:tab w:val="clear" w:pos="1440"/>
          <w:tab w:val="num" w:pos="709"/>
        </w:tabs>
        <w:ind w:left="993"/>
        <w:rPr>
          <w:lang w:val="es-MX"/>
        </w:rPr>
      </w:pPr>
      <w:r w:rsidRPr="00E63663">
        <w:rPr>
          <w:lang w:val="es-MX"/>
        </w:rPr>
        <w:t>A continuación, permita que la imagen del Sol se mueva a través del papel un poco. Después de que la imagen ha cambiado de lugar, marque la nueva posición de l</w:t>
      </w:r>
      <w:r>
        <w:rPr>
          <w:lang w:val="es-MX"/>
        </w:rPr>
        <w:t xml:space="preserve">a misma mancha solar que </w:t>
      </w:r>
      <w:r w:rsidRPr="00E63663">
        <w:rPr>
          <w:lang w:val="es-MX"/>
        </w:rPr>
        <w:t>en un principio</w:t>
      </w:r>
      <w:r>
        <w:rPr>
          <w:lang w:val="es-MX"/>
        </w:rPr>
        <w:t xml:space="preserve"> marco</w:t>
      </w:r>
      <w:r w:rsidRPr="00E63663">
        <w:rPr>
          <w:lang w:val="es-MX"/>
        </w:rPr>
        <w:t>, pero en un color diferente, p</w:t>
      </w:r>
      <w:r>
        <w:rPr>
          <w:lang w:val="es-MX"/>
        </w:rPr>
        <w:t>ara no confundir esta marca por una</w:t>
      </w:r>
      <w:r w:rsidRPr="00E63663">
        <w:rPr>
          <w:lang w:val="es-MX"/>
        </w:rPr>
        <w:t xml:space="preserve"> de sus manchas solares esbozadas en el mapa</w:t>
      </w:r>
      <w:r w:rsidR="00054619" w:rsidRPr="00E63663">
        <w:rPr>
          <w:lang w:val="es-MX"/>
        </w:rPr>
        <w:t>.</w:t>
      </w:r>
    </w:p>
    <w:p w14:paraId="386B5185" w14:textId="77777777" w:rsidR="00DC75D9" w:rsidRPr="00E63663" w:rsidRDefault="00E63663" w:rsidP="00963DE4">
      <w:pPr>
        <w:pStyle w:val="Prrafodelista"/>
        <w:numPr>
          <w:ilvl w:val="0"/>
          <w:numId w:val="30"/>
        </w:numPr>
        <w:tabs>
          <w:tab w:val="clear" w:pos="1440"/>
          <w:tab w:val="num" w:pos="709"/>
        </w:tabs>
        <w:ind w:left="993"/>
        <w:rPr>
          <w:lang w:val="es-MX"/>
        </w:rPr>
      </w:pPr>
      <w:r>
        <w:rPr>
          <w:lang w:val="es-MX"/>
        </w:rPr>
        <w:t xml:space="preserve">Dibuje una flecha </w:t>
      </w:r>
      <w:r w:rsidRPr="00E63663">
        <w:rPr>
          <w:lang w:val="es-MX"/>
        </w:rPr>
        <w:t>apunta</w:t>
      </w:r>
      <w:r>
        <w:rPr>
          <w:lang w:val="es-MX"/>
        </w:rPr>
        <w:t>ndo</w:t>
      </w:r>
      <w:r w:rsidRPr="00E63663">
        <w:rPr>
          <w:lang w:val="es-MX"/>
        </w:rPr>
        <w:t xml:space="preserve"> desde la primera posición a la segunda. Esta flecha apunta hacia el oeste en el cielo</w:t>
      </w:r>
      <w:r w:rsidR="00DC75D9" w:rsidRPr="00E63663">
        <w:rPr>
          <w:lang w:val="es-MX"/>
        </w:rPr>
        <w:t>.</w:t>
      </w:r>
    </w:p>
    <w:p w14:paraId="08233D8D" w14:textId="77777777" w:rsidR="00DC75D9" w:rsidRPr="00E63663" w:rsidRDefault="00E63663" w:rsidP="00DC75D9">
      <w:pPr>
        <w:ind w:left="720"/>
        <w:rPr>
          <w:lang w:val="es-MX"/>
        </w:rPr>
      </w:pPr>
      <w:r w:rsidRPr="00E63663">
        <w:rPr>
          <w:lang w:val="es-MX"/>
        </w:rPr>
        <w:t>En última instancia, puede usar esta flecha que apunta al oeste para determinar, aproximadam</w:t>
      </w:r>
      <w:r>
        <w:rPr>
          <w:lang w:val="es-MX"/>
        </w:rPr>
        <w:t xml:space="preserve">ente, las direcciones de los </w:t>
      </w:r>
      <w:r w:rsidRPr="00E63663">
        <w:rPr>
          <w:lang w:val="es-MX"/>
        </w:rPr>
        <w:t xml:space="preserve">polos norte y sur </w:t>
      </w:r>
      <w:r>
        <w:rPr>
          <w:lang w:val="es-MX"/>
        </w:rPr>
        <w:t xml:space="preserve">del Sol </w:t>
      </w:r>
      <w:r w:rsidRPr="00E63663">
        <w:rPr>
          <w:lang w:val="es-MX"/>
        </w:rPr>
        <w:t>en la imagen dibujando una línea que divide la imagen del Sol y es per</w:t>
      </w:r>
      <w:r>
        <w:rPr>
          <w:lang w:val="es-MX"/>
        </w:rPr>
        <w:t>pendicular a la flecha que traz</w:t>
      </w:r>
      <w:r w:rsidRPr="00E63663">
        <w:rPr>
          <w:lang w:val="es-MX"/>
        </w:rPr>
        <w:t>o</w:t>
      </w:r>
      <w:r w:rsidR="00414C8B" w:rsidRPr="00E63663">
        <w:rPr>
          <w:lang w:val="es-MX"/>
        </w:rPr>
        <w:t xml:space="preserve">.  </w:t>
      </w:r>
    </w:p>
    <w:p w14:paraId="4AFD02B8" w14:textId="77777777" w:rsidR="00C01E26" w:rsidRDefault="005B307B" w:rsidP="00167B31">
      <w:pPr>
        <w:pStyle w:val="Ttulo2"/>
        <w:rPr>
          <w:lang w:val="es-MX"/>
        </w:rPr>
      </w:pPr>
      <w:r w:rsidRPr="00413566">
        <w:rPr>
          <w:lang w:val="es-MX"/>
        </w:rPr>
        <w:br w:type="page"/>
      </w:r>
      <w:bookmarkStart w:id="24" w:name="_Toc252547150"/>
      <w:r w:rsidR="006018F3" w:rsidRPr="006018F3">
        <w:rPr>
          <w:lang w:val="es-MX"/>
        </w:rPr>
        <w:lastRenderedPageBreak/>
        <w:t>Midiendo la Rotación del Sol—Método de Imagen a Escala</w:t>
      </w:r>
      <w:bookmarkEnd w:id="24"/>
    </w:p>
    <w:p w14:paraId="675E2508" w14:textId="77777777" w:rsidR="00171C18" w:rsidRDefault="00C01E26" w:rsidP="00171C18">
      <w:pPr>
        <w:pStyle w:val="Ttulo3"/>
      </w:pPr>
      <w:bookmarkStart w:id="25" w:name="_Toc252547151"/>
      <w:r>
        <w:rPr>
          <w:lang w:val="es-MX"/>
        </w:rPr>
        <w:t>¿Qué</w:t>
      </w:r>
      <w:r w:rsidR="006018F3">
        <w:t xml:space="preserve"> es lo que </w:t>
      </w:r>
      <w:r>
        <w:t>haras?</w:t>
      </w:r>
      <w:bookmarkEnd w:id="25"/>
    </w:p>
    <w:p w14:paraId="21BF9C18" w14:textId="77777777" w:rsidR="00C01E26" w:rsidRDefault="00E63663" w:rsidP="005B307B">
      <w:pPr>
        <w:rPr>
          <w:lang w:val="es-MX"/>
        </w:rPr>
      </w:pPr>
      <w:r w:rsidRPr="00E63663">
        <w:rPr>
          <w:lang w:val="es-MX"/>
        </w:rPr>
        <w:t>Utilizará imágenes solares de disco completo o mapas de manchas solares tomadas en diferentes momentos para seguir el movimiento de las manchas solares para determinar el período de rotación del Sol</w:t>
      </w:r>
      <w:r w:rsidR="009229C1" w:rsidRPr="00E63663">
        <w:rPr>
          <w:lang w:val="es-MX"/>
        </w:rPr>
        <w:t xml:space="preserve">.  </w:t>
      </w:r>
    </w:p>
    <w:p w14:paraId="4ED405AE" w14:textId="77777777" w:rsidR="00171C18" w:rsidRDefault="00C01E26" w:rsidP="00171C18">
      <w:pPr>
        <w:pStyle w:val="Ttulo3"/>
      </w:pPr>
      <w:bookmarkStart w:id="26" w:name="_Toc252547152"/>
      <w:r>
        <w:rPr>
          <w:lang w:val="es-MX"/>
        </w:rPr>
        <w:t>¿Cómo</w:t>
      </w:r>
      <w:r w:rsidR="00A85EA3">
        <w:t xml:space="preserve"> lo </w:t>
      </w:r>
      <w:r>
        <w:t>haras?</w:t>
      </w:r>
      <w:bookmarkEnd w:id="26"/>
    </w:p>
    <w:p w14:paraId="36EAD08F" w14:textId="77777777" w:rsidR="00150A5D" w:rsidRPr="00E63663" w:rsidRDefault="00824898" w:rsidP="005B307B">
      <w:pPr>
        <w:rPr>
          <w:lang w:val="es-MX"/>
        </w:rPr>
      </w:pPr>
      <w:r>
        <w:rPr>
          <w:lang w:val="es-MX"/>
        </w:rPr>
        <w:t xml:space="preserve">Se calculará una </w:t>
      </w:r>
      <w:r w:rsidR="00E63663" w:rsidRPr="00824898">
        <w:rPr>
          <w:i/>
          <w:lang w:val="es-MX"/>
        </w:rPr>
        <w:t>imagen</w:t>
      </w:r>
      <w:r w:rsidRPr="00824898">
        <w:rPr>
          <w:i/>
          <w:lang w:val="es-MX"/>
        </w:rPr>
        <w:t xml:space="preserve"> a escala</w:t>
      </w:r>
      <w:r>
        <w:rPr>
          <w:lang w:val="es-MX"/>
        </w:rPr>
        <w:t xml:space="preserve"> para las imágenes/</w:t>
      </w:r>
      <w:r w:rsidR="00E63663" w:rsidRPr="00E63663">
        <w:rPr>
          <w:lang w:val="es-MX"/>
        </w:rPr>
        <w:t>mapas solares q</w:t>
      </w:r>
      <w:r>
        <w:rPr>
          <w:lang w:val="es-MX"/>
        </w:rPr>
        <w:t>ue está analizando y lo utilizara</w:t>
      </w:r>
      <w:r w:rsidR="00E63663" w:rsidRPr="00E63663">
        <w:rPr>
          <w:lang w:val="es-MX"/>
        </w:rPr>
        <w:t xml:space="preserve"> para calcular la </w:t>
      </w:r>
      <w:r w:rsidR="00E63663" w:rsidRPr="00824898">
        <w:rPr>
          <w:u w:val="single"/>
          <w:lang w:val="es-MX"/>
        </w:rPr>
        <w:t>velocidad real</w:t>
      </w:r>
      <w:r w:rsidR="00E63663" w:rsidRPr="00E63663">
        <w:rPr>
          <w:lang w:val="es-MX"/>
        </w:rPr>
        <w:t xml:space="preserve"> de las manchas solares en base a las mediciones de su movimiento en las imágenes. Usted usará la velocidad real de las manchas solares que se ha</w:t>
      </w:r>
      <w:r>
        <w:rPr>
          <w:lang w:val="es-MX"/>
        </w:rPr>
        <w:t>n</w:t>
      </w:r>
      <w:r w:rsidR="00E63663" w:rsidRPr="00E63663">
        <w:rPr>
          <w:lang w:val="es-MX"/>
        </w:rPr>
        <w:t xml:space="preserve"> medido para determi</w:t>
      </w:r>
      <w:r>
        <w:rPr>
          <w:lang w:val="es-MX"/>
        </w:rPr>
        <w:t xml:space="preserve">nar el tiempo que les llevará </w:t>
      </w:r>
      <w:r w:rsidR="00E63663" w:rsidRPr="00E63663">
        <w:rPr>
          <w:lang w:val="es-MX"/>
        </w:rPr>
        <w:t>moverse completamente alrededor del mismo tiempo sol. Este período de tiempo es el período de rotación del Sol</w:t>
      </w:r>
      <w:r w:rsidR="00171C18" w:rsidRPr="00E63663">
        <w:rPr>
          <w:lang w:val="es-MX"/>
        </w:rPr>
        <w:t xml:space="preserve">.  </w:t>
      </w:r>
    </w:p>
    <w:p w14:paraId="694FCA73" w14:textId="77777777" w:rsidR="00CE4DBA" w:rsidRDefault="006018F3" w:rsidP="00CE4DBA">
      <w:pPr>
        <w:pStyle w:val="Ttulo3"/>
      </w:pPr>
      <w:bookmarkStart w:id="27" w:name="_Toc252547153"/>
      <w:bookmarkStart w:id="28" w:name="_Toc145910208"/>
      <w:r>
        <w:t>Materiales y Habilidade</w:t>
      </w:r>
      <w:r w:rsidR="00A529DF">
        <w:t>s</w:t>
      </w:r>
      <w:bookmarkEnd w:id="27"/>
    </w:p>
    <w:p w14:paraId="35168913" w14:textId="77777777" w:rsidR="00CE4DBA" w:rsidRPr="00824898" w:rsidRDefault="00824898" w:rsidP="00963DE4">
      <w:pPr>
        <w:numPr>
          <w:ilvl w:val="0"/>
          <w:numId w:val="31"/>
        </w:numPr>
        <w:rPr>
          <w:lang w:val="es-MX"/>
        </w:rPr>
      </w:pPr>
      <w:r w:rsidRPr="00824898">
        <w:rPr>
          <w:lang w:val="es-MX"/>
        </w:rPr>
        <w:t>Imágenes</w:t>
      </w:r>
      <w:r>
        <w:rPr>
          <w:lang w:val="es-MX"/>
        </w:rPr>
        <w:t xml:space="preserve"> impresas</w:t>
      </w:r>
      <w:r w:rsidRPr="00824898">
        <w:rPr>
          <w:lang w:val="es-MX"/>
        </w:rPr>
        <w:t xml:space="preserve"> del Sol tomadas en diferentes fechas (por ejemplo, imágenes SOHO MDI Continuum o Magnetograma</w:t>
      </w:r>
      <w:r>
        <w:rPr>
          <w:lang w:val="es-MX"/>
        </w:rPr>
        <w:t>s</w:t>
      </w:r>
      <w:r w:rsidRPr="00824898">
        <w:rPr>
          <w:lang w:val="es-MX"/>
        </w:rPr>
        <w:t>)</w:t>
      </w:r>
    </w:p>
    <w:p w14:paraId="3C957BF0" w14:textId="77777777" w:rsidR="00CE4DBA" w:rsidRDefault="00824898" w:rsidP="00963DE4">
      <w:pPr>
        <w:numPr>
          <w:ilvl w:val="0"/>
          <w:numId w:val="31"/>
        </w:numPr>
      </w:pPr>
      <w:r>
        <w:t>Regla con escala milimetrica</w:t>
      </w:r>
    </w:p>
    <w:p w14:paraId="4DC07E74" w14:textId="77777777" w:rsidR="00A529DF" w:rsidRPr="00824898" w:rsidRDefault="00824898" w:rsidP="00963DE4">
      <w:pPr>
        <w:numPr>
          <w:ilvl w:val="0"/>
          <w:numId w:val="31"/>
        </w:numPr>
        <w:rPr>
          <w:lang w:val="es-MX"/>
        </w:rPr>
      </w:pPr>
      <w:r w:rsidRPr="00824898">
        <w:rPr>
          <w:lang w:val="es-MX"/>
        </w:rPr>
        <w:t>Habilidades matem</w:t>
      </w:r>
      <w:r>
        <w:rPr>
          <w:lang w:val="es-MX"/>
        </w:rPr>
        <w:t>áticas básicas: relaciones, unidades de magnitudes físicas, ecuacio</w:t>
      </w:r>
      <w:r w:rsidRPr="00824898">
        <w:rPr>
          <w:lang w:val="es-MX"/>
        </w:rPr>
        <w:t>n</w:t>
      </w:r>
      <w:r>
        <w:rPr>
          <w:lang w:val="es-MX"/>
        </w:rPr>
        <w:t xml:space="preserve">es distancia-velocidad-tiempo, </w:t>
      </w:r>
      <w:r w:rsidRPr="00824898">
        <w:rPr>
          <w:lang w:val="es-MX"/>
        </w:rPr>
        <w:t>geometría de un círc</w:t>
      </w:r>
      <w:r>
        <w:rPr>
          <w:lang w:val="es-MX"/>
        </w:rPr>
        <w:t xml:space="preserve">ulo (PI y relación </w:t>
      </w:r>
      <w:r w:rsidRPr="00824898">
        <w:rPr>
          <w:lang w:val="es-MX"/>
        </w:rPr>
        <w:t>diá</w:t>
      </w:r>
      <w:r>
        <w:rPr>
          <w:lang w:val="es-MX"/>
        </w:rPr>
        <w:t>metro a-la-circunferencia</w:t>
      </w:r>
      <w:r w:rsidR="00BD0D17" w:rsidRPr="00824898">
        <w:rPr>
          <w:lang w:val="es-MX"/>
        </w:rPr>
        <w:t>)</w:t>
      </w:r>
    </w:p>
    <w:p w14:paraId="6CC000EE" w14:textId="77777777" w:rsidR="005B307B" w:rsidRPr="00576E6B" w:rsidRDefault="006018F3" w:rsidP="005B307B">
      <w:pPr>
        <w:pStyle w:val="Ttulo3"/>
      </w:pPr>
      <w:bookmarkStart w:id="29" w:name="_Toc252547154"/>
      <w:bookmarkEnd w:id="28"/>
      <w:r>
        <w:t>Cosas que Meditar</w:t>
      </w:r>
      <w:bookmarkEnd w:id="29"/>
    </w:p>
    <w:p w14:paraId="1CF08DAB" w14:textId="77777777" w:rsidR="00824898" w:rsidRDefault="00A85EA3" w:rsidP="00963DE4">
      <w:pPr>
        <w:pStyle w:val="blockbullet"/>
        <w:numPr>
          <w:ilvl w:val="0"/>
          <w:numId w:val="32"/>
        </w:numPr>
        <w:rPr>
          <w:rFonts w:ascii="Times New Roman" w:hAnsi="Times New Roman"/>
          <w:lang w:val="es-MX"/>
        </w:rPr>
      </w:pPr>
      <w:r w:rsidRPr="00A85EA3">
        <w:rPr>
          <w:rFonts w:ascii="Times New Roman" w:hAnsi="Times New Roman"/>
          <w:lang w:val="es-MX"/>
        </w:rPr>
        <w:t>M</w:t>
      </w:r>
      <w:r w:rsidR="00824898" w:rsidRPr="00824898">
        <w:rPr>
          <w:rFonts w:ascii="Times New Roman" w:hAnsi="Times New Roman"/>
          <w:lang w:val="es-MX"/>
        </w:rPr>
        <w:t>ovimiento</w:t>
      </w:r>
      <w:r>
        <w:rPr>
          <w:rFonts w:ascii="Times New Roman" w:hAnsi="Times New Roman"/>
          <w:lang w:val="es-MX"/>
        </w:rPr>
        <w:t xml:space="preserve"> observado de manchas solares </w:t>
      </w:r>
      <w:r w:rsidR="00824898" w:rsidRPr="00824898">
        <w:rPr>
          <w:rFonts w:ascii="Times New Roman" w:hAnsi="Times New Roman"/>
          <w:lang w:val="es-MX"/>
        </w:rPr>
        <w:t>se debe principalmente al movimiento de rotación del sol.</w:t>
      </w:r>
    </w:p>
    <w:p w14:paraId="53779F7A" w14:textId="77777777" w:rsidR="005B307B" w:rsidRPr="00A85EA3" w:rsidRDefault="00A85EA3" w:rsidP="00963DE4">
      <w:pPr>
        <w:pStyle w:val="blockbullet"/>
        <w:numPr>
          <w:ilvl w:val="0"/>
          <w:numId w:val="32"/>
        </w:numPr>
        <w:rPr>
          <w:rFonts w:ascii="Times New Roman" w:hAnsi="Times New Roman"/>
          <w:lang w:val="es-MX"/>
        </w:rPr>
      </w:pPr>
      <w:r w:rsidRPr="00A85EA3">
        <w:rPr>
          <w:rFonts w:ascii="Times New Roman" w:hAnsi="Times New Roman"/>
          <w:lang w:val="es-MX"/>
        </w:rPr>
        <w:t>E</w:t>
      </w:r>
      <w:r>
        <w:rPr>
          <w:rFonts w:ascii="Times New Roman" w:hAnsi="Times New Roman"/>
          <w:lang w:val="es-MX"/>
        </w:rPr>
        <w:t>l S</w:t>
      </w:r>
      <w:r w:rsidRPr="00A85EA3">
        <w:rPr>
          <w:rFonts w:ascii="Times New Roman" w:hAnsi="Times New Roman"/>
          <w:lang w:val="es-MX"/>
        </w:rPr>
        <w:t>ol es una esfera</w:t>
      </w:r>
      <w:r w:rsidR="005B307B" w:rsidRPr="00A85EA3">
        <w:rPr>
          <w:rFonts w:ascii="Times New Roman" w:hAnsi="Times New Roman"/>
          <w:lang w:val="es-MX"/>
        </w:rPr>
        <w:t xml:space="preserve">.  </w:t>
      </w:r>
    </w:p>
    <w:p w14:paraId="2F2DFAAA" w14:textId="77777777" w:rsidR="005B307B" w:rsidRPr="00A85EA3" w:rsidRDefault="00A85EA3" w:rsidP="00963DE4">
      <w:pPr>
        <w:pStyle w:val="blockbullet"/>
        <w:numPr>
          <w:ilvl w:val="0"/>
          <w:numId w:val="32"/>
        </w:numPr>
        <w:rPr>
          <w:rFonts w:ascii="Times New Roman" w:hAnsi="Times New Roman"/>
          <w:lang w:val="es-MX"/>
        </w:rPr>
      </w:pPr>
      <w:r w:rsidRPr="00A85EA3">
        <w:rPr>
          <w:rFonts w:ascii="Times New Roman" w:hAnsi="Times New Roman"/>
          <w:lang w:val="es-MX"/>
        </w:rPr>
        <w:t xml:space="preserve">Una mancha solar se mantendrá a casi la misma </w:t>
      </w:r>
      <w:r w:rsidRPr="00A85EA3">
        <w:rPr>
          <w:rFonts w:ascii="Times New Roman" w:hAnsi="Times New Roman"/>
          <w:i/>
          <w:lang w:val="es-MX"/>
        </w:rPr>
        <w:t>latitud solar</w:t>
      </w:r>
      <w:r>
        <w:rPr>
          <w:rFonts w:ascii="Times New Roman" w:hAnsi="Times New Roman"/>
          <w:lang w:val="es-MX"/>
        </w:rPr>
        <w:t xml:space="preserve"> día con</w:t>
      </w:r>
      <w:r w:rsidRPr="00A85EA3">
        <w:rPr>
          <w:rFonts w:ascii="Times New Roman" w:hAnsi="Times New Roman"/>
          <w:lang w:val="es-MX"/>
        </w:rPr>
        <w:t xml:space="preserve"> día</w:t>
      </w:r>
      <w:r w:rsidR="005B307B" w:rsidRPr="00A85EA3">
        <w:rPr>
          <w:rFonts w:ascii="Times New Roman" w:hAnsi="Times New Roman"/>
          <w:lang w:val="es-MX"/>
        </w:rPr>
        <w:t xml:space="preserve">.  </w:t>
      </w:r>
    </w:p>
    <w:p w14:paraId="11F62274" w14:textId="77777777" w:rsidR="005B307B" w:rsidRPr="00A85EA3" w:rsidRDefault="00A85EA3" w:rsidP="00963DE4">
      <w:pPr>
        <w:pStyle w:val="blockbullet"/>
        <w:numPr>
          <w:ilvl w:val="0"/>
          <w:numId w:val="32"/>
        </w:numPr>
        <w:rPr>
          <w:rFonts w:ascii="Times New Roman" w:hAnsi="Times New Roman"/>
          <w:lang w:val="es-MX"/>
        </w:rPr>
      </w:pPr>
      <w:r w:rsidRPr="00A85EA3">
        <w:rPr>
          <w:rFonts w:ascii="Times New Roman" w:hAnsi="Times New Roman"/>
          <w:lang w:val="es-MX"/>
        </w:rPr>
        <w:t>El diametro del Sol es conocido</w:t>
      </w:r>
      <w:r w:rsidR="005B307B" w:rsidRPr="00A85EA3">
        <w:rPr>
          <w:rFonts w:ascii="Times New Roman" w:hAnsi="Times New Roman"/>
          <w:lang w:val="es-MX"/>
        </w:rPr>
        <w:t xml:space="preserve">.  </w:t>
      </w:r>
    </w:p>
    <w:p w14:paraId="2A9475B0" w14:textId="77777777" w:rsidR="00A85EA3" w:rsidRDefault="00A85EA3" w:rsidP="00963DE4">
      <w:pPr>
        <w:pStyle w:val="blockbullet"/>
        <w:numPr>
          <w:ilvl w:val="0"/>
          <w:numId w:val="32"/>
        </w:numPr>
        <w:rPr>
          <w:rFonts w:ascii="Times New Roman" w:hAnsi="Times New Roman"/>
          <w:lang w:val="es-MX"/>
        </w:rPr>
      </w:pPr>
      <w:r w:rsidRPr="00A85EA3">
        <w:rPr>
          <w:rFonts w:ascii="Times New Roman" w:hAnsi="Times New Roman"/>
          <w:lang w:val="es-MX"/>
        </w:rPr>
        <w:t>Desde la Tierra, vemos e</w:t>
      </w:r>
      <w:r>
        <w:rPr>
          <w:rFonts w:ascii="Times New Roman" w:hAnsi="Times New Roman"/>
          <w:lang w:val="es-MX"/>
        </w:rPr>
        <w:t>l Sol aproximadamente paralelo (desde su ecuador—</w:t>
      </w:r>
      <w:r w:rsidRPr="00A85EA3">
        <w:rPr>
          <w:rFonts w:ascii="Times New Roman" w:hAnsi="Times New Roman"/>
          <w:lang w:val="es-MX"/>
        </w:rPr>
        <w:t>más o menos unos pocos grados durante todo el año).</w:t>
      </w:r>
    </w:p>
    <w:p w14:paraId="1C73A799" w14:textId="77777777" w:rsidR="005B307B" w:rsidRPr="00A85EA3" w:rsidRDefault="00A85EA3" w:rsidP="00963DE4">
      <w:pPr>
        <w:pStyle w:val="blockbullet"/>
        <w:numPr>
          <w:ilvl w:val="0"/>
          <w:numId w:val="32"/>
        </w:numPr>
        <w:rPr>
          <w:rFonts w:ascii="Times New Roman" w:hAnsi="Times New Roman"/>
          <w:lang w:val="es-MX"/>
        </w:rPr>
      </w:pPr>
      <w:r w:rsidRPr="00A85EA3">
        <w:rPr>
          <w:rFonts w:ascii="Times New Roman" w:hAnsi="Times New Roman"/>
          <w:lang w:val="es-MX"/>
        </w:rPr>
        <w:t>Movim</w:t>
      </w:r>
      <w:r>
        <w:rPr>
          <w:rFonts w:ascii="Times New Roman" w:hAnsi="Times New Roman"/>
          <w:lang w:val="es-MX"/>
        </w:rPr>
        <w:t xml:space="preserve">iento a lo largo de la </w:t>
      </w:r>
      <w:r w:rsidRPr="00A85EA3">
        <w:rPr>
          <w:rFonts w:ascii="Times New Roman" w:hAnsi="Times New Roman"/>
          <w:i/>
          <w:lang w:val="es-MX"/>
        </w:rPr>
        <w:t xml:space="preserve">línea de visión </w:t>
      </w:r>
      <w:r w:rsidRPr="00A85EA3">
        <w:rPr>
          <w:rFonts w:ascii="Times New Roman" w:hAnsi="Times New Roman"/>
          <w:lang w:val="es-MX"/>
        </w:rPr>
        <w:t>(hacia o lejos de nosotros) no se puede medir por el método que está utilizando</w:t>
      </w:r>
      <w:r w:rsidR="005B307B" w:rsidRPr="00A85EA3">
        <w:rPr>
          <w:rFonts w:ascii="Times New Roman" w:hAnsi="Times New Roman"/>
          <w:lang w:val="es-MX"/>
        </w:rPr>
        <w:t xml:space="preserve">.  </w:t>
      </w:r>
    </w:p>
    <w:p w14:paraId="1BF15713" w14:textId="77777777" w:rsidR="005B307B" w:rsidRPr="00A85EA3" w:rsidRDefault="00A85EA3" w:rsidP="00963DE4">
      <w:pPr>
        <w:pStyle w:val="blockbullet"/>
        <w:numPr>
          <w:ilvl w:val="0"/>
          <w:numId w:val="32"/>
        </w:numPr>
        <w:rPr>
          <w:rFonts w:ascii="Times New Roman" w:hAnsi="Times New Roman"/>
          <w:lang w:val="es-MX"/>
        </w:rPr>
      </w:pPr>
      <w:r>
        <w:rPr>
          <w:rFonts w:ascii="Times New Roman" w:hAnsi="Times New Roman"/>
          <w:lang w:val="es-MX"/>
        </w:rPr>
        <w:t>Las superficies a</w:t>
      </w:r>
      <w:r w:rsidRPr="00A85EA3">
        <w:rPr>
          <w:rFonts w:ascii="Times New Roman" w:hAnsi="Times New Roman"/>
          <w:lang w:val="es-MX"/>
        </w:rPr>
        <w:t xml:space="preserve"> los bordes del Sol se están moviendo hacia ti o lejos de ti, las superficies cerca del eje del Sol se mu</w:t>
      </w:r>
      <w:r>
        <w:rPr>
          <w:rFonts w:ascii="Times New Roman" w:hAnsi="Times New Roman"/>
          <w:lang w:val="es-MX"/>
        </w:rPr>
        <w:t>even lateralmente (lado a lado)</w:t>
      </w:r>
      <w:r w:rsidR="005B307B" w:rsidRPr="00A85EA3">
        <w:rPr>
          <w:rFonts w:ascii="Times New Roman" w:hAnsi="Times New Roman"/>
          <w:lang w:val="es-MX"/>
        </w:rPr>
        <w:t xml:space="preserve">.  </w:t>
      </w:r>
    </w:p>
    <w:p w14:paraId="14A63A1D" w14:textId="77777777" w:rsidR="005B307B" w:rsidRPr="00A85EA3" w:rsidRDefault="006018F3" w:rsidP="005B307B">
      <w:pPr>
        <w:pStyle w:val="Ttulo3"/>
        <w:rPr>
          <w:lang w:val="es-MX"/>
        </w:rPr>
      </w:pPr>
      <w:bookmarkStart w:id="30" w:name="_Toc252547155"/>
      <w:r w:rsidRPr="00A85EA3">
        <w:rPr>
          <w:lang w:val="es-MX"/>
        </w:rPr>
        <w:t>Recopilacion de Datos</w:t>
      </w:r>
      <w:bookmarkEnd w:id="30"/>
    </w:p>
    <w:p w14:paraId="48102594" w14:textId="77777777" w:rsidR="00737269" w:rsidRPr="00A85EA3" w:rsidRDefault="00A85EA3" w:rsidP="00963DE4">
      <w:pPr>
        <w:pStyle w:val="blockbullet"/>
        <w:numPr>
          <w:ilvl w:val="0"/>
          <w:numId w:val="18"/>
        </w:numPr>
        <w:rPr>
          <w:rFonts w:ascii="Times New Roman" w:hAnsi="Times New Roman"/>
          <w:lang w:val="es-MX"/>
        </w:rPr>
      </w:pPr>
      <w:r w:rsidRPr="00A85EA3">
        <w:rPr>
          <w:rFonts w:ascii="Times New Roman" w:hAnsi="Times New Roman"/>
          <w:lang w:val="es-MX"/>
        </w:rPr>
        <w:t>Ve al</w:t>
      </w:r>
      <w:r>
        <w:rPr>
          <w:rFonts w:ascii="Times New Roman" w:hAnsi="Times New Roman"/>
          <w:lang w:val="es-MX"/>
        </w:rPr>
        <w:t xml:space="preserve"> archivo de datos del</w:t>
      </w:r>
      <w:r w:rsidRPr="00A85EA3">
        <w:rPr>
          <w:rFonts w:ascii="Times New Roman" w:hAnsi="Times New Roman"/>
          <w:lang w:val="es-MX"/>
        </w:rPr>
        <w:t xml:space="preserve"> sitio de</w:t>
      </w:r>
      <w:r w:rsidR="005B307B" w:rsidRPr="00A85EA3">
        <w:rPr>
          <w:rFonts w:ascii="Times New Roman" w:hAnsi="Times New Roman"/>
          <w:lang w:val="es-MX"/>
        </w:rPr>
        <w:t xml:space="preserve"> </w:t>
      </w:r>
      <w:bookmarkStart w:id="31" w:name="OLE_LINK10"/>
      <w:r>
        <w:rPr>
          <w:rFonts w:ascii="Times New Roman" w:hAnsi="Times New Roman"/>
          <w:lang w:val="es-MX"/>
        </w:rPr>
        <w:t>SOHO</w:t>
      </w:r>
      <w:r w:rsidR="00737269" w:rsidRPr="00A85EA3">
        <w:rPr>
          <w:rFonts w:ascii="Times New Roman" w:hAnsi="Times New Roman"/>
          <w:lang w:val="es-MX"/>
        </w:rPr>
        <w:t xml:space="preserve">: </w:t>
      </w:r>
    </w:p>
    <w:p w14:paraId="2E7E7DB3" w14:textId="77777777" w:rsidR="005B307B" w:rsidRPr="001F061A" w:rsidRDefault="0054500C" w:rsidP="00737269">
      <w:pPr>
        <w:pStyle w:val="blockbullet"/>
        <w:numPr>
          <w:ilvl w:val="0"/>
          <w:numId w:val="0"/>
        </w:numPr>
        <w:ind w:left="720"/>
        <w:rPr>
          <w:rFonts w:ascii="Times New Roman" w:hAnsi="Times New Roman"/>
        </w:rPr>
      </w:pPr>
      <w:hyperlink r:id="rId25" w:history="1">
        <w:proofErr w:type="gramStart"/>
        <w:r w:rsidR="00AB70C9" w:rsidRPr="00AB70C9">
          <w:rPr>
            <w:rStyle w:val="Hipervnculo"/>
            <w:rFonts w:ascii="Times New Roman" w:hAnsi="Times New Roman"/>
            <w:u w:val="none"/>
          </w:rPr>
          <w:t>sohowww.nascom.nasa.gov</w:t>
        </w:r>
        <w:proofErr w:type="gramEnd"/>
        <w:r w:rsidR="00AB70C9" w:rsidRPr="00AB70C9">
          <w:rPr>
            <w:rStyle w:val="Hipervnculo"/>
            <w:rFonts w:ascii="Times New Roman" w:hAnsi="Times New Roman"/>
            <w:u w:val="none"/>
          </w:rPr>
          <w:t>/cgi-bin/realtime_query</w:t>
        </w:r>
      </w:hyperlink>
      <w:bookmarkEnd w:id="31"/>
      <w:r w:rsidR="005B307B" w:rsidRPr="001F061A">
        <w:rPr>
          <w:rFonts w:ascii="Times New Roman" w:hAnsi="Times New Roman"/>
        </w:rPr>
        <w:t xml:space="preserve">.  </w:t>
      </w:r>
    </w:p>
    <w:p w14:paraId="45A91B30" w14:textId="77777777" w:rsidR="00A85EA3" w:rsidRDefault="00A85EA3" w:rsidP="00963DE4">
      <w:pPr>
        <w:pStyle w:val="blockbullet"/>
        <w:numPr>
          <w:ilvl w:val="0"/>
          <w:numId w:val="18"/>
        </w:numPr>
        <w:rPr>
          <w:rFonts w:ascii="Times New Roman" w:eastAsia="SimSun" w:hAnsi="Times New Roman"/>
          <w:lang w:val="es-MX" w:eastAsia="zh-CN"/>
        </w:rPr>
      </w:pPr>
      <w:r w:rsidRPr="00A85EA3">
        <w:rPr>
          <w:rFonts w:ascii="Times New Roman" w:eastAsia="SimSun" w:hAnsi="Times New Roman"/>
          <w:lang w:val="es-MX" w:eastAsia="zh-CN"/>
        </w:rPr>
        <w:t>Utilizando el formulario de consulta de datos, encontrar al</w:t>
      </w:r>
      <w:r w:rsidR="000E01D3">
        <w:rPr>
          <w:rFonts w:ascii="Times New Roman" w:eastAsia="SimSun" w:hAnsi="Times New Roman"/>
          <w:lang w:val="es-MX" w:eastAsia="zh-CN"/>
        </w:rPr>
        <w:t xml:space="preserve"> menos dos imágenes que contengan </w:t>
      </w:r>
      <w:r w:rsidRPr="00A85EA3">
        <w:rPr>
          <w:rFonts w:ascii="Times New Roman" w:eastAsia="SimSun" w:hAnsi="Times New Roman"/>
          <w:lang w:val="es-MX" w:eastAsia="zh-CN"/>
        </w:rPr>
        <w:t>ma</w:t>
      </w:r>
      <w:r w:rsidR="000E01D3">
        <w:rPr>
          <w:rFonts w:ascii="Times New Roman" w:eastAsia="SimSun" w:hAnsi="Times New Roman"/>
          <w:lang w:val="es-MX" w:eastAsia="zh-CN"/>
        </w:rPr>
        <w:t>nchas solares y las cuales fuera</w:t>
      </w:r>
      <w:r w:rsidRPr="00A85EA3">
        <w:rPr>
          <w:rFonts w:ascii="Times New Roman" w:eastAsia="SimSun" w:hAnsi="Times New Roman"/>
          <w:lang w:val="es-MX" w:eastAsia="zh-CN"/>
        </w:rPr>
        <w:t xml:space="preserve">n tomadas </w:t>
      </w:r>
      <w:r w:rsidRPr="000E01D3">
        <w:rPr>
          <w:rFonts w:ascii="Times New Roman" w:eastAsia="SimSun" w:hAnsi="Times New Roman"/>
          <w:i/>
          <w:u w:val="single"/>
          <w:lang w:val="es-MX" w:eastAsia="zh-CN"/>
        </w:rPr>
        <w:t>al menos 12 horas (pero no más de unos pocos días) de distancia</w:t>
      </w:r>
      <w:r w:rsidRPr="00A85EA3">
        <w:rPr>
          <w:rFonts w:ascii="Times New Roman" w:eastAsia="SimSun" w:hAnsi="Times New Roman"/>
          <w:lang w:val="es-MX" w:eastAsia="zh-CN"/>
        </w:rPr>
        <w:t xml:space="preserve">. El formulario de búsqueda le </w:t>
      </w:r>
      <w:r w:rsidRPr="00A85EA3">
        <w:rPr>
          <w:rFonts w:ascii="Times New Roman" w:eastAsia="SimSun" w:hAnsi="Times New Roman"/>
          <w:lang w:val="es-MX" w:eastAsia="zh-CN"/>
        </w:rPr>
        <w:lastRenderedPageBreak/>
        <w:t>permite buscar imágenes de todos los instrumentos de SOHO en un rango de fechas que especifique. Para los propósitos de esta actividad, seleccione el MDI Continuum ("normales", imágenes de luz visible) o MDI Magnetograma (mapas de los campos magnéticos en el Sol).</w:t>
      </w:r>
    </w:p>
    <w:p w14:paraId="0384CE24" w14:textId="77777777" w:rsidR="000E01D3" w:rsidRDefault="00A85EA3" w:rsidP="000E01D3">
      <w:pPr>
        <w:pStyle w:val="blockbullet"/>
        <w:numPr>
          <w:ilvl w:val="0"/>
          <w:numId w:val="0"/>
        </w:numPr>
        <w:ind w:left="720"/>
        <w:rPr>
          <w:rFonts w:ascii="Times New Roman" w:eastAsia="SimSun" w:hAnsi="Times New Roman"/>
          <w:lang w:val="es-MX" w:eastAsia="zh-CN"/>
        </w:rPr>
      </w:pPr>
      <w:r w:rsidRPr="00A85EA3">
        <w:rPr>
          <w:rFonts w:ascii="Times New Roman" w:eastAsia="SimSun" w:hAnsi="Times New Roman"/>
          <w:b/>
          <w:lang w:val="es-MX" w:eastAsia="zh-CN"/>
        </w:rPr>
        <w:t>Consejo</w:t>
      </w:r>
      <w:r w:rsidR="000E01D3">
        <w:rPr>
          <w:rFonts w:ascii="Times New Roman" w:eastAsia="SimSun" w:hAnsi="Times New Roman"/>
          <w:lang w:val="es-MX" w:eastAsia="zh-CN"/>
        </w:rPr>
        <w:t xml:space="preserve">: En la </w:t>
      </w:r>
      <w:r w:rsidRPr="00A85EA3">
        <w:rPr>
          <w:rFonts w:ascii="Times New Roman" w:eastAsia="SimSun" w:hAnsi="Times New Roman"/>
          <w:lang w:val="es-MX" w:eastAsia="zh-CN"/>
        </w:rPr>
        <w:t>sección</w:t>
      </w:r>
      <w:r w:rsidR="000E01D3">
        <w:rPr>
          <w:rFonts w:ascii="Times New Roman" w:eastAsia="SimSun" w:hAnsi="Times New Roman"/>
          <w:lang w:val="es-MX" w:eastAsia="zh-CN"/>
        </w:rPr>
        <w:t xml:space="preserve"> </w:t>
      </w:r>
      <w:r w:rsidR="000E01D3" w:rsidRPr="000E01D3">
        <w:rPr>
          <w:rFonts w:ascii="Times New Roman" w:eastAsia="SimSun" w:hAnsi="Times New Roman"/>
          <w:i/>
          <w:lang w:val="es-MX" w:eastAsia="zh-CN"/>
        </w:rPr>
        <w:t>Cosas que meditar</w:t>
      </w:r>
      <w:r w:rsidRPr="00A85EA3">
        <w:rPr>
          <w:rFonts w:ascii="Times New Roman" w:eastAsia="SimSun" w:hAnsi="Times New Roman"/>
          <w:lang w:val="es-MX" w:eastAsia="zh-CN"/>
        </w:rPr>
        <w:t>, recuerde que u</w:t>
      </w:r>
      <w:r w:rsidR="000E01D3">
        <w:rPr>
          <w:rFonts w:ascii="Times New Roman" w:eastAsia="SimSun" w:hAnsi="Times New Roman"/>
          <w:lang w:val="es-MX" w:eastAsia="zh-CN"/>
        </w:rPr>
        <w:t xml:space="preserve">sted tiene que encontrar </w:t>
      </w:r>
      <w:r w:rsidRPr="00A85EA3">
        <w:rPr>
          <w:rFonts w:ascii="Times New Roman" w:eastAsia="SimSun" w:hAnsi="Times New Roman"/>
          <w:lang w:val="es-MX" w:eastAsia="zh-CN"/>
        </w:rPr>
        <w:t xml:space="preserve">manchas solares que se mueven a través de la </w:t>
      </w:r>
      <w:r w:rsidRPr="000E01D3">
        <w:rPr>
          <w:rFonts w:ascii="Times New Roman" w:eastAsia="SimSun" w:hAnsi="Times New Roman"/>
          <w:i/>
          <w:lang w:val="es-MX" w:eastAsia="zh-CN"/>
        </w:rPr>
        <w:t>línea de visión</w:t>
      </w:r>
      <w:r w:rsidR="000E01D3">
        <w:rPr>
          <w:rFonts w:ascii="Times New Roman" w:eastAsia="SimSun" w:hAnsi="Times New Roman"/>
          <w:lang w:val="es-MX" w:eastAsia="zh-CN"/>
        </w:rPr>
        <w:t>, no hacia o lejos</w:t>
      </w:r>
      <w:r w:rsidRPr="00A85EA3">
        <w:rPr>
          <w:rFonts w:ascii="Times New Roman" w:eastAsia="SimSun" w:hAnsi="Times New Roman"/>
          <w:lang w:val="es-MX" w:eastAsia="zh-CN"/>
        </w:rPr>
        <w:t xml:space="preserve"> </w:t>
      </w:r>
      <w:r w:rsidR="000E01D3">
        <w:rPr>
          <w:rFonts w:ascii="Times New Roman" w:eastAsia="SimSun" w:hAnsi="Times New Roman"/>
          <w:lang w:val="es-MX" w:eastAsia="zh-CN"/>
        </w:rPr>
        <w:t>d</w:t>
      </w:r>
      <w:r w:rsidRPr="00A85EA3">
        <w:rPr>
          <w:rFonts w:ascii="Times New Roman" w:eastAsia="SimSun" w:hAnsi="Times New Roman"/>
          <w:lang w:val="es-MX" w:eastAsia="zh-CN"/>
        </w:rPr>
        <w:t>el telescopio. Las m</w:t>
      </w:r>
      <w:r w:rsidR="000E01D3">
        <w:rPr>
          <w:rFonts w:ascii="Times New Roman" w:eastAsia="SimSun" w:hAnsi="Times New Roman"/>
          <w:lang w:val="es-MX" w:eastAsia="zh-CN"/>
        </w:rPr>
        <w:t>anchas solares cerca del "extremo</w:t>
      </w:r>
      <w:r w:rsidRPr="00A85EA3">
        <w:rPr>
          <w:rFonts w:ascii="Times New Roman" w:eastAsia="SimSun" w:hAnsi="Times New Roman"/>
          <w:lang w:val="es-MX" w:eastAsia="zh-CN"/>
        </w:rPr>
        <w:t>" (o borde) del disco visible del Sol no son buenas opciones, ya que se mueven en gran medida a lo largo de la línea de visión, hacia o lejos de noso</w:t>
      </w:r>
      <w:r w:rsidR="000E01D3">
        <w:rPr>
          <w:rFonts w:ascii="Times New Roman" w:eastAsia="SimSun" w:hAnsi="Times New Roman"/>
          <w:lang w:val="es-MX" w:eastAsia="zh-CN"/>
        </w:rPr>
        <w:t>tros, debido a la rotación del S</w:t>
      </w:r>
      <w:r w:rsidRPr="00A85EA3">
        <w:rPr>
          <w:rFonts w:ascii="Times New Roman" w:eastAsia="SimSun" w:hAnsi="Times New Roman"/>
          <w:lang w:val="es-MX" w:eastAsia="zh-CN"/>
        </w:rPr>
        <w:t>ol.</w:t>
      </w:r>
    </w:p>
    <w:p w14:paraId="18E4FC6B" w14:textId="77777777" w:rsidR="005B307B" w:rsidRPr="00A85EA3" w:rsidRDefault="000E01D3" w:rsidP="00963DE4">
      <w:pPr>
        <w:pStyle w:val="blockbullet"/>
        <w:numPr>
          <w:ilvl w:val="0"/>
          <w:numId w:val="18"/>
        </w:numPr>
        <w:rPr>
          <w:rFonts w:ascii="Times New Roman" w:eastAsia="SimSun" w:hAnsi="Times New Roman"/>
          <w:lang w:val="es-MX" w:eastAsia="zh-CN"/>
        </w:rPr>
      </w:pPr>
      <w:r w:rsidRPr="000E01D3">
        <w:rPr>
          <w:rFonts w:ascii="Times New Roman" w:hAnsi="Times New Roman"/>
          <w:lang w:val="es-MX"/>
        </w:rPr>
        <w:t>Imprime las imágenes que ha selec</w:t>
      </w:r>
      <w:r>
        <w:rPr>
          <w:rFonts w:ascii="Times New Roman" w:hAnsi="Times New Roman"/>
          <w:lang w:val="es-MX"/>
        </w:rPr>
        <w:t xml:space="preserve">cionado. Asegúrese de </w:t>
      </w:r>
      <w:r w:rsidRPr="000E01D3">
        <w:rPr>
          <w:rFonts w:ascii="Times New Roman" w:hAnsi="Times New Roman"/>
          <w:lang w:val="es-MX"/>
        </w:rPr>
        <w:t>sabe</w:t>
      </w:r>
      <w:r>
        <w:rPr>
          <w:rFonts w:ascii="Times New Roman" w:hAnsi="Times New Roman"/>
          <w:lang w:val="es-MX"/>
        </w:rPr>
        <w:t>r</w:t>
      </w:r>
      <w:r w:rsidRPr="000E01D3">
        <w:rPr>
          <w:rFonts w:ascii="Times New Roman" w:hAnsi="Times New Roman"/>
          <w:lang w:val="es-MX"/>
        </w:rPr>
        <w:t xml:space="preserve"> la fecha y hora de cada imagen y grabar estos en cada impresión. (Muchas de las imágenes del SOHO tienen el tiempo y la fecha, en </w:t>
      </w:r>
      <w:r>
        <w:rPr>
          <w:rFonts w:ascii="Times New Roman" w:hAnsi="Times New Roman"/>
          <w:lang w:val="es-MX"/>
        </w:rPr>
        <w:t>tiempo Universal o de Greenwich</w:t>
      </w:r>
      <w:r w:rsidRPr="000E01D3">
        <w:rPr>
          <w:rFonts w:ascii="Times New Roman" w:hAnsi="Times New Roman"/>
          <w:lang w:val="es-MX"/>
        </w:rPr>
        <w:t>, impreso directamente en la imagen</w:t>
      </w:r>
      <w:r w:rsidR="005B307B" w:rsidRPr="000E01D3">
        <w:rPr>
          <w:rFonts w:ascii="Times New Roman" w:hAnsi="Times New Roman"/>
          <w:lang w:val="es-MX"/>
        </w:rPr>
        <w:t xml:space="preserve">.)  </w:t>
      </w:r>
    </w:p>
    <w:p w14:paraId="23B45756" w14:textId="77777777" w:rsidR="005B307B" w:rsidRPr="001F061A" w:rsidRDefault="000B25A3" w:rsidP="005B307B">
      <w:pPr>
        <w:pStyle w:val="Ttulo3"/>
      </w:pPr>
      <w:bookmarkStart w:id="32" w:name="_Toc145910212"/>
      <w:bookmarkStart w:id="33" w:name="_Toc145910211"/>
      <w:bookmarkStart w:id="34" w:name="_Toc252547156"/>
      <w:r>
        <w:rPr>
          <w:noProof/>
          <w:lang w:val="es-ES" w:eastAsia="es-ES"/>
        </w:rPr>
        <w:drawing>
          <wp:anchor distT="0" distB="0" distL="114300" distR="114300" simplePos="0" relativeHeight="251655680" behindDoc="1" locked="0" layoutInCell="1" allowOverlap="1" wp14:anchorId="4C95EA7C" wp14:editId="2E517DA0">
            <wp:simplePos x="0" y="0"/>
            <wp:positionH relativeFrom="column">
              <wp:posOffset>2743200</wp:posOffset>
            </wp:positionH>
            <wp:positionV relativeFrom="paragraph">
              <wp:posOffset>241300</wp:posOffset>
            </wp:positionV>
            <wp:extent cx="3200400" cy="3032760"/>
            <wp:effectExtent l="0" t="0" r="0" b="0"/>
            <wp:wrapTight wrapText="bothSides">
              <wp:wrapPolygon edited="0">
                <wp:start x="0" y="0"/>
                <wp:lineTo x="0" y="21437"/>
                <wp:lineTo x="21471" y="21437"/>
                <wp:lineTo x="21471" y="0"/>
                <wp:lineTo x="0" y="0"/>
              </wp:wrapPolygon>
            </wp:wrapTight>
            <wp:docPr id="48" name="Imagen 12" descr="Sunspots from two different observations plotted together for comparison and measurement of mo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nspots from two different observations plotted together for comparison and measurement of motion.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0400" cy="3032760"/>
                    </a:xfrm>
                    <a:prstGeom prst="rect">
                      <a:avLst/>
                    </a:prstGeom>
                    <a:noFill/>
                    <a:ln>
                      <a:noFill/>
                    </a:ln>
                  </pic:spPr>
                </pic:pic>
              </a:graphicData>
            </a:graphic>
          </wp:anchor>
        </w:drawing>
      </w:r>
      <w:bookmarkEnd w:id="32"/>
      <w:r w:rsidR="006018F3">
        <w:t>Análi</w:t>
      </w:r>
      <w:r w:rsidR="005B307B" w:rsidRPr="001F061A">
        <w:t>sis</w:t>
      </w:r>
      <w:bookmarkEnd w:id="33"/>
      <w:bookmarkEnd w:id="34"/>
    </w:p>
    <w:p w14:paraId="58873623" w14:textId="77777777" w:rsidR="005B307B" w:rsidRPr="000E01D3" w:rsidRDefault="000E01D3" w:rsidP="00DE15EF">
      <w:pPr>
        <w:rPr>
          <w:lang w:val="es-MX"/>
        </w:rPr>
      </w:pPr>
      <w:r w:rsidRPr="000E01D3">
        <w:rPr>
          <w:lang w:val="es-MX"/>
        </w:rPr>
        <w:t xml:space="preserve">Echa un vistazo a una </w:t>
      </w:r>
      <w:r>
        <w:rPr>
          <w:lang w:val="es-MX"/>
        </w:rPr>
        <w:t>de las imágenes solares, y ten en mente</w:t>
      </w:r>
      <w:r w:rsidRPr="000E01D3">
        <w:rPr>
          <w:lang w:val="es-MX"/>
        </w:rPr>
        <w:t xml:space="preserve"> que esta es una imagen plana, 2-dimensional de lo</w:t>
      </w:r>
      <w:r>
        <w:rPr>
          <w:lang w:val="es-MX"/>
        </w:rPr>
        <w:t xml:space="preserve"> que sabemos es una esfera de 3-dimensional</w:t>
      </w:r>
      <w:r w:rsidRPr="000E01D3">
        <w:rPr>
          <w:lang w:val="es-MX"/>
        </w:rPr>
        <w:t>:</w:t>
      </w:r>
      <w:r>
        <w:rPr>
          <w:lang w:val="es-MX"/>
        </w:rPr>
        <w:t xml:space="preserve"> el S</w:t>
      </w:r>
      <w:r w:rsidRPr="000E01D3">
        <w:rPr>
          <w:lang w:val="es-MX"/>
        </w:rPr>
        <w:t>ol. Una</w:t>
      </w:r>
      <w:r>
        <w:rPr>
          <w:lang w:val="es-MX"/>
        </w:rPr>
        <w:t xml:space="preserve"> mancha solar visto pasar de un extremo (borde) del Sol a </w:t>
      </w:r>
      <w:r w:rsidRPr="000E01D3">
        <w:rPr>
          <w:lang w:val="es-MX"/>
        </w:rPr>
        <w:t xml:space="preserve">otro se está moviendo realmente a mitad de </w:t>
      </w:r>
      <w:r w:rsidR="00187AE6">
        <w:rPr>
          <w:lang w:val="es-MX"/>
        </w:rPr>
        <w:t>camino alrededor de un círculo—</w:t>
      </w:r>
      <w:r w:rsidRPr="000E01D3">
        <w:rPr>
          <w:lang w:val="es-MX"/>
        </w:rPr>
        <w:t xml:space="preserve">una distancia real igual a </w:t>
      </w:r>
      <w:r w:rsidRPr="00187AE6">
        <w:rPr>
          <w:i/>
          <w:lang w:val="es-MX"/>
        </w:rPr>
        <w:t>la mitad de la circunferencia del círculo que se mueve alrededor</w:t>
      </w:r>
      <w:r w:rsidRPr="000E01D3">
        <w:rPr>
          <w:lang w:val="es-MX"/>
        </w:rPr>
        <w:t>. Dependien</w:t>
      </w:r>
      <w:r w:rsidR="00187AE6">
        <w:rPr>
          <w:lang w:val="es-MX"/>
        </w:rPr>
        <w:t xml:space="preserve">do de la latitud </w:t>
      </w:r>
      <w:r w:rsidRPr="000E01D3">
        <w:rPr>
          <w:lang w:val="es-MX"/>
        </w:rPr>
        <w:t xml:space="preserve">de la mancha solar (y por lo tanto el tamaño </w:t>
      </w:r>
      <w:r w:rsidR="00187AE6">
        <w:rPr>
          <w:lang w:val="es-MX"/>
        </w:rPr>
        <w:t xml:space="preserve">de su trayectoria circular) </w:t>
      </w:r>
      <w:r w:rsidRPr="000E01D3">
        <w:rPr>
          <w:lang w:val="es-MX"/>
        </w:rPr>
        <w:t>la distancia variará</w:t>
      </w:r>
      <w:r w:rsidR="005B307B" w:rsidRPr="000E01D3">
        <w:rPr>
          <w:lang w:val="es-MX"/>
        </w:rPr>
        <w:t xml:space="preserve">.  </w:t>
      </w:r>
    </w:p>
    <w:p w14:paraId="5634C9E2" w14:textId="77777777" w:rsidR="00C84041" w:rsidRPr="00187AE6" w:rsidRDefault="00187AE6" w:rsidP="00090B66">
      <w:pPr>
        <w:ind w:left="1440"/>
        <w:jc w:val="right"/>
        <w:rPr>
          <w:lang w:val="es-MX"/>
        </w:rPr>
      </w:pPr>
      <w:r>
        <w:rPr>
          <w:sz w:val="20"/>
          <w:szCs w:val="20"/>
          <w:lang w:val="es-MX"/>
        </w:rPr>
        <w:t>Derecha: M</w:t>
      </w:r>
      <w:r w:rsidRPr="00187AE6">
        <w:rPr>
          <w:sz w:val="20"/>
          <w:szCs w:val="20"/>
          <w:lang w:val="es-MX"/>
        </w:rPr>
        <w:t xml:space="preserve">anchas solares de dos </w:t>
      </w:r>
      <w:r>
        <w:rPr>
          <w:sz w:val="20"/>
          <w:szCs w:val="20"/>
          <w:lang w:val="es-MX"/>
        </w:rPr>
        <w:t xml:space="preserve">diferentes </w:t>
      </w:r>
      <w:r w:rsidRPr="00187AE6">
        <w:rPr>
          <w:sz w:val="20"/>
          <w:szCs w:val="20"/>
          <w:lang w:val="es-MX"/>
        </w:rPr>
        <w:t>observa</w:t>
      </w:r>
      <w:r>
        <w:rPr>
          <w:sz w:val="20"/>
          <w:szCs w:val="20"/>
          <w:lang w:val="es-MX"/>
        </w:rPr>
        <w:t>ciones hechas a mano trazadas junta</w:t>
      </w:r>
      <w:r w:rsidRPr="00187AE6">
        <w:rPr>
          <w:sz w:val="20"/>
          <w:szCs w:val="20"/>
          <w:lang w:val="es-MX"/>
        </w:rPr>
        <w:t>s para la comparación y medición de</w:t>
      </w:r>
      <w:r>
        <w:rPr>
          <w:sz w:val="20"/>
          <w:szCs w:val="20"/>
          <w:lang w:val="es-MX"/>
        </w:rPr>
        <w:t xml:space="preserve"> movimiento</w:t>
      </w:r>
    </w:p>
    <w:p w14:paraId="4231D5E4" w14:textId="77777777" w:rsidR="005B307B" w:rsidRPr="00187AE6" w:rsidRDefault="0054500C" w:rsidP="005B307B">
      <w:pPr>
        <w:rPr>
          <w:lang w:val="es-MX"/>
        </w:rPr>
      </w:pPr>
      <w:r>
        <w:rPr>
          <w:noProof/>
        </w:rPr>
        <w:pict w14:anchorId="074D3028">
          <v:shape id="_x0000_s1042" type="#_x0000_t75" style="position:absolute;margin-left:294pt;margin-top:.8pt;width:183pt;height:183pt;z-index:251658752" wrapcoords="-89 0 -89 21334 21511 21334 21511 0 -89 0">
            <v:imagedata r:id="rId27" o:title=""/>
            <w10:wrap type="tight"/>
          </v:shape>
          <o:OLEObject Type="Embed" ProgID="Photoshop.Image.6" ShapeID="_x0000_s1042" DrawAspect="Content" ObjectID="_1326289936" r:id="rId28">
            <o:FieldCodes>\s</o:FieldCodes>
          </o:OLEObject>
        </w:pict>
      </w:r>
      <w:r w:rsidR="00187AE6" w:rsidRPr="00187AE6">
        <w:rPr>
          <w:noProof/>
          <w:lang w:val="es-MX"/>
        </w:rPr>
        <w:t>Esperemos</w:t>
      </w:r>
      <w:r w:rsidR="00187AE6">
        <w:rPr>
          <w:noProof/>
          <w:lang w:val="es-MX"/>
        </w:rPr>
        <w:t>,</w:t>
      </w:r>
      <w:r w:rsidR="00187AE6" w:rsidRPr="00187AE6">
        <w:rPr>
          <w:noProof/>
          <w:lang w:val="es-MX"/>
        </w:rPr>
        <w:t xml:space="preserve"> qu</w:t>
      </w:r>
      <w:r w:rsidR="00187AE6">
        <w:rPr>
          <w:noProof/>
          <w:lang w:val="es-MX"/>
        </w:rPr>
        <w:t>e cuando usted compare</w:t>
      </w:r>
      <w:r w:rsidR="00187AE6" w:rsidRPr="00187AE6">
        <w:rPr>
          <w:noProof/>
          <w:lang w:val="es-MX"/>
        </w:rPr>
        <w:t xml:space="preserve"> dos de las imágenes tomadas </w:t>
      </w:r>
      <w:r w:rsidR="00187AE6">
        <w:rPr>
          <w:noProof/>
          <w:lang w:val="es-MX"/>
        </w:rPr>
        <w:t xml:space="preserve">con </w:t>
      </w:r>
      <w:r w:rsidR="00187AE6" w:rsidRPr="00187AE6">
        <w:rPr>
          <w:noProof/>
          <w:lang w:val="es-MX"/>
        </w:rPr>
        <w:t>horas o día</w:t>
      </w:r>
      <w:r w:rsidR="00187AE6">
        <w:rPr>
          <w:noProof/>
          <w:lang w:val="es-MX"/>
        </w:rPr>
        <w:t xml:space="preserve">s de diferencia, notes </w:t>
      </w:r>
      <w:r w:rsidR="00187AE6" w:rsidRPr="00187AE6">
        <w:rPr>
          <w:noProof/>
          <w:lang w:val="es-MX"/>
        </w:rPr>
        <w:t xml:space="preserve">una mancha solar que se ha movido entre los tiempos </w:t>
      </w:r>
      <w:r w:rsidR="00187AE6">
        <w:rPr>
          <w:noProof/>
          <w:lang w:val="es-MX"/>
        </w:rPr>
        <w:t xml:space="preserve">que </w:t>
      </w:r>
      <w:r w:rsidR="00187AE6" w:rsidRPr="00187AE6">
        <w:rPr>
          <w:noProof/>
          <w:lang w:val="es-MX"/>
        </w:rPr>
        <w:t>se tomaron las dos imágenes</w:t>
      </w:r>
      <w:r w:rsidR="005B307B" w:rsidRPr="00187AE6">
        <w:rPr>
          <w:lang w:val="es-MX"/>
        </w:rPr>
        <w:t xml:space="preserve">.  </w:t>
      </w:r>
    </w:p>
    <w:p w14:paraId="0CE77029" w14:textId="77777777" w:rsidR="008E24D9" w:rsidRPr="00AE4972" w:rsidRDefault="008E24D9" w:rsidP="00D32F66">
      <w:pPr>
        <w:pStyle w:val="Ttulo4"/>
        <w:rPr>
          <w:lang w:val="es-MX"/>
        </w:rPr>
      </w:pPr>
      <w:r w:rsidRPr="00AE4972">
        <w:rPr>
          <w:lang w:val="es-MX"/>
        </w:rPr>
        <w:t>M</w:t>
      </w:r>
      <w:r w:rsidR="00AE4972" w:rsidRPr="00AE4972">
        <w:rPr>
          <w:lang w:val="es-MX"/>
        </w:rPr>
        <w:t xml:space="preserve">idiendo la </w:t>
      </w:r>
      <w:r w:rsidR="00AE4972" w:rsidRPr="00AE4972">
        <w:rPr>
          <w:i/>
          <w:lang w:val="es-MX"/>
        </w:rPr>
        <w:t>imagen a escala</w:t>
      </w:r>
    </w:p>
    <w:p w14:paraId="25C690B0" w14:textId="77777777" w:rsidR="008E24D9" w:rsidRPr="00AE4972" w:rsidRDefault="00AE4972" w:rsidP="008E24D9">
      <w:pPr>
        <w:rPr>
          <w:lang w:val="es-MX"/>
        </w:rPr>
      </w:pPr>
      <w:r w:rsidRPr="00AE4972">
        <w:rPr>
          <w:lang w:val="es-MX"/>
        </w:rPr>
        <w:t xml:space="preserve">La </w:t>
      </w:r>
      <w:r w:rsidRPr="00AE4972">
        <w:rPr>
          <w:i/>
          <w:lang w:val="es-MX"/>
        </w:rPr>
        <w:t>imagen a escala</w:t>
      </w:r>
      <w:r>
        <w:rPr>
          <w:lang w:val="es-MX"/>
        </w:rPr>
        <w:t xml:space="preserve"> es la proporción de una distancia real a la misma distancia medida en una imagen</w:t>
      </w:r>
      <w:r w:rsidR="008E24D9" w:rsidRPr="00AE4972">
        <w:rPr>
          <w:lang w:val="es-MX"/>
        </w:rPr>
        <w:t xml:space="preserve">.  </w:t>
      </w:r>
    </w:p>
    <w:p w14:paraId="4DA987D4" w14:textId="77777777" w:rsidR="008E24D9" w:rsidRPr="00AE4972" w:rsidRDefault="00AE4972" w:rsidP="009973E6">
      <w:pPr>
        <w:pStyle w:val="blockbullet"/>
        <w:numPr>
          <w:ilvl w:val="0"/>
          <w:numId w:val="2"/>
        </w:numPr>
        <w:rPr>
          <w:rFonts w:ascii="Times New Roman" w:hAnsi="Times New Roman"/>
          <w:lang w:val="es-MX"/>
        </w:rPr>
      </w:pPr>
      <w:r w:rsidRPr="00AE4972">
        <w:rPr>
          <w:rFonts w:ascii="Times New Roman" w:hAnsi="Times New Roman"/>
          <w:lang w:val="es-MX"/>
        </w:rPr>
        <w:t>Se le da este hecho</w:t>
      </w:r>
      <w:r w:rsidR="008E24D9" w:rsidRPr="00AE4972">
        <w:rPr>
          <w:rFonts w:ascii="Times New Roman" w:hAnsi="Times New Roman"/>
          <w:lang w:val="es-MX"/>
        </w:rPr>
        <w:t xml:space="preserve">:  </w:t>
      </w:r>
      <w:r w:rsidRPr="00AE4972">
        <w:rPr>
          <w:rFonts w:ascii="Times New Roman" w:hAnsi="Times New Roman"/>
          <w:lang w:val="es-MX"/>
        </w:rPr>
        <w:t xml:space="preserve">el diametro actual del Sol es aprooximadamente de </w:t>
      </w:r>
      <w:r w:rsidR="008E24D9" w:rsidRPr="00AE4972">
        <w:rPr>
          <w:rFonts w:ascii="Times New Roman" w:hAnsi="Times New Roman"/>
          <w:lang w:val="es-MX"/>
        </w:rPr>
        <w:t xml:space="preserve">1,390,000 kilometers.  </w:t>
      </w:r>
    </w:p>
    <w:p w14:paraId="7BCCAC53" w14:textId="77777777" w:rsidR="008E24D9" w:rsidRPr="00AE4972" w:rsidRDefault="00AE4972" w:rsidP="009973E6">
      <w:pPr>
        <w:pStyle w:val="blockbullet"/>
        <w:numPr>
          <w:ilvl w:val="0"/>
          <w:numId w:val="2"/>
        </w:numPr>
        <w:rPr>
          <w:rFonts w:ascii="Times New Roman" w:hAnsi="Times New Roman"/>
          <w:lang w:val="es-MX"/>
        </w:rPr>
      </w:pPr>
      <w:r w:rsidRPr="00AE4972">
        <w:rPr>
          <w:rFonts w:ascii="Times New Roman" w:hAnsi="Times New Roman"/>
          <w:lang w:val="es-MX"/>
        </w:rPr>
        <w:t>Mide el diametro del Sol en la imagen en mm</w:t>
      </w:r>
      <w:r w:rsidR="008E24D9" w:rsidRPr="00AE4972">
        <w:rPr>
          <w:rFonts w:ascii="Times New Roman" w:hAnsi="Times New Roman"/>
          <w:lang w:val="es-MX"/>
        </w:rPr>
        <w:t xml:space="preserve">. </w:t>
      </w:r>
    </w:p>
    <w:p w14:paraId="75FBE3F6" w14:textId="77777777" w:rsidR="008E24D9" w:rsidRPr="00AE4972" w:rsidRDefault="00AE4972" w:rsidP="009973E6">
      <w:pPr>
        <w:pStyle w:val="blockbullet"/>
        <w:numPr>
          <w:ilvl w:val="0"/>
          <w:numId w:val="2"/>
        </w:numPr>
        <w:rPr>
          <w:rFonts w:ascii="Times New Roman" w:hAnsi="Times New Roman"/>
          <w:lang w:val="es-MX"/>
        </w:rPr>
      </w:pPr>
      <w:r w:rsidRPr="00AE4972">
        <w:rPr>
          <w:rFonts w:ascii="Times New Roman" w:hAnsi="Times New Roman"/>
          <w:lang w:val="es-MX"/>
        </w:rPr>
        <w:lastRenderedPageBreak/>
        <w:t>Calcul la escala de la imagen</w:t>
      </w:r>
      <w:r w:rsidR="008E24D9" w:rsidRPr="00AE4972">
        <w:rPr>
          <w:rFonts w:ascii="Times New Roman" w:hAnsi="Times New Roman"/>
          <w:lang w:val="es-MX"/>
        </w:rPr>
        <w:t xml:space="preserve">:  </w:t>
      </w:r>
    </w:p>
    <w:p w14:paraId="5B653F4A" w14:textId="77777777" w:rsidR="008E24D9" w:rsidRPr="00AE4972" w:rsidRDefault="00AE4972" w:rsidP="008E24D9">
      <w:pPr>
        <w:pStyle w:val="blockbullet"/>
        <w:numPr>
          <w:ilvl w:val="0"/>
          <w:numId w:val="0"/>
        </w:numPr>
        <w:jc w:val="center"/>
        <w:rPr>
          <w:rFonts w:ascii="Times New Roman" w:hAnsi="Times New Roman"/>
          <w:b/>
          <w:lang w:val="es-MX"/>
        </w:rPr>
      </w:pPr>
      <w:r w:rsidRPr="00AE4972">
        <w:rPr>
          <w:rFonts w:ascii="Times New Roman" w:hAnsi="Times New Roman"/>
          <w:b/>
          <w:lang w:val="es-MX"/>
        </w:rPr>
        <w:t>Escala de la Imagen</w:t>
      </w:r>
      <w:r w:rsidR="00DE15EF" w:rsidRPr="00AE4972">
        <w:rPr>
          <w:rFonts w:ascii="Times New Roman" w:hAnsi="Times New Roman"/>
          <w:b/>
          <w:lang w:val="es-MX"/>
        </w:rPr>
        <w:t xml:space="preserve"> = </w:t>
      </w:r>
      <w:r>
        <w:rPr>
          <w:rFonts w:ascii="Times New Roman" w:hAnsi="Times New Roman"/>
          <w:b/>
          <w:lang w:val="es-MX"/>
        </w:rPr>
        <w:t>(Diametro real del Sol) / (Diametro de la imagen del Sol</w:t>
      </w:r>
      <w:r w:rsidR="008E24D9" w:rsidRPr="00AE4972">
        <w:rPr>
          <w:rFonts w:ascii="Times New Roman" w:hAnsi="Times New Roman"/>
          <w:b/>
          <w:lang w:val="es-MX"/>
        </w:rPr>
        <w:t>)</w:t>
      </w:r>
    </w:p>
    <w:p w14:paraId="5639DB83" w14:textId="77777777" w:rsidR="00DE15EF" w:rsidRPr="00AE4972" w:rsidRDefault="00AE4972" w:rsidP="008E24D9">
      <w:pPr>
        <w:pStyle w:val="blockbullet"/>
        <w:numPr>
          <w:ilvl w:val="0"/>
          <w:numId w:val="0"/>
        </w:numPr>
        <w:rPr>
          <w:rFonts w:ascii="Times New Roman" w:hAnsi="Times New Roman"/>
          <w:lang w:val="es-MX"/>
        </w:rPr>
      </w:pPr>
      <w:r w:rsidRPr="00AE4972">
        <w:rPr>
          <w:rFonts w:ascii="Times New Roman" w:hAnsi="Times New Roman"/>
          <w:lang w:val="es-MX"/>
        </w:rPr>
        <w:t>Escribe el resultado aqui</w:t>
      </w:r>
      <w:r w:rsidR="00DE15EF" w:rsidRPr="00AE4972">
        <w:rPr>
          <w:rFonts w:ascii="Times New Roman" w:hAnsi="Times New Roman"/>
          <w:lang w:val="es-MX"/>
        </w:rPr>
        <w:t>: ______________________</w:t>
      </w:r>
    </w:p>
    <w:p w14:paraId="04A7246F" w14:textId="77777777" w:rsidR="00AE4972" w:rsidRDefault="00AE4972" w:rsidP="00AE4972">
      <w:pPr>
        <w:pStyle w:val="blockbullet"/>
        <w:numPr>
          <w:ilvl w:val="0"/>
          <w:numId w:val="0"/>
        </w:numPr>
        <w:rPr>
          <w:rFonts w:ascii="Times New Roman" w:hAnsi="Times New Roman"/>
          <w:lang w:val="es-MX"/>
        </w:rPr>
      </w:pPr>
      <w:r>
        <w:rPr>
          <w:rFonts w:ascii="Times New Roman" w:hAnsi="Times New Roman"/>
          <w:lang w:val="es-MX"/>
        </w:rPr>
        <w:t>Esta escala de imagen nos dice el cuantos</w:t>
      </w:r>
      <w:r w:rsidRPr="00AE4972">
        <w:rPr>
          <w:rFonts w:ascii="Times New Roman" w:hAnsi="Times New Roman"/>
          <w:lang w:val="es-MX"/>
        </w:rPr>
        <w:t xml:space="preserve"> kilómetro</w:t>
      </w:r>
      <w:r>
        <w:rPr>
          <w:rFonts w:ascii="Times New Roman" w:hAnsi="Times New Roman"/>
          <w:lang w:val="es-MX"/>
        </w:rPr>
        <w:t xml:space="preserve">s representa cada unidad de </w:t>
      </w:r>
      <w:r w:rsidRPr="00AE4972">
        <w:rPr>
          <w:rFonts w:ascii="Times New Roman" w:hAnsi="Times New Roman"/>
          <w:lang w:val="es-MX"/>
        </w:rPr>
        <w:t>imagen.</w:t>
      </w:r>
    </w:p>
    <w:p w14:paraId="1B2D62C2" w14:textId="77777777" w:rsidR="00AE4972" w:rsidRDefault="00AE4972" w:rsidP="00AE4972">
      <w:pPr>
        <w:pStyle w:val="blockbullet"/>
        <w:numPr>
          <w:ilvl w:val="0"/>
          <w:numId w:val="0"/>
        </w:numPr>
        <w:rPr>
          <w:rFonts w:ascii="Times New Roman" w:hAnsi="Times New Roman"/>
          <w:lang w:val="es-MX"/>
        </w:rPr>
      </w:pPr>
      <w:r w:rsidRPr="00AE4972">
        <w:rPr>
          <w:rFonts w:ascii="Times New Roman" w:hAnsi="Times New Roman"/>
          <w:lang w:val="es-MX"/>
        </w:rPr>
        <w:t xml:space="preserve">¿Cuáles son las </w:t>
      </w:r>
      <w:r w:rsidRPr="00AE4972">
        <w:rPr>
          <w:rFonts w:ascii="Times New Roman" w:hAnsi="Times New Roman"/>
          <w:i/>
          <w:lang w:val="es-MX"/>
        </w:rPr>
        <w:t>unidades</w:t>
      </w:r>
      <w:r>
        <w:rPr>
          <w:rFonts w:ascii="Times New Roman" w:hAnsi="Times New Roman"/>
          <w:lang w:val="es-MX"/>
        </w:rPr>
        <w:t xml:space="preserve"> de tu escala de </w:t>
      </w:r>
      <w:r w:rsidRPr="00AE4972">
        <w:rPr>
          <w:rFonts w:ascii="Times New Roman" w:hAnsi="Times New Roman"/>
          <w:lang w:val="es-MX"/>
        </w:rPr>
        <w:t>imagen?</w:t>
      </w:r>
    </w:p>
    <w:p w14:paraId="37327B4D" w14:textId="77777777" w:rsidR="00DE15EF" w:rsidRPr="00AE4972" w:rsidRDefault="00DE15EF" w:rsidP="00AE4972">
      <w:pPr>
        <w:pStyle w:val="blockbullet"/>
        <w:numPr>
          <w:ilvl w:val="0"/>
          <w:numId w:val="0"/>
        </w:numPr>
        <w:rPr>
          <w:rFonts w:ascii="Times New Roman" w:hAnsi="Times New Roman"/>
          <w:lang w:val="es-MX"/>
        </w:rPr>
      </w:pPr>
      <w:r w:rsidRPr="00AE4972">
        <w:rPr>
          <w:rFonts w:ascii="Times New Roman" w:hAnsi="Times New Roman"/>
          <w:lang w:val="es-MX"/>
        </w:rPr>
        <w:t>_______________________________________</w:t>
      </w:r>
    </w:p>
    <w:p w14:paraId="26B1161C" w14:textId="77777777" w:rsidR="008E24D9" w:rsidRPr="00AE4972" w:rsidRDefault="00AE4972" w:rsidP="008E24D9">
      <w:pPr>
        <w:pStyle w:val="blockbullet"/>
        <w:numPr>
          <w:ilvl w:val="0"/>
          <w:numId w:val="0"/>
        </w:numPr>
        <w:rPr>
          <w:rFonts w:ascii="Times New Roman" w:hAnsi="Times New Roman"/>
          <w:lang w:val="es-MX"/>
        </w:rPr>
      </w:pPr>
      <w:r w:rsidRPr="00AE4972">
        <w:rPr>
          <w:rFonts w:ascii="Times New Roman" w:hAnsi="Times New Roman"/>
          <w:lang w:val="es-MX"/>
        </w:rPr>
        <w:t>Por ejemplo, si se mide el diámetro de la imagen del Sol en 55 milímetros de diámetro,</w:t>
      </w:r>
      <w:r>
        <w:rPr>
          <w:rFonts w:ascii="Times New Roman" w:hAnsi="Times New Roman"/>
          <w:lang w:val="es-MX"/>
        </w:rPr>
        <w:t xml:space="preserve"> entonces la escala de imagen para esa imagen es</w:t>
      </w:r>
      <w:r w:rsidR="008E24D9" w:rsidRPr="00AE4972">
        <w:rPr>
          <w:rFonts w:ascii="Times New Roman" w:hAnsi="Times New Roman"/>
          <w:lang w:val="es-MX"/>
        </w:rPr>
        <w:t>:</w:t>
      </w:r>
    </w:p>
    <w:p w14:paraId="72AA018B" w14:textId="77777777" w:rsidR="008E24D9" w:rsidRPr="001F061A" w:rsidRDefault="008E24D9" w:rsidP="008E24D9">
      <w:pPr>
        <w:pStyle w:val="blockbullet"/>
        <w:numPr>
          <w:ilvl w:val="0"/>
          <w:numId w:val="0"/>
        </w:numPr>
        <w:jc w:val="center"/>
        <w:rPr>
          <w:rFonts w:ascii="Times New Roman" w:hAnsi="Times New Roman"/>
        </w:rPr>
      </w:pPr>
      <w:r>
        <w:rPr>
          <w:rFonts w:ascii="Times New Roman" w:hAnsi="Times New Roman"/>
        </w:rPr>
        <w:t>1,390</w:t>
      </w:r>
      <w:r w:rsidRPr="001F061A">
        <w:rPr>
          <w:rFonts w:ascii="Times New Roman" w:hAnsi="Times New Roman"/>
        </w:rPr>
        <w:t xml:space="preserve">,000 </w:t>
      </w:r>
      <w:r>
        <w:rPr>
          <w:rFonts w:ascii="Times New Roman" w:hAnsi="Times New Roman"/>
        </w:rPr>
        <w:t>km</w:t>
      </w:r>
      <w:r w:rsidRPr="001F061A">
        <w:rPr>
          <w:rFonts w:ascii="Times New Roman" w:hAnsi="Times New Roman"/>
        </w:rPr>
        <w:t xml:space="preserve"> / </w:t>
      </w:r>
      <w:r>
        <w:rPr>
          <w:rFonts w:ascii="Times New Roman" w:hAnsi="Times New Roman"/>
        </w:rPr>
        <w:t>55 mm</w:t>
      </w:r>
      <w:r w:rsidRPr="001F061A">
        <w:rPr>
          <w:rFonts w:ascii="Times New Roman" w:hAnsi="Times New Roman"/>
        </w:rPr>
        <w:t xml:space="preserve"> = </w:t>
      </w:r>
      <w:r>
        <w:rPr>
          <w:rFonts w:ascii="Times New Roman" w:hAnsi="Times New Roman"/>
        </w:rPr>
        <w:t>25,273</w:t>
      </w:r>
      <w:r w:rsidRPr="001F061A">
        <w:rPr>
          <w:rFonts w:ascii="Times New Roman" w:hAnsi="Times New Roman"/>
        </w:rPr>
        <w:t xml:space="preserve"> </w:t>
      </w:r>
      <w:r>
        <w:rPr>
          <w:rFonts w:ascii="Times New Roman" w:hAnsi="Times New Roman"/>
        </w:rPr>
        <w:t>km/mm</w:t>
      </w:r>
    </w:p>
    <w:p w14:paraId="7F0A155F" w14:textId="77777777" w:rsidR="00AE4972" w:rsidRDefault="004B571D" w:rsidP="00AE4972">
      <w:pPr>
        <w:pStyle w:val="blockbullet"/>
        <w:numPr>
          <w:ilvl w:val="0"/>
          <w:numId w:val="0"/>
        </w:numPr>
        <w:rPr>
          <w:rFonts w:ascii="Times New Roman" w:hAnsi="Times New Roman"/>
          <w:lang w:val="es-MX"/>
        </w:rPr>
      </w:pPr>
      <w:r>
        <w:rPr>
          <w:rFonts w:ascii="Times New Roman" w:hAnsi="Times New Roman"/>
          <w:lang w:val="es-MX"/>
        </w:rPr>
        <w:t>Puede utilizar esta escala de</w:t>
      </w:r>
      <w:r w:rsidR="00AE4972" w:rsidRPr="00AE4972">
        <w:rPr>
          <w:rFonts w:ascii="Times New Roman" w:hAnsi="Times New Roman"/>
          <w:lang w:val="es-MX"/>
        </w:rPr>
        <w:t xml:space="preserve"> imagen para calcular distancias </w:t>
      </w:r>
      <w:r w:rsidR="00AE4972" w:rsidRPr="004B571D">
        <w:rPr>
          <w:rFonts w:ascii="Times New Roman" w:hAnsi="Times New Roman"/>
          <w:i/>
          <w:lang w:val="es-MX"/>
        </w:rPr>
        <w:t>reales</w:t>
      </w:r>
      <w:r w:rsidR="00AE4972" w:rsidRPr="00AE4972">
        <w:rPr>
          <w:rFonts w:ascii="Times New Roman" w:hAnsi="Times New Roman"/>
          <w:lang w:val="es-MX"/>
        </w:rPr>
        <w:t xml:space="preserve"> en el Sol midiendo distancias en la imagen: simplemente multiplique la distancia medida por la escala de la imagen. Por ejemplo, si se mide una distancia ent</w:t>
      </w:r>
      <w:r>
        <w:rPr>
          <w:rFonts w:ascii="Times New Roman" w:hAnsi="Times New Roman"/>
          <w:lang w:val="es-MX"/>
        </w:rPr>
        <w:t>re dos puntos en la imagen de 10 milímetros, entonces, la distancia real entre es</w:t>
      </w:r>
      <w:r w:rsidR="00AE4972" w:rsidRPr="00AE4972">
        <w:rPr>
          <w:rFonts w:ascii="Times New Roman" w:hAnsi="Times New Roman"/>
          <w:lang w:val="es-MX"/>
        </w:rPr>
        <w:t xml:space="preserve">os puntos es: </w:t>
      </w:r>
    </w:p>
    <w:p w14:paraId="40E2E2A9" w14:textId="77777777" w:rsidR="008E24D9" w:rsidRPr="00AE4972" w:rsidRDefault="008E24D9" w:rsidP="00AE4972">
      <w:pPr>
        <w:pStyle w:val="blockbullet"/>
        <w:numPr>
          <w:ilvl w:val="0"/>
          <w:numId w:val="0"/>
        </w:numPr>
        <w:jc w:val="center"/>
        <w:rPr>
          <w:rFonts w:ascii="Times New Roman" w:hAnsi="Times New Roman"/>
          <w:lang w:val="es-MX"/>
        </w:rPr>
      </w:pPr>
      <w:r w:rsidRPr="00AE4972">
        <w:rPr>
          <w:rFonts w:ascii="Times New Roman" w:hAnsi="Times New Roman"/>
          <w:b/>
          <w:lang w:val="es-MX"/>
        </w:rPr>
        <w:t>(10 mm) x (25,273 km/mm) = 252,730 km</w:t>
      </w:r>
    </w:p>
    <w:p w14:paraId="5B1E3EB1" w14:textId="77777777" w:rsidR="004B571D" w:rsidRPr="004B571D" w:rsidRDefault="004B571D" w:rsidP="008E24D9">
      <w:pPr>
        <w:rPr>
          <w:b/>
          <w:bCs/>
          <w:szCs w:val="28"/>
          <w:lang w:val="es-MX"/>
        </w:rPr>
      </w:pPr>
      <w:r w:rsidRPr="004B571D">
        <w:rPr>
          <w:b/>
          <w:bCs/>
          <w:szCs w:val="28"/>
          <w:lang w:val="es-MX"/>
        </w:rPr>
        <w:t xml:space="preserve">Medir la </w:t>
      </w:r>
      <w:r w:rsidRPr="004B571D">
        <w:rPr>
          <w:b/>
          <w:bCs/>
          <w:i/>
          <w:szCs w:val="28"/>
          <w:lang w:val="es-MX"/>
        </w:rPr>
        <w:t>distancia</w:t>
      </w:r>
      <w:r>
        <w:rPr>
          <w:b/>
          <w:bCs/>
          <w:szCs w:val="28"/>
          <w:lang w:val="es-MX"/>
        </w:rPr>
        <w:t xml:space="preserve"> de una mancha solar que se </w:t>
      </w:r>
      <w:r w:rsidR="00E1681E">
        <w:rPr>
          <w:b/>
          <w:bCs/>
          <w:szCs w:val="28"/>
          <w:lang w:val="es-MX"/>
        </w:rPr>
        <w:t>movió</w:t>
      </w:r>
    </w:p>
    <w:p w14:paraId="3257E937" w14:textId="77777777" w:rsidR="008E24D9" w:rsidRPr="001E4B87" w:rsidRDefault="001E4B87" w:rsidP="008E24D9">
      <w:pPr>
        <w:rPr>
          <w:lang w:val="es-MX"/>
        </w:rPr>
      </w:pPr>
      <w:r w:rsidRPr="001E4B87">
        <w:rPr>
          <w:lang w:val="es-MX"/>
        </w:rPr>
        <w:t>Para medir esta distancia, tendrá que marcar y comparar las dos posiciones de una sola mancha en las dos imágenes diferentes</w:t>
      </w:r>
      <w:r>
        <w:rPr>
          <w:lang w:val="es-MX"/>
        </w:rPr>
        <w:t xml:space="preserve">. El procedimiento siguiente </w:t>
      </w:r>
      <w:r w:rsidRPr="001E4B87">
        <w:rPr>
          <w:lang w:val="es-MX"/>
        </w:rPr>
        <w:t xml:space="preserve">supone que </w:t>
      </w:r>
      <w:r>
        <w:rPr>
          <w:lang w:val="es-MX"/>
        </w:rPr>
        <w:t xml:space="preserve">usted </w:t>
      </w:r>
      <w:r w:rsidRPr="001E4B87">
        <w:rPr>
          <w:lang w:val="es-MX"/>
        </w:rPr>
        <w:t>está</w:t>
      </w:r>
      <w:r>
        <w:rPr>
          <w:lang w:val="es-MX"/>
        </w:rPr>
        <w:t xml:space="preserve"> trabajando con dos imágenes impresas en</w:t>
      </w:r>
      <w:r w:rsidRPr="001E4B87">
        <w:rPr>
          <w:lang w:val="es-MX"/>
        </w:rPr>
        <w:t xml:space="preserve"> papel. Si está </w:t>
      </w:r>
      <w:r>
        <w:rPr>
          <w:lang w:val="es-MX"/>
        </w:rPr>
        <w:t xml:space="preserve">trabajando directamente con </w:t>
      </w:r>
      <w:r w:rsidRPr="001E4B87">
        <w:rPr>
          <w:lang w:val="es-MX"/>
        </w:rPr>
        <w:t xml:space="preserve">imágenes </w:t>
      </w:r>
      <w:r>
        <w:rPr>
          <w:lang w:val="es-MX"/>
        </w:rPr>
        <w:t xml:space="preserve">digitales y con software de visualización/procesamiento/medición, </w:t>
      </w:r>
      <w:r w:rsidRPr="001E4B87">
        <w:rPr>
          <w:lang w:val="es-MX"/>
        </w:rPr>
        <w:t>el concepto es el mismo. Vea las imágenes de ejemplo a continuación.</w:t>
      </w:r>
      <w:r w:rsidR="008E24D9" w:rsidRPr="001E4B87">
        <w:rPr>
          <w:lang w:val="es-MX"/>
        </w:rPr>
        <w:t xml:space="preserve">. </w:t>
      </w:r>
    </w:p>
    <w:p w14:paraId="719A9F72" w14:textId="77777777" w:rsidR="008E24D9" w:rsidRPr="001E4B87" w:rsidRDefault="001E4B87" w:rsidP="00963DE4">
      <w:pPr>
        <w:pStyle w:val="blockbullet"/>
        <w:numPr>
          <w:ilvl w:val="0"/>
          <w:numId w:val="19"/>
        </w:numPr>
        <w:rPr>
          <w:rFonts w:ascii="Times New Roman" w:hAnsi="Times New Roman"/>
          <w:lang w:val="es-MX"/>
        </w:rPr>
      </w:pPr>
      <w:r>
        <w:rPr>
          <w:rFonts w:ascii="Times New Roman" w:hAnsi="Times New Roman"/>
          <w:lang w:val="es-MX"/>
        </w:rPr>
        <w:t xml:space="preserve">Haga un </w:t>
      </w:r>
      <w:r w:rsidR="008254F2">
        <w:rPr>
          <w:rFonts w:ascii="Times New Roman" w:hAnsi="Times New Roman"/>
          <w:lang w:val="es-MX"/>
        </w:rPr>
        <w:t>emparedado</w:t>
      </w:r>
      <w:r w:rsidRPr="001E4B87">
        <w:rPr>
          <w:rFonts w:ascii="Times New Roman" w:hAnsi="Times New Roman"/>
          <w:lang w:val="es-MX"/>
        </w:rPr>
        <w:t xml:space="preserve"> </w:t>
      </w:r>
      <w:r>
        <w:rPr>
          <w:rFonts w:ascii="Times New Roman" w:hAnsi="Times New Roman"/>
          <w:lang w:val="es-MX"/>
        </w:rPr>
        <w:t xml:space="preserve">con </w:t>
      </w:r>
      <w:r w:rsidRPr="001E4B87">
        <w:rPr>
          <w:rFonts w:ascii="Times New Roman" w:hAnsi="Times New Roman"/>
          <w:lang w:val="es-MX"/>
        </w:rPr>
        <w:t xml:space="preserve">las dos imágenes para formar un libro de tapa </w:t>
      </w:r>
      <w:r>
        <w:rPr>
          <w:rFonts w:ascii="Times New Roman" w:hAnsi="Times New Roman"/>
          <w:lang w:val="es-MX"/>
        </w:rPr>
        <w:t xml:space="preserve">de 2 </w:t>
      </w:r>
      <w:r w:rsidRPr="001E4B87">
        <w:rPr>
          <w:rFonts w:ascii="Times New Roman" w:hAnsi="Times New Roman"/>
          <w:lang w:val="es-MX"/>
        </w:rPr>
        <w:t>página</w:t>
      </w:r>
      <w:r>
        <w:rPr>
          <w:rFonts w:ascii="Times New Roman" w:hAnsi="Times New Roman"/>
          <w:lang w:val="es-MX"/>
        </w:rPr>
        <w:t>s</w:t>
      </w:r>
      <w:r w:rsidRPr="001E4B87">
        <w:rPr>
          <w:rFonts w:ascii="Times New Roman" w:hAnsi="Times New Roman"/>
          <w:lang w:val="es-MX"/>
        </w:rPr>
        <w:t>. Asegúrese de que el disco del</w:t>
      </w:r>
      <w:r>
        <w:rPr>
          <w:rFonts w:ascii="Times New Roman" w:hAnsi="Times New Roman"/>
          <w:lang w:val="es-MX"/>
        </w:rPr>
        <w:t xml:space="preserve"> Sol en cada imagen se superponga</w:t>
      </w:r>
      <w:r w:rsidRPr="001E4B87">
        <w:rPr>
          <w:rFonts w:ascii="Times New Roman" w:hAnsi="Times New Roman"/>
          <w:lang w:val="es-MX"/>
        </w:rPr>
        <w:t xml:space="preserve"> en la mayor medida posible, y que las direcciones físicas en el Sol (polos norte y sur, ecuador) están en la misma rotación (en el sitio de SOHO, imá</w:t>
      </w:r>
      <w:r>
        <w:rPr>
          <w:rFonts w:ascii="Times New Roman" w:hAnsi="Times New Roman"/>
          <w:lang w:val="es-MX"/>
        </w:rPr>
        <w:t xml:space="preserve">genes de disco solar completo son orientadas con el polo norte del Sol </w:t>
      </w:r>
      <w:r w:rsidRPr="001E4B87">
        <w:rPr>
          <w:rFonts w:ascii="Times New Roman" w:hAnsi="Times New Roman"/>
          <w:lang w:val="es-MX"/>
        </w:rPr>
        <w:t>apunta</w:t>
      </w:r>
      <w:r>
        <w:rPr>
          <w:rFonts w:ascii="Times New Roman" w:hAnsi="Times New Roman"/>
          <w:lang w:val="es-MX"/>
        </w:rPr>
        <w:t>ndo</w:t>
      </w:r>
      <w:r w:rsidRPr="001E4B87">
        <w:rPr>
          <w:rFonts w:ascii="Times New Roman" w:hAnsi="Times New Roman"/>
          <w:lang w:val="es-MX"/>
        </w:rPr>
        <w:t xml:space="preserve"> a la parte superior de la imagen</w:t>
      </w:r>
      <w:r>
        <w:rPr>
          <w:rFonts w:ascii="Times New Roman" w:hAnsi="Times New Roman"/>
          <w:lang w:val="es-MX"/>
        </w:rPr>
        <w:t>).</w:t>
      </w:r>
      <w:r w:rsidR="008E24D9" w:rsidRPr="001E4B87">
        <w:rPr>
          <w:rFonts w:ascii="Times New Roman" w:hAnsi="Times New Roman"/>
          <w:lang w:val="es-MX"/>
        </w:rPr>
        <w:t xml:space="preserve"> </w:t>
      </w:r>
    </w:p>
    <w:p w14:paraId="53E3C8A8" w14:textId="77777777" w:rsidR="008E24D9" w:rsidRPr="00B27FD7" w:rsidRDefault="00B27FD7" w:rsidP="00963DE4">
      <w:pPr>
        <w:pStyle w:val="blockbullet"/>
        <w:numPr>
          <w:ilvl w:val="0"/>
          <w:numId w:val="19"/>
        </w:numPr>
        <w:rPr>
          <w:rFonts w:ascii="Times New Roman" w:hAnsi="Times New Roman"/>
          <w:lang w:val="es-MX"/>
        </w:rPr>
      </w:pPr>
      <w:r w:rsidRPr="00B27FD7">
        <w:rPr>
          <w:rFonts w:ascii="Times New Roman" w:hAnsi="Times New Roman"/>
          <w:lang w:val="es-MX"/>
        </w:rPr>
        <w:t>Al voltear las páginas de un lado a otro, s</w:t>
      </w:r>
      <w:r>
        <w:rPr>
          <w:rFonts w:ascii="Times New Roman" w:hAnsi="Times New Roman"/>
          <w:lang w:val="es-MX"/>
        </w:rPr>
        <w:t>e puede ver la distancia que la mancha solar</w:t>
      </w:r>
      <w:r w:rsidRPr="00B27FD7">
        <w:rPr>
          <w:rFonts w:ascii="Times New Roman" w:hAnsi="Times New Roman"/>
          <w:lang w:val="es-MX"/>
        </w:rPr>
        <w:t xml:space="preserve"> se movió de un tiempo a</w:t>
      </w:r>
      <w:r>
        <w:rPr>
          <w:rFonts w:ascii="Times New Roman" w:hAnsi="Times New Roman"/>
          <w:lang w:val="es-MX"/>
        </w:rPr>
        <w:t>l</w:t>
      </w:r>
      <w:r w:rsidRPr="00B27FD7">
        <w:rPr>
          <w:rFonts w:ascii="Times New Roman" w:hAnsi="Times New Roman"/>
          <w:lang w:val="es-MX"/>
        </w:rPr>
        <w:t xml:space="preserve"> otro. Esto ayudará a "transferir" la mancha de una imagen a la otra de mane</w:t>
      </w:r>
      <w:r>
        <w:rPr>
          <w:rFonts w:ascii="Times New Roman" w:hAnsi="Times New Roman"/>
          <w:lang w:val="es-MX"/>
        </w:rPr>
        <w:t>ra que las dos posiciones de esa mancha solar se marquen</w:t>
      </w:r>
      <w:r w:rsidRPr="00B27FD7">
        <w:rPr>
          <w:rFonts w:ascii="Times New Roman" w:hAnsi="Times New Roman"/>
          <w:lang w:val="es-MX"/>
        </w:rPr>
        <w:t xml:space="preserve"> en la misma hoja de papel. Tan cuidadosamente como sea posible, utilice un lápiz para marcar la </w:t>
      </w:r>
      <w:r>
        <w:rPr>
          <w:rFonts w:ascii="Times New Roman" w:hAnsi="Times New Roman"/>
          <w:lang w:val="es-MX"/>
        </w:rPr>
        <w:t xml:space="preserve">mancha solar en la imagen “de arriba” </w:t>
      </w:r>
      <w:r w:rsidRPr="00B27FD7">
        <w:rPr>
          <w:rFonts w:ascii="Times New Roman" w:hAnsi="Times New Roman"/>
          <w:lang w:val="es-MX"/>
        </w:rPr>
        <w:t>de la imagen "de abajo" (parte super</w:t>
      </w:r>
      <w:r>
        <w:rPr>
          <w:rFonts w:ascii="Times New Roman" w:hAnsi="Times New Roman"/>
          <w:lang w:val="es-MX"/>
        </w:rPr>
        <w:t>ior e inferior del libro doblado).</w:t>
      </w:r>
      <w:r w:rsidR="008E24D9" w:rsidRPr="00B27FD7">
        <w:rPr>
          <w:rFonts w:ascii="Times New Roman" w:hAnsi="Times New Roman"/>
          <w:lang w:val="es-MX"/>
        </w:rPr>
        <w:t xml:space="preserve"> </w:t>
      </w:r>
    </w:p>
    <w:p w14:paraId="6495B2C4" w14:textId="77777777" w:rsidR="008E24D9" w:rsidRPr="00B27FD7" w:rsidRDefault="00B27FD7" w:rsidP="00963DE4">
      <w:pPr>
        <w:numPr>
          <w:ilvl w:val="0"/>
          <w:numId w:val="19"/>
        </w:numPr>
        <w:rPr>
          <w:lang w:val="es-MX"/>
        </w:rPr>
      </w:pPr>
      <w:r>
        <w:rPr>
          <w:lang w:val="es-MX"/>
        </w:rPr>
        <w:t>Mide la distancia que</w:t>
      </w:r>
      <w:r w:rsidRPr="00B27FD7">
        <w:rPr>
          <w:lang w:val="es-MX"/>
        </w:rPr>
        <w:t xml:space="preserve"> la mancha</w:t>
      </w:r>
      <w:r>
        <w:rPr>
          <w:lang w:val="es-MX"/>
        </w:rPr>
        <w:t xml:space="preserve"> solar</w:t>
      </w:r>
      <w:r w:rsidRPr="00B27FD7">
        <w:rPr>
          <w:lang w:val="es-MX"/>
        </w:rPr>
        <w:t xml:space="preserve"> se movió en la imagen</w:t>
      </w:r>
      <w:r>
        <w:rPr>
          <w:lang w:val="es-MX"/>
        </w:rPr>
        <w:t>—</w:t>
      </w:r>
      <w:r w:rsidRPr="00B27FD7">
        <w:rPr>
          <w:lang w:val="es-MX"/>
        </w:rPr>
        <w:t>la distancia entre los dos puntos</w:t>
      </w:r>
      <w:r w:rsidR="008E24D9" w:rsidRPr="00B27FD7">
        <w:rPr>
          <w:lang w:val="es-MX"/>
        </w:rPr>
        <w:t>.</w:t>
      </w:r>
    </w:p>
    <w:p w14:paraId="5DF7EBF5" w14:textId="77777777" w:rsidR="008E24D9" w:rsidRPr="00B27FD7" w:rsidRDefault="00B27FD7" w:rsidP="00963DE4">
      <w:pPr>
        <w:numPr>
          <w:ilvl w:val="0"/>
          <w:numId w:val="19"/>
        </w:numPr>
        <w:rPr>
          <w:lang w:val="es-MX"/>
        </w:rPr>
      </w:pPr>
      <w:r w:rsidRPr="00B27FD7">
        <w:rPr>
          <w:lang w:val="es-MX"/>
        </w:rPr>
        <w:t>Ut</w:t>
      </w:r>
      <w:r>
        <w:rPr>
          <w:lang w:val="es-MX"/>
        </w:rPr>
        <w:t xml:space="preserve">ilice el factor de escala de </w:t>
      </w:r>
      <w:r w:rsidRPr="00B27FD7">
        <w:rPr>
          <w:lang w:val="es-MX"/>
        </w:rPr>
        <w:t>imagen para calcul</w:t>
      </w:r>
      <w:r>
        <w:rPr>
          <w:lang w:val="es-MX"/>
        </w:rPr>
        <w:t>ar la distancia real que se movio</w:t>
      </w:r>
      <w:r w:rsidR="008E24D9" w:rsidRPr="00B27FD7">
        <w:rPr>
          <w:lang w:val="es-MX"/>
        </w:rPr>
        <w:t xml:space="preserve">.  </w:t>
      </w:r>
    </w:p>
    <w:p w14:paraId="0B23FF48" w14:textId="77777777" w:rsidR="009A6FAC" w:rsidRDefault="000B25A3" w:rsidP="009A6FAC">
      <w:pPr>
        <w:jc w:val="center"/>
      </w:pPr>
      <w:r>
        <w:rPr>
          <w:noProof/>
          <w:lang w:val="es-ES" w:eastAsia="es-ES"/>
        </w:rPr>
        <w:lastRenderedPageBreak/>
        <w:drawing>
          <wp:inline distT="0" distB="0" distL="0" distR="0" wp14:anchorId="373D1785" wp14:editId="3DBC0A81">
            <wp:extent cx="4457700" cy="2414932"/>
            <wp:effectExtent l="0" t="0" r="0" b="4445"/>
            <wp:docPr id="4" name="Imagen 4" descr="sunspot compariso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nspot comparisons-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69217" cy="2421171"/>
                    </a:xfrm>
                    <a:prstGeom prst="rect">
                      <a:avLst/>
                    </a:prstGeom>
                    <a:noFill/>
                    <a:ln>
                      <a:noFill/>
                    </a:ln>
                  </pic:spPr>
                </pic:pic>
              </a:graphicData>
            </a:graphic>
          </wp:inline>
        </w:drawing>
      </w:r>
    </w:p>
    <w:p w14:paraId="7F05287F" w14:textId="77777777" w:rsidR="00B27FD7" w:rsidRPr="00B27FD7" w:rsidRDefault="00B27FD7" w:rsidP="00B27FD7">
      <w:pPr>
        <w:rPr>
          <w:lang w:val="es-MX"/>
        </w:rPr>
      </w:pPr>
      <w:r w:rsidRPr="00B27FD7">
        <w:rPr>
          <w:lang w:val="es-MX"/>
        </w:rPr>
        <w:t>La imagen de arriba muestra dos imágenes de</w:t>
      </w:r>
      <w:r w:rsidR="008254F2">
        <w:rPr>
          <w:lang w:val="es-MX"/>
        </w:rPr>
        <w:t xml:space="preserve"> SOHO MDI I-gramo del sol tomadas</w:t>
      </w:r>
      <w:r w:rsidRPr="00B27FD7">
        <w:rPr>
          <w:lang w:val="es-MX"/>
        </w:rPr>
        <w:t xml:space="preserve"> </w:t>
      </w:r>
      <w:r w:rsidR="008254F2">
        <w:rPr>
          <w:lang w:val="es-MX"/>
        </w:rPr>
        <w:t xml:space="preserve">con </w:t>
      </w:r>
      <w:r w:rsidRPr="00B27FD7">
        <w:rPr>
          <w:lang w:val="es-MX"/>
        </w:rPr>
        <w:t>dos días de diferencia. Tres grupos de manchas solares han sido m</w:t>
      </w:r>
      <w:r w:rsidR="008254F2">
        <w:rPr>
          <w:lang w:val="es-MX"/>
        </w:rPr>
        <w:t xml:space="preserve">arcados en cada imagen, con </w:t>
      </w:r>
      <w:r w:rsidRPr="00B27FD7">
        <w:rPr>
          <w:lang w:val="es-MX"/>
        </w:rPr>
        <w:t>c</w:t>
      </w:r>
      <w:r w:rsidR="008254F2">
        <w:rPr>
          <w:lang w:val="es-MX"/>
        </w:rPr>
        <w:t>írculos para sus posiciones el 13 de marzo y cuadrados para sus posiciones</w:t>
      </w:r>
      <w:r w:rsidRPr="00B27FD7">
        <w:rPr>
          <w:lang w:val="es-MX"/>
        </w:rPr>
        <w:t xml:space="preserve"> el 15 de marzo.</w:t>
      </w:r>
    </w:p>
    <w:p w14:paraId="03EF8AF3" w14:textId="77777777" w:rsidR="00506DE6" w:rsidRPr="00B27FD7" w:rsidRDefault="00B27FD7" w:rsidP="00B27FD7">
      <w:pPr>
        <w:rPr>
          <w:lang w:val="es-MX"/>
        </w:rPr>
      </w:pPr>
      <w:r>
        <w:rPr>
          <w:noProof/>
          <w:lang w:val="es-ES" w:eastAsia="es-ES"/>
        </w:rPr>
        <w:drawing>
          <wp:anchor distT="0" distB="0" distL="114300" distR="114300" simplePos="0" relativeHeight="251666944" behindDoc="0" locked="0" layoutInCell="1" allowOverlap="1" wp14:anchorId="71EBD1C0" wp14:editId="7EDA9940">
            <wp:simplePos x="0" y="0"/>
            <wp:positionH relativeFrom="column">
              <wp:posOffset>1308100</wp:posOffset>
            </wp:positionH>
            <wp:positionV relativeFrom="paragraph">
              <wp:posOffset>604520</wp:posOffset>
            </wp:positionV>
            <wp:extent cx="2616200" cy="2597785"/>
            <wp:effectExtent l="0" t="0" r="0" b="0"/>
            <wp:wrapTopAndBottom/>
            <wp:docPr id="5" name="Imagen 5" descr="sunspot pair marks motio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nspot pair marks motion cop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6200" cy="2597785"/>
                    </a:xfrm>
                    <a:prstGeom prst="rect">
                      <a:avLst/>
                    </a:prstGeom>
                    <a:noFill/>
                    <a:ln>
                      <a:noFill/>
                    </a:ln>
                  </pic:spPr>
                </pic:pic>
              </a:graphicData>
            </a:graphic>
          </wp:anchor>
        </w:drawing>
      </w:r>
      <w:r w:rsidRPr="00B27FD7">
        <w:rPr>
          <w:lang w:val="es-MX"/>
        </w:rPr>
        <w:t>Al superponer</w:t>
      </w:r>
      <w:r w:rsidR="008254F2">
        <w:rPr>
          <w:lang w:val="es-MX"/>
        </w:rPr>
        <w:t>, o emparedar</w:t>
      </w:r>
      <w:r w:rsidRPr="00B27FD7">
        <w:rPr>
          <w:lang w:val="es-MX"/>
        </w:rPr>
        <w:t>, estas dos imágenes en un libro de tapa de dos páginas, puede marcar el cambio en la posición de cada uno de est</w:t>
      </w:r>
      <w:r>
        <w:rPr>
          <w:lang w:val="es-MX"/>
        </w:rPr>
        <w:t xml:space="preserve">os grupos de manchas solares en </w:t>
      </w:r>
      <w:r w:rsidRPr="00B27FD7">
        <w:rPr>
          <w:lang w:val="es-MX"/>
        </w:rPr>
        <w:t xml:space="preserve">una de las imágenes, o en una hoja de papel, como se </w:t>
      </w:r>
      <w:r w:rsidR="00506DE6">
        <w:rPr>
          <w:lang w:val="es-MX"/>
        </w:rPr>
        <w:t>muestra en el siguiente ejemplo</w:t>
      </w:r>
      <w:r w:rsidRPr="00B27FD7">
        <w:rPr>
          <w:lang w:val="es-MX"/>
        </w:rPr>
        <w:t>.</w:t>
      </w:r>
    </w:p>
    <w:p w14:paraId="17B234AB" w14:textId="77777777" w:rsidR="00506DE6" w:rsidRDefault="00506DE6" w:rsidP="00D32F66">
      <w:pPr>
        <w:pStyle w:val="Ttulo4"/>
        <w:rPr>
          <w:b w:val="0"/>
          <w:bCs w:val="0"/>
          <w:szCs w:val="24"/>
          <w:lang w:val="es-MX"/>
        </w:rPr>
      </w:pPr>
      <w:r w:rsidRPr="00506DE6">
        <w:rPr>
          <w:b w:val="0"/>
          <w:bCs w:val="0"/>
          <w:szCs w:val="24"/>
          <w:lang w:val="es-MX"/>
        </w:rPr>
        <w:t>A continuación, puede medir con una regla la distancia en la imagen que las manchas solares se movieron, y luego multiplicar esa medid</w:t>
      </w:r>
      <w:r>
        <w:rPr>
          <w:b w:val="0"/>
          <w:bCs w:val="0"/>
          <w:szCs w:val="24"/>
          <w:lang w:val="es-MX"/>
        </w:rPr>
        <w:t xml:space="preserve">a por el factor de escala de </w:t>
      </w:r>
      <w:r w:rsidRPr="00506DE6">
        <w:rPr>
          <w:b w:val="0"/>
          <w:bCs w:val="0"/>
          <w:szCs w:val="24"/>
          <w:lang w:val="es-MX"/>
        </w:rPr>
        <w:t>imagen pa</w:t>
      </w:r>
      <w:r>
        <w:rPr>
          <w:b w:val="0"/>
          <w:bCs w:val="0"/>
          <w:szCs w:val="24"/>
          <w:lang w:val="es-MX"/>
        </w:rPr>
        <w:t xml:space="preserve">ra obtener la </w:t>
      </w:r>
      <w:r w:rsidRPr="00506DE6">
        <w:rPr>
          <w:b w:val="0"/>
          <w:bCs w:val="0"/>
          <w:szCs w:val="24"/>
          <w:u w:val="single"/>
          <w:lang w:val="es-MX"/>
        </w:rPr>
        <w:t>distancia real</w:t>
      </w:r>
      <w:r>
        <w:rPr>
          <w:b w:val="0"/>
          <w:bCs w:val="0"/>
          <w:szCs w:val="24"/>
          <w:lang w:val="es-MX"/>
        </w:rPr>
        <w:t xml:space="preserve"> que</w:t>
      </w:r>
      <w:r w:rsidRPr="00506DE6">
        <w:rPr>
          <w:b w:val="0"/>
          <w:bCs w:val="0"/>
          <w:szCs w:val="24"/>
          <w:lang w:val="es-MX"/>
        </w:rPr>
        <w:t xml:space="preserve"> las manchas solares se movieron lateralmente.</w:t>
      </w:r>
    </w:p>
    <w:p w14:paraId="2A9B33ED" w14:textId="77777777" w:rsidR="005B307B" w:rsidRPr="00506DE6" w:rsidRDefault="00506DE6" w:rsidP="00D32F66">
      <w:pPr>
        <w:pStyle w:val="Ttulo4"/>
        <w:rPr>
          <w:lang w:val="es-MX"/>
        </w:rPr>
      </w:pPr>
      <w:r w:rsidRPr="00506DE6">
        <w:rPr>
          <w:lang w:val="es-MX"/>
        </w:rPr>
        <w:t xml:space="preserve">Calcular la </w:t>
      </w:r>
      <w:r w:rsidRPr="00506DE6">
        <w:rPr>
          <w:i/>
          <w:lang w:val="es-MX"/>
        </w:rPr>
        <w:t>velocidad</w:t>
      </w:r>
      <w:r w:rsidRPr="00506DE6">
        <w:rPr>
          <w:lang w:val="es-MX"/>
        </w:rPr>
        <w:t xml:space="preserve"> de una mancha solar</w:t>
      </w:r>
    </w:p>
    <w:p w14:paraId="1F23E098" w14:textId="77777777" w:rsidR="005B307B" w:rsidRPr="009F739F" w:rsidRDefault="009F739F" w:rsidP="00963DE4">
      <w:pPr>
        <w:numPr>
          <w:ilvl w:val="0"/>
          <w:numId w:val="20"/>
        </w:numPr>
        <w:rPr>
          <w:lang w:val="es-MX"/>
        </w:rPr>
      </w:pPr>
      <w:r w:rsidRPr="009F739F">
        <w:rPr>
          <w:lang w:val="es-MX"/>
        </w:rPr>
        <w:t xml:space="preserve">Usar la ecuación de distancia / tiempo / velocidad para calcular la velocidad real de la mancha </w:t>
      </w:r>
      <w:r>
        <w:rPr>
          <w:lang w:val="es-MX"/>
        </w:rPr>
        <w:t>solar</w:t>
      </w:r>
      <w:r w:rsidR="005B307B" w:rsidRPr="009F739F">
        <w:rPr>
          <w:lang w:val="es-MX"/>
        </w:rPr>
        <w:t xml:space="preserve">:  </w:t>
      </w:r>
    </w:p>
    <w:p w14:paraId="3E6BE45C" w14:textId="77777777" w:rsidR="005B307B" w:rsidRPr="009F739F" w:rsidRDefault="009F739F" w:rsidP="005B307B">
      <w:pPr>
        <w:jc w:val="center"/>
        <w:rPr>
          <w:b/>
          <w:lang w:val="es-MX"/>
        </w:rPr>
      </w:pPr>
      <w:r w:rsidRPr="009F739F">
        <w:rPr>
          <w:b/>
          <w:lang w:val="es-MX"/>
        </w:rPr>
        <w:t>velocidad = distancia / tiempo</w:t>
      </w:r>
    </w:p>
    <w:p w14:paraId="4C247FA7" w14:textId="77777777" w:rsidR="005B307B" w:rsidRPr="009F739F" w:rsidRDefault="009F739F" w:rsidP="00D32F66">
      <w:pPr>
        <w:ind w:left="720"/>
        <w:rPr>
          <w:lang w:val="es-MX"/>
        </w:rPr>
      </w:pPr>
      <w:r w:rsidRPr="009F739F">
        <w:rPr>
          <w:lang w:val="es-MX"/>
        </w:rPr>
        <w:lastRenderedPageBreak/>
        <w:t>El period</w:t>
      </w:r>
      <w:r>
        <w:rPr>
          <w:lang w:val="es-MX"/>
        </w:rPr>
        <w:t>o</w:t>
      </w:r>
      <w:r w:rsidRPr="009F739F">
        <w:rPr>
          <w:lang w:val="es-MX"/>
        </w:rPr>
        <w:t xml:space="preserve"> de </w:t>
      </w:r>
      <w:r w:rsidRPr="009F739F">
        <w:rPr>
          <w:i/>
          <w:lang w:val="es-MX"/>
        </w:rPr>
        <w:t>tiempo</w:t>
      </w:r>
      <w:r w:rsidRPr="009F739F">
        <w:rPr>
          <w:lang w:val="es-MX"/>
        </w:rPr>
        <w:t>, en horas, entre los dos tiempos pued</w:t>
      </w:r>
      <w:r>
        <w:rPr>
          <w:lang w:val="es-MX"/>
        </w:rPr>
        <w:t>e calcularse usando las horas/</w:t>
      </w:r>
      <w:r w:rsidRPr="009F739F">
        <w:rPr>
          <w:lang w:val="es-MX"/>
        </w:rPr>
        <w:t>fechas de las observaciones</w:t>
      </w:r>
      <w:r w:rsidR="005B307B" w:rsidRPr="009F739F">
        <w:rPr>
          <w:lang w:val="es-MX"/>
        </w:rPr>
        <w:t xml:space="preserve">.  </w:t>
      </w:r>
    </w:p>
    <w:p w14:paraId="2F420887" w14:textId="77777777" w:rsidR="00D32F66" w:rsidRPr="001F061A" w:rsidRDefault="009F739F" w:rsidP="00963DE4">
      <w:pPr>
        <w:numPr>
          <w:ilvl w:val="0"/>
          <w:numId w:val="20"/>
        </w:numPr>
      </w:pPr>
      <w:r>
        <w:t>Apunta tu resultado aqui</w:t>
      </w:r>
      <w:r w:rsidR="00D32F66">
        <w:t>: __________________________________________</w:t>
      </w:r>
    </w:p>
    <w:p w14:paraId="134DFB3D" w14:textId="77777777" w:rsidR="005B307B" w:rsidRPr="00B07B05" w:rsidRDefault="00B07B05" w:rsidP="00D32F66">
      <w:pPr>
        <w:pStyle w:val="Ttulo4"/>
        <w:rPr>
          <w:lang w:val="es-MX"/>
        </w:rPr>
      </w:pPr>
      <w:r w:rsidRPr="00B07B05">
        <w:rPr>
          <w:lang w:val="es-MX"/>
        </w:rPr>
        <w:t>Calcule la distancia</w:t>
      </w:r>
      <w:r>
        <w:rPr>
          <w:lang w:val="es-MX"/>
        </w:rPr>
        <w:t xml:space="preserve"> que se mover</w:t>
      </w:r>
      <w:r w:rsidRPr="00B07B05">
        <w:rPr>
          <w:lang w:val="es-MX"/>
        </w:rPr>
        <w:t>á</w:t>
      </w:r>
      <w:r>
        <w:rPr>
          <w:lang w:val="es-MX"/>
        </w:rPr>
        <w:t xml:space="preserve"> </w:t>
      </w:r>
      <w:r w:rsidRPr="00B07B05">
        <w:rPr>
          <w:lang w:val="es-MX"/>
        </w:rPr>
        <w:t>la mancha solar dur</w:t>
      </w:r>
      <w:r>
        <w:rPr>
          <w:lang w:val="es-MX"/>
        </w:rPr>
        <w:t xml:space="preserve">ante </w:t>
      </w:r>
      <w:r w:rsidRPr="00B07B05">
        <w:rPr>
          <w:i/>
          <w:lang w:val="es-MX"/>
        </w:rPr>
        <w:t>una rotación solar completa</w:t>
      </w:r>
    </w:p>
    <w:p w14:paraId="31ABFE9F" w14:textId="77777777" w:rsidR="00B07B05" w:rsidRPr="00B07B05" w:rsidRDefault="00B07B05" w:rsidP="00B07B05">
      <w:pPr>
        <w:rPr>
          <w:lang w:val="es-MX"/>
        </w:rPr>
      </w:pPr>
      <w:r w:rsidRPr="00B07B05">
        <w:rPr>
          <w:lang w:val="es-MX"/>
        </w:rPr>
        <w:t>Si la mancha solar llegara a moverse a lo largo a través de una rotación completa del Sol, la distancia que debe moverse es igual a la circunferencia de la latitud de la mancha solar del círculo, es decir, el círculo de la latitud de la mancha solar se mueve a lo largo.</w:t>
      </w:r>
    </w:p>
    <w:p w14:paraId="2E53DABA" w14:textId="77777777" w:rsidR="005B307B" w:rsidRPr="00B07B05" w:rsidRDefault="00B07B05" w:rsidP="00B07B05">
      <w:pPr>
        <w:rPr>
          <w:lang w:val="es-MX"/>
        </w:rPr>
      </w:pPr>
      <w:r w:rsidRPr="00B07B05">
        <w:rPr>
          <w:lang w:val="es-MX"/>
        </w:rPr>
        <w:t>Para calcular la circunferencia, el uso de la geometría de un círculo y nos damos cuenta que desde que vemos el sol la mayor parte del "lado" de más de su ecuador, vemos todos los círcul</w:t>
      </w:r>
      <w:r w:rsidR="00D57B6A">
        <w:rPr>
          <w:lang w:val="es-MX"/>
        </w:rPr>
        <w:t>os de latitud alrededor de borde</w:t>
      </w:r>
      <w:r w:rsidRPr="00B07B05">
        <w:rPr>
          <w:lang w:val="es-MX"/>
        </w:rPr>
        <w:t>: aparecen c</w:t>
      </w:r>
      <w:r w:rsidR="00D57B6A">
        <w:rPr>
          <w:lang w:val="es-MX"/>
        </w:rPr>
        <w:t>omo líneas paralelas que</w:t>
      </w:r>
      <w:r w:rsidRPr="00B07B05">
        <w:rPr>
          <w:lang w:val="es-MX"/>
        </w:rPr>
        <w:t xml:space="preserve"> </w:t>
      </w:r>
      <w:r w:rsidR="00D57B6A">
        <w:rPr>
          <w:lang w:val="es-MX"/>
        </w:rPr>
        <w:t xml:space="preserve">atraviesan </w:t>
      </w:r>
      <w:r w:rsidRPr="00B07B05">
        <w:rPr>
          <w:lang w:val="es-MX"/>
        </w:rPr>
        <w:t>el disco del Sol, como se ve en la imagen</w:t>
      </w:r>
      <w:r w:rsidR="00D57B6A">
        <w:rPr>
          <w:lang w:val="es-MX"/>
        </w:rPr>
        <w:t xml:space="preserve"> inferior izquierda. El largo</w:t>
      </w:r>
      <w:r w:rsidRPr="00B07B05">
        <w:rPr>
          <w:lang w:val="es-MX"/>
        </w:rPr>
        <w:t xml:space="preserve"> de cada una de estas líneas paralelas, medida en nuestras imágenes planas es igual al diámetro de ese círculo de latitud, como se muestra en las dos imágenes siguientes para obtener la</w:t>
      </w:r>
      <w:r w:rsidR="00D57B6A">
        <w:rPr>
          <w:lang w:val="es-MX"/>
        </w:rPr>
        <w:t xml:space="preserve"> latitud 30 grados. La línea punteada</w:t>
      </w:r>
      <w:r w:rsidRPr="00B07B05">
        <w:rPr>
          <w:lang w:val="es-MX"/>
        </w:rPr>
        <w:t xml:space="preserve"> en la imagen de la derecha muestra el diámetro del círculo de latitud, que es la misma longitud que la línea de latitud como se ve en el lado izquierdo</w:t>
      </w:r>
      <w:r>
        <w:rPr>
          <w:lang w:val="es-MX"/>
        </w:rPr>
        <w:t>.</w:t>
      </w:r>
      <w:r w:rsidR="005B307B" w:rsidRPr="00B07B05">
        <w:rPr>
          <w:lang w:val="es-MX"/>
        </w:rPr>
        <w:t xml:space="preserve"> </w:t>
      </w:r>
    </w:p>
    <w:p w14:paraId="61FAD78D" w14:textId="77777777" w:rsidR="009B31FD" w:rsidRDefault="000B25A3" w:rsidP="00051F2A">
      <w:pPr>
        <w:ind w:left="-1080"/>
        <w:jc w:val="center"/>
      </w:pPr>
      <w:r>
        <w:rPr>
          <w:noProof/>
          <w:lang w:val="es-ES" w:eastAsia="es-ES"/>
        </w:rPr>
        <w:drawing>
          <wp:inline distT="0" distB="0" distL="0" distR="0" wp14:anchorId="233618AC" wp14:editId="6D5D5207">
            <wp:extent cx="6972300" cy="3514725"/>
            <wp:effectExtent l="0" t="0" r="0" b="9525"/>
            <wp:docPr id="6" name="Imagen 6" descr="sun-latitude-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n-latitude-comparis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72300" cy="3514725"/>
                    </a:xfrm>
                    <a:prstGeom prst="rect">
                      <a:avLst/>
                    </a:prstGeom>
                    <a:noFill/>
                    <a:ln>
                      <a:noFill/>
                    </a:ln>
                  </pic:spPr>
                </pic:pic>
              </a:graphicData>
            </a:graphic>
          </wp:inline>
        </w:drawing>
      </w:r>
    </w:p>
    <w:p w14:paraId="6F2C2F16" w14:textId="77777777" w:rsidR="005B307B" w:rsidRDefault="005B307B" w:rsidP="00963DE4">
      <w:pPr>
        <w:numPr>
          <w:ilvl w:val="0"/>
          <w:numId w:val="21"/>
        </w:numPr>
      </w:pPr>
      <w:r w:rsidRPr="001F061A">
        <w:t>Assuming the sunspot is moving around the same latitude, draw a line through the two positions</w:t>
      </w:r>
      <w:r w:rsidR="00D90FA4">
        <w:t xml:space="preserve"> </w:t>
      </w:r>
      <w:r w:rsidRPr="001F061A">
        <w:t>of the sunspot you are measuring</w:t>
      </w:r>
      <w:r w:rsidR="00D90FA4">
        <w:t xml:space="preserve"> (the positions of the spot on two different dates)</w:t>
      </w:r>
      <w:r w:rsidRPr="001F061A">
        <w:t xml:space="preserve">, crossing the Sun from limb to limb.  </w:t>
      </w:r>
    </w:p>
    <w:p w14:paraId="0D174A4B" w14:textId="77777777" w:rsidR="005B307B" w:rsidRPr="00292936" w:rsidRDefault="000B25A3" w:rsidP="00963DE4">
      <w:pPr>
        <w:numPr>
          <w:ilvl w:val="0"/>
          <w:numId w:val="21"/>
        </w:numPr>
        <w:rPr>
          <w:lang w:val="es-MX"/>
        </w:rPr>
      </w:pPr>
      <w:r>
        <w:rPr>
          <w:noProof/>
          <w:lang w:val="es-ES" w:eastAsia="es-ES"/>
        </w:rPr>
        <w:lastRenderedPageBreak/>
        <w:drawing>
          <wp:anchor distT="0" distB="0" distL="114300" distR="114300" simplePos="0" relativeHeight="251659776" behindDoc="1" locked="0" layoutInCell="1" allowOverlap="1" wp14:anchorId="3020C4B0" wp14:editId="74266E60">
            <wp:simplePos x="0" y="0"/>
            <wp:positionH relativeFrom="column">
              <wp:posOffset>2971800</wp:posOffset>
            </wp:positionH>
            <wp:positionV relativeFrom="paragraph">
              <wp:posOffset>88900</wp:posOffset>
            </wp:positionV>
            <wp:extent cx="2981325" cy="2981325"/>
            <wp:effectExtent l="0" t="0" r="9525" b="9525"/>
            <wp:wrapTight wrapText="bothSides">
              <wp:wrapPolygon edited="0">
                <wp:start x="0" y="0"/>
                <wp:lineTo x="0" y="21531"/>
                <wp:lineTo x="21531" y="21531"/>
                <wp:lineTo x="21531" y="0"/>
                <wp:lineTo x="0" y="0"/>
              </wp:wrapPolygon>
            </wp:wrapTight>
            <wp:docPr id="47" name="Imagen 23" descr="sunspot tracking image pai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unspot tracking image pair exampl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81325" cy="2981325"/>
                    </a:xfrm>
                    <a:prstGeom prst="rect">
                      <a:avLst/>
                    </a:prstGeom>
                    <a:noFill/>
                    <a:ln>
                      <a:noFill/>
                    </a:ln>
                  </pic:spPr>
                </pic:pic>
              </a:graphicData>
            </a:graphic>
          </wp:anchor>
        </w:drawing>
      </w:r>
      <w:r w:rsidR="005B307B" w:rsidRPr="00292936">
        <w:rPr>
          <w:lang w:val="es-MX"/>
        </w:rPr>
        <w:t>M</w:t>
      </w:r>
      <w:r w:rsidR="00292936" w:rsidRPr="00292936">
        <w:rPr>
          <w:lang w:val="es-MX"/>
        </w:rPr>
        <w:t>edir la longitud de esta línea de</w:t>
      </w:r>
      <w:r w:rsidR="00292936">
        <w:rPr>
          <w:lang w:val="es-MX"/>
        </w:rPr>
        <w:t>sde un extremo</w:t>
      </w:r>
      <w:r w:rsidR="00292936" w:rsidRPr="00292936">
        <w:rPr>
          <w:lang w:val="es-MX"/>
        </w:rPr>
        <w:t xml:space="preserve"> del disco solar al otro. Este es el </w:t>
      </w:r>
      <w:r w:rsidR="00292936" w:rsidRPr="00292936">
        <w:rPr>
          <w:u w:val="single"/>
          <w:lang w:val="es-MX"/>
        </w:rPr>
        <w:t>diámetro de ese círculo de latitud</w:t>
      </w:r>
      <w:r w:rsidR="005B307B" w:rsidRPr="00292936">
        <w:rPr>
          <w:lang w:val="es-MX"/>
        </w:rPr>
        <w:t xml:space="preserve">.  </w:t>
      </w:r>
    </w:p>
    <w:p w14:paraId="5189D6EB" w14:textId="77777777" w:rsidR="00AA690A" w:rsidRPr="00292936" w:rsidRDefault="005B307B" w:rsidP="00963DE4">
      <w:pPr>
        <w:numPr>
          <w:ilvl w:val="0"/>
          <w:numId w:val="21"/>
        </w:numPr>
        <w:rPr>
          <w:lang w:val="es-MX"/>
        </w:rPr>
      </w:pPr>
      <w:r w:rsidRPr="00292936">
        <w:rPr>
          <w:lang w:val="es-MX"/>
        </w:rPr>
        <w:t>C</w:t>
      </w:r>
      <w:r w:rsidR="00292936">
        <w:rPr>
          <w:lang w:val="es-MX"/>
        </w:rPr>
        <w:t>alcular el diámetro real del círculo de latitud en el Sol usando</w:t>
      </w:r>
      <w:r w:rsidR="00292936" w:rsidRPr="00292936">
        <w:rPr>
          <w:lang w:val="es-MX"/>
        </w:rPr>
        <w:t xml:space="preserve"> el factor de escala de la imagen</w:t>
      </w:r>
      <w:r w:rsidRPr="00292936">
        <w:rPr>
          <w:lang w:val="es-MX"/>
        </w:rPr>
        <w:t xml:space="preserve">. </w:t>
      </w:r>
    </w:p>
    <w:p w14:paraId="3006CDA3" w14:textId="77777777" w:rsidR="005B307B" w:rsidRPr="00292936" w:rsidRDefault="00292936" w:rsidP="00090B66">
      <w:pPr>
        <w:ind w:left="1440"/>
        <w:jc w:val="right"/>
        <w:rPr>
          <w:sz w:val="20"/>
          <w:szCs w:val="20"/>
          <w:lang w:val="es-MX"/>
        </w:rPr>
      </w:pPr>
      <w:r w:rsidRPr="00292936">
        <w:rPr>
          <w:sz w:val="20"/>
          <w:szCs w:val="20"/>
          <w:lang w:val="es-MX"/>
        </w:rPr>
        <w:t>Derecha: Dos SOHO MDI I-gramas se han superpuesto en la imagen para ver el movimiento de las manchas</w:t>
      </w:r>
      <w:r>
        <w:rPr>
          <w:sz w:val="20"/>
          <w:szCs w:val="20"/>
          <w:lang w:val="es-MX"/>
        </w:rPr>
        <w:t xml:space="preserve"> solares y la línea de latitud</w:t>
      </w:r>
      <w:r w:rsidRPr="00292936">
        <w:rPr>
          <w:sz w:val="20"/>
          <w:szCs w:val="20"/>
          <w:lang w:val="es-MX"/>
        </w:rPr>
        <w:t xml:space="preserve"> una determinada mancha sola</w:t>
      </w:r>
      <w:r>
        <w:rPr>
          <w:sz w:val="20"/>
          <w:szCs w:val="20"/>
          <w:lang w:val="es-MX"/>
        </w:rPr>
        <w:t>r se está moviendo</w:t>
      </w:r>
      <w:r w:rsidRPr="00292936">
        <w:rPr>
          <w:sz w:val="20"/>
          <w:szCs w:val="20"/>
          <w:lang w:val="es-MX"/>
        </w:rPr>
        <w:t xml:space="preserve"> </w:t>
      </w:r>
    </w:p>
    <w:p w14:paraId="100BBF02" w14:textId="77777777" w:rsidR="005B307B" w:rsidRPr="00292936" w:rsidRDefault="005B307B" w:rsidP="00963DE4">
      <w:pPr>
        <w:numPr>
          <w:ilvl w:val="0"/>
          <w:numId w:val="21"/>
        </w:numPr>
        <w:rPr>
          <w:lang w:val="es-MX"/>
        </w:rPr>
      </w:pPr>
      <w:r w:rsidRPr="00292936">
        <w:rPr>
          <w:lang w:val="es-MX"/>
        </w:rPr>
        <w:t>C</w:t>
      </w:r>
      <w:r w:rsidR="00292936">
        <w:rPr>
          <w:lang w:val="es-MX"/>
        </w:rPr>
        <w:t xml:space="preserve">alcula </w:t>
      </w:r>
      <w:r w:rsidR="00292936" w:rsidRPr="00292936">
        <w:rPr>
          <w:lang w:val="es-MX"/>
        </w:rPr>
        <w:t>la circunferencia del círculo de latitud utilizando la ecuación de la circunferencia de un círculo</w:t>
      </w:r>
      <w:r w:rsidRPr="00292936">
        <w:rPr>
          <w:lang w:val="es-MX"/>
        </w:rPr>
        <w:t>:</w:t>
      </w:r>
    </w:p>
    <w:p w14:paraId="2DAB6C92" w14:textId="77777777" w:rsidR="005B307B" w:rsidRPr="00292936" w:rsidRDefault="00292936" w:rsidP="0094731E">
      <w:pPr>
        <w:ind w:left="720"/>
        <w:jc w:val="center"/>
        <w:rPr>
          <w:b/>
          <w:lang w:val="es-MX"/>
        </w:rPr>
      </w:pPr>
      <w:r w:rsidRPr="00292936">
        <w:rPr>
          <w:b/>
          <w:lang w:val="es-MX"/>
        </w:rPr>
        <w:t>circunferencia = (Pi) x (diametro</w:t>
      </w:r>
      <w:r w:rsidR="005B307B" w:rsidRPr="00292936">
        <w:rPr>
          <w:b/>
          <w:lang w:val="es-MX"/>
        </w:rPr>
        <w:t>)</w:t>
      </w:r>
    </w:p>
    <w:p w14:paraId="2470E366" w14:textId="77777777" w:rsidR="005B307B" w:rsidRPr="00292936" w:rsidRDefault="00292936" w:rsidP="00292936">
      <w:pPr>
        <w:ind w:left="720"/>
        <w:rPr>
          <w:lang w:val="es-MX"/>
        </w:rPr>
      </w:pPr>
      <w:r w:rsidRPr="00292936">
        <w:rPr>
          <w:lang w:val="es-MX"/>
        </w:rPr>
        <w:t>En donde</w:t>
      </w:r>
      <w:r w:rsidR="005B307B" w:rsidRPr="00292936">
        <w:rPr>
          <w:lang w:val="es-MX"/>
        </w:rPr>
        <w:t xml:space="preserve"> Pi = 3.1415926, </w:t>
      </w:r>
      <w:r w:rsidRPr="00292936">
        <w:rPr>
          <w:lang w:val="es-MX"/>
        </w:rPr>
        <w:t>la relación entre la circunferencia de un círculo y su diáme</w:t>
      </w:r>
      <w:r>
        <w:rPr>
          <w:lang w:val="es-MX"/>
        </w:rPr>
        <w:t>tro. Esta es la distancia real qu</w:t>
      </w:r>
      <w:r w:rsidRPr="00292936">
        <w:rPr>
          <w:lang w:val="es-MX"/>
        </w:rPr>
        <w:t>e la mancha solar se movería durante una rotación solar</w:t>
      </w:r>
      <w:r w:rsidR="005B307B" w:rsidRPr="00292936">
        <w:rPr>
          <w:lang w:val="es-MX"/>
        </w:rPr>
        <w:t xml:space="preserve">.  </w:t>
      </w:r>
    </w:p>
    <w:p w14:paraId="19D0890A" w14:textId="77777777" w:rsidR="005B307B" w:rsidRDefault="005B307B" w:rsidP="0094731E">
      <w:pPr>
        <w:pStyle w:val="Ttulo4"/>
      </w:pPr>
      <w:r w:rsidRPr="001F061A">
        <w:t>Calculate the period of one solar rotation</w:t>
      </w:r>
    </w:p>
    <w:p w14:paraId="7025F4F5" w14:textId="77777777" w:rsidR="005B307B" w:rsidRPr="00292936" w:rsidRDefault="00292936" w:rsidP="00963DE4">
      <w:pPr>
        <w:numPr>
          <w:ilvl w:val="0"/>
          <w:numId w:val="22"/>
        </w:numPr>
        <w:rPr>
          <w:lang w:val="es-MX"/>
        </w:rPr>
      </w:pPr>
      <w:r w:rsidRPr="00292936">
        <w:rPr>
          <w:lang w:val="es-MX"/>
        </w:rPr>
        <w:t>Ahora que ya sabes lo rápido que la mancha solar se está moviendo y cuánto se tiene que ir para completar una rotación solar, se puede calcular fácilmente el tiempo que le tomaría a una rotación solar, util</w:t>
      </w:r>
      <w:r>
        <w:rPr>
          <w:lang w:val="es-MX"/>
        </w:rPr>
        <w:t>izando la ecuación de distancia/velocidad/</w:t>
      </w:r>
      <w:r w:rsidRPr="00292936">
        <w:rPr>
          <w:lang w:val="es-MX"/>
        </w:rPr>
        <w:t>tiempo</w:t>
      </w:r>
      <w:r w:rsidR="005B307B" w:rsidRPr="00292936">
        <w:rPr>
          <w:lang w:val="es-MX"/>
        </w:rPr>
        <w:t>:</w:t>
      </w:r>
    </w:p>
    <w:p w14:paraId="7B336146" w14:textId="77777777" w:rsidR="005B307B" w:rsidRPr="00AE7D34" w:rsidRDefault="00292936" w:rsidP="005B307B">
      <w:pPr>
        <w:jc w:val="center"/>
        <w:rPr>
          <w:b/>
        </w:rPr>
      </w:pPr>
      <w:proofErr w:type="gramStart"/>
      <w:r>
        <w:rPr>
          <w:b/>
        </w:rPr>
        <w:t>tiempo</w:t>
      </w:r>
      <w:proofErr w:type="gramEnd"/>
      <w:r>
        <w:rPr>
          <w:b/>
        </w:rPr>
        <w:t xml:space="preserve"> = distancia / velocidad</w:t>
      </w:r>
    </w:p>
    <w:p w14:paraId="7D27A772" w14:textId="77777777" w:rsidR="0094731E" w:rsidRDefault="00292936" w:rsidP="00963DE4">
      <w:pPr>
        <w:numPr>
          <w:ilvl w:val="0"/>
          <w:numId w:val="22"/>
        </w:numPr>
      </w:pPr>
      <w:r>
        <w:t>Escribe tu resultado aqui</w:t>
      </w:r>
      <w:r w:rsidR="0094731E">
        <w:t>: _____________________________________________</w:t>
      </w:r>
    </w:p>
    <w:p w14:paraId="754FCBB4" w14:textId="77777777" w:rsidR="001F3DF1" w:rsidRPr="00292936" w:rsidRDefault="00292936" w:rsidP="00D06D9B">
      <w:pPr>
        <w:rPr>
          <w:lang w:val="es-MX"/>
        </w:rPr>
      </w:pPr>
      <w:r>
        <w:rPr>
          <w:lang w:val="es-MX"/>
        </w:rPr>
        <w:t>E</w:t>
      </w:r>
      <w:r w:rsidRPr="00292936">
        <w:rPr>
          <w:lang w:val="es-MX"/>
        </w:rPr>
        <w:t xml:space="preserve">sta es una </w:t>
      </w:r>
      <w:r w:rsidRPr="00292936">
        <w:rPr>
          <w:i/>
          <w:lang w:val="es-MX"/>
        </w:rPr>
        <w:t>estimación</w:t>
      </w:r>
      <w:r w:rsidRPr="00292936">
        <w:rPr>
          <w:lang w:val="es-MX"/>
        </w:rPr>
        <w:t xml:space="preserve"> para el período de una rotación solar. La razón de que esto debe ser considerado sólo una estimación </w:t>
      </w:r>
      <w:r>
        <w:rPr>
          <w:lang w:val="es-MX"/>
        </w:rPr>
        <w:t xml:space="preserve">y </w:t>
      </w:r>
      <w:r w:rsidRPr="00292936">
        <w:rPr>
          <w:lang w:val="es-MX"/>
        </w:rPr>
        <w:t xml:space="preserve">se explica en la siguiente sección: </w:t>
      </w:r>
      <w:r w:rsidRPr="00B07A8C">
        <w:rPr>
          <w:i/>
          <w:lang w:val="es-MX"/>
        </w:rPr>
        <w:t xml:space="preserve">Medición Rotación </w:t>
      </w:r>
      <w:r w:rsidR="00B07A8C" w:rsidRPr="00B07A8C">
        <w:rPr>
          <w:i/>
          <w:lang w:val="es-MX"/>
        </w:rPr>
        <w:t>Solar—</w:t>
      </w:r>
      <w:r w:rsidRPr="00B07A8C">
        <w:rPr>
          <w:i/>
          <w:lang w:val="es-MX"/>
        </w:rPr>
        <w:t>Latitud</w:t>
      </w:r>
      <w:r w:rsidR="00B07A8C" w:rsidRPr="00B07A8C">
        <w:rPr>
          <w:i/>
          <w:lang w:val="es-MX"/>
        </w:rPr>
        <w:t xml:space="preserve"> Solar/Método de Longitud</w:t>
      </w:r>
      <w:r w:rsidR="00D51570" w:rsidRPr="00292936">
        <w:rPr>
          <w:lang w:val="es-MX"/>
        </w:rPr>
        <w:t xml:space="preserve">.  </w:t>
      </w:r>
    </w:p>
    <w:p w14:paraId="1146AC02" w14:textId="77777777" w:rsidR="00976BFF" w:rsidRDefault="00EC2FE8" w:rsidP="00EC2FE8">
      <w:pPr>
        <w:pStyle w:val="Ttulo3"/>
      </w:pPr>
      <w:r w:rsidRPr="00292936">
        <w:rPr>
          <w:lang w:val="es-MX"/>
        </w:rPr>
        <w:br w:type="page"/>
      </w:r>
      <w:bookmarkStart w:id="35" w:name="_Toc252547157"/>
      <w:r w:rsidR="006018F3">
        <w:lastRenderedPageBreak/>
        <w:t>Discusió</w:t>
      </w:r>
      <w:r w:rsidR="00976BFF">
        <w:t xml:space="preserve">n </w:t>
      </w:r>
      <w:r w:rsidR="006018F3">
        <w:t>sobre</w:t>
      </w:r>
      <w:r w:rsidR="00976BFF">
        <w:t xml:space="preserve"> </w:t>
      </w:r>
      <w:r w:rsidR="006018F3">
        <w:t>Fuentes de Información</w:t>
      </w:r>
      <w:bookmarkEnd w:id="35"/>
    </w:p>
    <w:p w14:paraId="5F4186B1" w14:textId="77777777" w:rsidR="00896A72" w:rsidRPr="00896A72" w:rsidRDefault="00F24DCF" w:rsidP="00896A72">
      <w:pPr>
        <w:rPr>
          <w:lang w:val="es-MX"/>
        </w:rPr>
      </w:pPr>
      <w:r>
        <w:rPr>
          <w:lang w:val="es-MX"/>
        </w:rPr>
        <w:t>Los información que necesitaras</w:t>
      </w:r>
      <w:r w:rsidR="00896A72" w:rsidRPr="00896A72">
        <w:rPr>
          <w:lang w:val="es-MX"/>
        </w:rPr>
        <w:t xml:space="preserve"> para seguir las manchas solares y determinar la velocidad de rotación </w:t>
      </w:r>
      <w:r>
        <w:rPr>
          <w:lang w:val="es-MX"/>
        </w:rPr>
        <w:t xml:space="preserve">solar son de todo el disco, </w:t>
      </w:r>
      <w:r w:rsidR="00896A72" w:rsidRPr="00896A72">
        <w:rPr>
          <w:lang w:val="es-MX"/>
        </w:rPr>
        <w:t>imágenes d</w:t>
      </w:r>
      <w:r>
        <w:rPr>
          <w:lang w:val="es-MX"/>
        </w:rPr>
        <w:t xml:space="preserve">e luz visible del Sol que revelen </w:t>
      </w:r>
      <w:r w:rsidR="00896A72" w:rsidRPr="00896A72">
        <w:rPr>
          <w:lang w:val="es-MX"/>
        </w:rPr>
        <w:t>manchas solares.</w:t>
      </w:r>
    </w:p>
    <w:p w14:paraId="6FD91674" w14:textId="77777777" w:rsidR="00896A72" w:rsidRPr="00896A72" w:rsidRDefault="00896A72" w:rsidP="00896A72">
      <w:pPr>
        <w:rPr>
          <w:lang w:val="es-MX"/>
        </w:rPr>
      </w:pPr>
      <w:r w:rsidRPr="00896A72">
        <w:rPr>
          <w:lang w:val="es-MX"/>
        </w:rPr>
        <w:t>Hay un número de posibles fuente</w:t>
      </w:r>
      <w:r w:rsidR="00F24DCF">
        <w:rPr>
          <w:lang w:val="es-MX"/>
        </w:rPr>
        <w:t xml:space="preserve">s de estos datos, incluyendo </w:t>
      </w:r>
      <w:r w:rsidRPr="00896A72">
        <w:rPr>
          <w:lang w:val="es-MX"/>
        </w:rPr>
        <w:t xml:space="preserve">observación directa con un sistema de proyección de visión del telescopio solar </w:t>
      </w:r>
      <w:r w:rsidRPr="00F24DCF">
        <w:rPr>
          <w:u w:val="single"/>
          <w:lang w:val="es-MX"/>
        </w:rPr>
        <w:t>segura</w:t>
      </w:r>
      <w:r w:rsidRPr="00896A72">
        <w:rPr>
          <w:lang w:val="es-MX"/>
        </w:rPr>
        <w:t>. Si usted ha hecho sus di</w:t>
      </w:r>
      <w:r w:rsidR="00F24DCF">
        <w:rPr>
          <w:lang w:val="es-MX"/>
        </w:rPr>
        <w:t xml:space="preserve">bujos de manchas solares, </w:t>
      </w:r>
      <w:r w:rsidRPr="00896A72">
        <w:rPr>
          <w:lang w:val="es-MX"/>
        </w:rPr>
        <w:t>debe tratar de esta actividad</w:t>
      </w:r>
      <w:r w:rsidR="00F24DCF">
        <w:rPr>
          <w:lang w:val="es-MX"/>
        </w:rPr>
        <w:t xml:space="preserve"> con ellos primero. Entonces</w:t>
      </w:r>
      <w:r w:rsidRPr="00896A72">
        <w:rPr>
          <w:lang w:val="es-MX"/>
        </w:rPr>
        <w:t>, puede seguir utiliza</w:t>
      </w:r>
      <w:r w:rsidR="00F24DCF">
        <w:rPr>
          <w:lang w:val="es-MX"/>
        </w:rPr>
        <w:t xml:space="preserve">ndo imágenes obtenidas por Internet de </w:t>
      </w:r>
      <w:r w:rsidRPr="00896A72">
        <w:rPr>
          <w:lang w:val="es-MX"/>
        </w:rPr>
        <w:t>un observatorio solar.</w:t>
      </w:r>
    </w:p>
    <w:p w14:paraId="763F5E64" w14:textId="77777777" w:rsidR="00976BFF" w:rsidRPr="00896A72" w:rsidRDefault="00896A72" w:rsidP="00896A72">
      <w:pPr>
        <w:rPr>
          <w:lang w:val="es-MX"/>
        </w:rPr>
      </w:pPr>
      <w:r w:rsidRPr="00896A72">
        <w:rPr>
          <w:lang w:val="es-MX"/>
        </w:rPr>
        <w:t>Hay varios sitios de Internet para los diferentes observatorios solares, tanto</w:t>
      </w:r>
      <w:r w:rsidR="00F24DCF">
        <w:rPr>
          <w:lang w:val="es-MX"/>
        </w:rPr>
        <w:t xml:space="preserve"> terrestres y espaciales, donde</w:t>
      </w:r>
      <w:r w:rsidRPr="00896A72">
        <w:rPr>
          <w:lang w:val="es-MX"/>
        </w:rPr>
        <w:t xml:space="preserve"> imágenes diarias del Sol son accesibles, incluyendo la imagen</w:t>
      </w:r>
      <w:r w:rsidR="00F24DCF">
        <w:rPr>
          <w:lang w:val="es-MX"/>
        </w:rPr>
        <w:t xml:space="preserve">(es) del día en curso e </w:t>
      </w:r>
      <w:r w:rsidRPr="00896A72">
        <w:rPr>
          <w:lang w:val="es-MX"/>
        </w:rPr>
        <w:t>imágenes archivadas.</w:t>
      </w:r>
      <w:r w:rsidR="00976BFF" w:rsidRPr="00896A72">
        <w:rPr>
          <w:lang w:val="es-MX"/>
        </w:rPr>
        <w:t xml:space="preserve">. </w:t>
      </w:r>
    </w:p>
    <w:p w14:paraId="78152513" w14:textId="77777777" w:rsidR="00976BFF" w:rsidRPr="00F24DCF" w:rsidRDefault="00F24DCF" w:rsidP="00976BFF">
      <w:pPr>
        <w:rPr>
          <w:lang w:val="es-MX"/>
        </w:rPr>
      </w:pPr>
      <w:r w:rsidRPr="00F24DCF">
        <w:rPr>
          <w:lang w:val="es-MX"/>
        </w:rPr>
        <w:t>Una buena fuente de imágenes espaciales de la fotosfer</w:t>
      </w:r>
      <w:r>
        <w:rPr>
          <w:lang w:val="es-MX"/>
        </w:rPr>
        <w:t xml:space="preserve">a del Sol es el </w:t>
      </w:r>
      <w:r w:rsidRPr="00F24DCF">
        <w:rPr>
          <w:lang w:val="es-MX"/>
        </w:rPr>
        <w:t>sitio de consulta de datos SOHO</w:t>
      </w:r>
      <w:r>
        <w:rPr>
          <w:lang w:val="es-MX"/>
        </w:rPr>
        <w:t xml:space="preserve"> en tiempo real</w:t>
      </w:r>
      <w:r w:rsidR="00EC2FE8" w:rsidRPr="00F24DCF">
        <w:rPr>
          <w:lang w:val="es-MX"/>
        </w:rPr>
        <w:t xml:space="preserve">:  </w:t>
      </w:r>
      <w:hyperlink r:id="rId33" w:history="1">
        <w:r w:rsidR="00EC2FE8" w:rsidRPr="00F24DCF">
          <w:rPr>
            <w:rStyle w:val="Hipervnculo"/>
            <w:u w:val="none"/>
            <w:lang w:val="es-MX"/>
          </w:rPr>
          <w:t>sohowww.nascom.nasa.gov/cgi-bin/realtime_query</w:t>
        </w:r>
      </w:hyperlink>
      <w:r>
        <w:rPr>
          <w:lang w:val="es-MX"/>
        </w:rPr>
        <w:t xml:space="preserve">. </w:t>
      </w:r>
      <w:r w:rsidRPr="00F24DCF">
        <w:rPr>
          <w:lang w:val="es-MX"/>
        </w:rPr>
        <w:t xml:space="preserve">Aquí podrá acceder a las imágenes actuales y pasadas archivadas de todos los instrumentos de SOHO. Para esta actividad, usted puede hacer uso no sólo de las imágenes de longitudes de onda visibles tomadas por el instrumento MDI </w:t>
      </w:r>
      <w:r>
        <w:rPr>
          <w:lang w:val="es-MX"/>
        </w:rPr>
        <w:t>(Michelson Doppler Imager), si no también de</w:t>
      </w:r>
      <w:r w:rsidRPr="00F24DCF">
        <w:rPr>
          <w:lang w:val="es-MX"/>
        </w:rPr>
        <w:t xml:space="preserve"> mapas de polaridad magnética derivada de observaciones MDI llamado "magnetogramas." Las características magnéticas representadas en los magnetogramas, codificado en blanco o negro dependiendo de la polaridad magnética, son características de la superficie como las manchas solares son, y son a menudo simplemente la firma magnét</w:t>
      </w:r>
      <w:r>
        <w:rPr>
          <w:lang w:val="es-MX"/>
        </w:rPr>
        <w:t>ica de las manchas solares misma</w:t>
      </w:r>
      <w:r w:rsidRPr="00F24DCF">
        <w:rPr>
          <w:lang w:val="es-MX"/>
        </w:rPr>
        <w:t>s</w:t>
      </w:r>
      <w:r w:rsidR="00976BFF" w:rsidRPr="00F24DCF">
        <w:rPr>
          <w:lang w:val="es-MX"/>
        </w:rPr>
        <w:t xml:space="preserve">. </w:t>
      </w:r>
    </w:p>
    <w:tbl>
      <w:tblPr>
        <w:tblW w:w="0" w:type="auto"/>
        <w:tblLook w:val="01E0" w:firstRow="1" w:lastRow="1" w:firstColumn="1" w:lastColumn="1" w:noHBand="0" w:noVBand="0"/>
      </w:tblPr>
      <w:tblGrid>
        <w:gridCol w:w="4428"/>
        <w:gridCol w:w="4428"/>
      </w:tblGrid>
      <w:tr w:rsidR="00245784" w14:paraId="363AD74D" w14:textId="77777777">
        <w:tc>
          <w:tcPr>
            <w:tcW w:w="4428" w:type="dxa"/>
            <w:shd w:val="clear" w:color="auto" w:fill="auto"/>
          </w:tcPr>
          <w:p w14:paraId="5E3C48C1" w14:textId="77777777" w:rsidR="00245784" w:rsidRPr="00F24DCF" w:rsidRDefault="00245784" w:rsidP="009973E6">
            <w:pPr>
              <w:jc w:val="center"/>
              <w:rPr>
                <w:b/>
                <w:lang w:val="es-MX"/>
              </w:rPr>
            </w:pPr>
            <w:r w:rsidRPr="00F24DCF">
              <w:rPr>
                <w:b/>
                <w:lang w:val="es-MX"/>
              </w:rPr>
              <w:t xml:space="preserve">MDI Continuum </w:t>
            </w:r>
          </w:p>
          <w:p w14:paraId="49C001E2" w14:textId="77777777" w:rsidR="00245784" w:rsidRPr="00F24DCF" w:rsidRDefault="00F24DCF" w:rsidP="009973E6">
            <w:pPr>
              <w:jc w:val="center"/>
              <w:rPr>
                <w:b/>
                <w:lang w:val="es-MX"/>
              </w:rPr>
            </w:pPr>
            <w:r w:rsidRPr="00F24DCF">
              <w:rPr>
                <w:b/>
                <w:lang w:val="es-MX"/>
              </w:rPr>
              <w:t>(revela manchas solare</w:t>
            </w:r>
            <w:r w:rsidR="00245784" w:rsidRPr="00F24DCF">
              <w:rPr>
                <w:b/>
                <w:lang w:val="es-MX"/>
              </w:rPr>
              <w:t>s)</w:t>
            </w:r>
          </w:p>
        </w:tc>
        <w:tc>
          <w:tcPr>
            <w:tcW w:w="4428" w:type="dxa"/>
            <w:shd w:val="clear" w:color="auto" w:fill="auto"/>
          </w:tcPr>
          <w:p w14:paraId="661518E9" w14:textId="77777777" w:rsidR="00245784" w:rsidRPr="009973E6" w:rsidRDefault="00245784" w:rsidP="009973E6">
            <w:pPr>
              <w:jc w:val="center"/>
              <w:rPr>
                <w:b/>
              </w:rPr>
            </w:pPr>
            <w:r w:rsidRPr="009973E6">
              <w:rPr>
                <w:b/>
              </w:rPr>
              <w:t>MDI Magnetogram</w:t>
            </w:r>
            <w:r w:rsidR="00F24DCF">
              <w:rPr>
                <w:b/>
              </w:rPr>
              <w:t>a</w:t>
            </w:r>
            <w:r w:rsidRPr="009973E6">
              <w:rPr>
                <w:b/>
              </w:rPr>
              <w:t xml:space="preserve"> </w:t>
            </w:r>
          </w:p>
          <w:p w14:paraId="52698C5E" w14:textId="77777777" w:rsidR="00245784" w:rsidRPr="009973E6" w:rsidRDefault="00245784" w:rsidP="00F24DCF">
            <w:pPr>
              <w:jc w:val="center"/>
              <w:rPr>
                <w:b/>
              </w:rPr>
            </w:pPr>
            <w:r w:rsidRPr="009973E6">
              <w:rPr>
                <w:b/>
              </w:rPr>
              <w:t>(</w:t>
            </w:r>
            <w:proofErr w:type="gramStart"/>
            <w:r w:rsidR="00F24DCF">
              <w:rPr>
                <w:b/>
              </w:rPr>
              <w:t>revela</w:t>
            </w:r>
            <w:proofErr w:type="gramEnd"/>
            <w:r w:rsidR="00F24DCF">
              <w:rPr>
                <w:b/>
              </w:rPr>
              <w:t xml:space="preserve"> regions magneticas activas</w:t>
            </w:r>
            <w:r w:rsidRPr="009973E6">
              <w:rPr>
                <w:b/>
              </w:rPr>
              <w:t>)</w:t>
            </w:r>
          </w:p>
        </w:tc>
      </w:tr>
      <w:tr w:rsidR="00EC2FE8" w14:paraId="443B2E29" w14:textId="77777777">
        <w:tc>
          <w:tcPr>
            <w:tcW w:w="4428" w:type="dxa"/>
            <w:shd w:val="clear" w:color="auto" w:fill="auto"/>
          </w:tcPr>
          <w:p w14:paraId="0A62870F" w14:textId="77777777" w:rsidR="00EC2FE8" w:rsidRDefault="000B25A3" w:rsidP="009973E6">
            <w:pPr>
              <w:jc w:val="center"/>
            </w:pPr>
            <w:r>
              <w:rPr>
                <w:noProof/>
                <w:lang w:val="es-ES" w:eastAsia="es-ES"/>
              </w:rPr>
              <w:drawing>
                <wp:inline distT="0" distB="0" distL="0" distR="0" wp14:anchorId="01653BEF" wp14:editId="23B8F866">
                  <wp:extent cx="2438400" cy="2438400"/>
                  <wp:effectExtent l="0" t="0" r="0" b="0"/>
                  <wp:docPr id="7" name="Imagen 7" descr="http://sohowww.nascom.nasa.gov/data/realtime/javagif/gifs_tiny/20060402_0800_mdi_ig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howww.nascom.nasa.gov/data/realtime/javagif/gifs_tiny/20060402_0800_mdi_igr.gif"/>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tc>
        <w:tc>
          <w:tcPr>
            <w:tcW w:w="4428" w:type="dxa"/>
            <w:shd w:val="clear" w:color="auto" w:fill="auto"/>
          </w:tcPr>
          <w:p w14:paraId="00E3F503" w14:textId="77777777" w:rsidR="00EC2FE8" w:rsidRDefault="000B25A3" w:rsidP="009973E6">
            <w:pPr>
              <w:jc w:val="center"/>
            </w:pPr>
            <w:r>
              <w:rPr>
                <w:noProof/>
                <w:lang w:val="es-ES" w:eastAsia="es-ES"/>
              </w:rPr>
              <w:drawing>
                <wp:inline distT="0" distB="0" distL="0" distR="0" wp14:anchorId="0A1E19DB" wp14:editId="3FD29966">
                  <wp:extent cx="2438400" cy="2438400"/>
                  <wp:effectExtent l="0" t="0" r="0" b="0"/>
                  <wp:docPr id="8" name="Imagen 8" descr="http://sohowww.nascom.nasa.gov/data/realtime/javagif/gifs_tiny/20060403_0629_mdi_m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howww.nascom.nasa.gov/data/realtime/javagif/gifs_tiny/20060403_0629_mdi_mag.gif"/>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tc>
      </w:tr>
    </w:tbl>
    <w:p w14:paraId="2D66ABF8" w14:textId="77777777" w:rsidR="00976BFF" w:rsidRPr="00F24DCF" w:rsidRDefault="00F24DCF" w:rsidP="00F24DCF">
      <w:pPr>
        <w:ind w:left="709" w:right="843"/>
        <w:jc w:val="center"/>
        <w:rPr>
          <w:sz w:val="20"/>
          <w:szCs w:val="20"/>
          <w:lang w:val="es-MX"/>
        </w:rPr>
      </w:pPr>
      <w:r w:rsidRPr="00F24DCF">
        <w:rPr>
          <w:sz w:val="20"/>
          <w:szCs w:val="20"/>
          <w:lang w:val="es-MX"/>
        </w:rPr>
        <w:t xml:space="preserve">Mapas de regiones solares activas revelados por el instrumento MDI en </w:t>
      </w:r>
      <w:r>
        <w:rPr>
          <w:sz w:val="20"/>
          <w:szCs w:val="20"/>
          <w:lang w:val="es-MX"/>
        </w:rPr>
        <w:t>SOHO. Izquierda: un "intensi</w:t>
      </w:r>
      <w:r w:rsidRPr="00F24DCF">
        <w:rPr>
          <w:sz w:val="20"/>
          <w:szCs w:val="20"/>
          <w:lang w:val="es-MX"/>
        </w:rPr>
        <w:t>-grama" mostrando las manchas solares. A la derecha: un "magneto-gram</w:t>
      </w:r>
      <w:r>
        <w:rPr>
          <w:sz w:val="20"/>
          <w:szCs w:val="20"/>
          <w:lang w:val="es-MX"/>
        </w:rPr>
        <w:t>a</w:t>
      </w:r>
      <w:r w:rsidRPr="00F24DCF">
        <w:rPr>
          <w:sz w:val="20"/>
          <w:szCs w:val="20"/>
          <w:lang w:val="es-MX"/>
        </w:rPr>
        <w:t>" que muestra la polaridad magnética de superficie</w:t>
      </w:r>
      <w:r w:rsidR="00976BFF" w:rsidRPr="00F24DCF">
        <w:rPr>
          <w:sz w:val="20"/>
          <w:szCs w:val="20"/>
          <w:lang w:val="es-MX"/>
        </w:rPr>
        <w:t xml:space="preserve">. </w:t>
      </w:r>
    </w:p>
    <w:p w14:paraId="56E01C90" w14:textId="77777777" w:rsidR="002F2F27" w:rsidRPr="002F2F27" w:rsidRDefault="002F2F27" w:rsidP="002F2F27">
      <w:pPr>
        <w:rPr>
          <w:lang w:val="es-MX"/>
        </w:rPr>
      </w:pPr>
      <w:r w:rsidRPr="002F2F27">
        <w:rPr>
          <w:lang w:val="es-MX"/>
        </w:rPr>
        <w:t>Los anteriores son dos ejemplos de un "yo-grama" (Continuum, izquierda) y una "M-gram</w:t>
      </w:r>
      <w:r>
        <w:rPr>
          <w:lang w:val="es-MX"/>
        </w:rPr>
        <w:t>a</w:t>
      </w:r>
      <w:r w:rsidRPr="002F2F27">
        <w:rPr>
          <w:lang w:val="es-MX"/>
        </w:rPr>
        <w:t>" (Magnetograma, derecha) obtenidos con el instrumento MDI en l</w:t>
      </w:r>
      <w:r>
        <w:rPr>
          <w:lang w:val="es-MX"/>
        </w:rPr>
        <w:t xml:space="preserve">a nave espacial SOHO. El I-grama, o "intensi-grama", es una vista convencional de </w:t>
      </w:r>
      <w:r w:rsidRPr="002F2F27">
        <w:rPr>
          <w:lang w:val="es-MX"/>
        </w:rPr>
        <w:t>luz</w:t>
      </w:r>
      <w:r>
        <w:rPr>
          <w:lang w:val="es-MX"/>
        </w:rPr>
        <w:t>-visible</w:t>
      </w:r>
      <w:r w:rsidRPr="002F2F27">
        <w:rPr>
          <w:lang w:val="es-MX"/>
        </w:rPr>
        <w:t xml:space="preserve"> de la </w:t>
      </w:r>
      <w:r w:rsidRPr="002F2F27">
        <w:rPr>
          <w:lang w:val="es-MX"/>
        </w:rPr>
        <w:lastRenderedPageBreak/>
        <w:t>fotosfera y manchas del sol. El M-gramo, o "magneto-gram</w:t>
      </w:r>
      <w:r>
        <w:rPr>
          <w:lang w:val="es-MX"/>
        </w:rPr>
        <w:t>a</w:t>
      </w:r>
      <w:r w:rsidRPr="002F2F27">
        <w:rPr>
          <w:lang w:val="es-MX"/>
        </w:rPr>
        <w:t>", revela la polaridad de los campos magnético</w:t>
      </w:r>
      <w:r>
        <w:rPr>
          <w:lang w:val="es-MX"/>
        </w:rPr>
        <w:t>s en la fotosfera—</w:t>
      </w:r>
      <w:r w:rsidRPr="002F2F27">
        <w:rPr>
          <w:lang w:val="es-MX"/>
        </w:rPr>
        <w:t>en</w:t>
      </w:r>
      <w:r>
        <w:rPr>
          <w:lang w:val="es-MX"/>
        </w:rPr>
        <w:t xml:space="preserve"> blanco y negro indican la </w:t>
      </w:r>
      <w:r w:rsidRPr="002F2F27">
        <w:rPr>
          <w:lang w:val="es-MX"/>
        </w:rPr>
        <w:t>polaridad magnética</w:t>
      </w:r>
      <w:r>
        <w:rPr>
          <w:lang w:val="es-MX"/>
        </w:rPr>
        <w:t xml:space="preserve"> N y S</w:t>
      </w:r>
      <w:r w:rsidRPr="002F2F27">
        <w:rPr>
          <w:lang w:val="es-MX"/>
        </w:rPr>
        <w:t>.</w:t>
      </w:r>
    </w:p>
    <w:p w14:paraId="6EB4A77C" w14:textId="77777777" w:rsidR="002F2F27" w:rsidRPr="002F2F27" w:rsidRDefault="002F2F27" w:rsidP="002F2F27">
      <w:pPr>
        <w:rPr>
          <w:lang w:val="es-MX"/>
        </w:rPr>
      </w:pPr>
      <w:r w:rsidRPr="002F2F27">
        <w:rPr>
          <w:lang w:val="es-MX"/>
        </w:rPr>
        <w:t>Ambos tipos de datos muestran diferentes</w:t>
      </w:r>
      <w:r>
        <w:rPr>
          <w:lang w:val="es-MX"/>
        </w:rPr>
        <w:t xml:space="preserve"> características del mismo: </w:t>
      </w:r>
      <w:r w:rsidRPr="002F2F27">
        <w:rPr>
          <w:lang w:val="es-MX"/>
        </w:rPr>
        <w:t>regiones magnéticamente activas de la fo</w:t>
      </w:r>
      <w:r>
        <w:rPr>
          <w:lang w:val="es-MX"/>
        </w:rPr>
        <w:t xml:space="preserve">tosfera. Mientras que el I-grama es una imagen directa, de </w:t>
      </w:r>
      <w:r w:rsidRPr="002F2F27">
        <w:rPr>
          <w:lang w:val="es-MX"/>
        </w:rPr>
        <w:t>luz visible de la fotosfera, las polaridades magnétic</w:t>
      </w:r>
      <w:r>
        <w:rPr>
          <w:lang w:val="es-MX"/>
        </w:rPr>
        <w:t>as que se muestran en la M-grama</w:t>
      </w:r>
      <w:r w:rsidRPr="002F2F27">
        <w:rPr>
          <w:lang w:val="es-MX"/>
        </w:rPr>
        <w:t xml:space="preserve"> se deriv</w:t>
      </w:r>
      <w:r>
        <w:rPr>
          <w:lang w:val="es-MX"/>
        </w:rPr>
        <w:t xml:space="preserve">an a partir de mediciones de </w:t>
      </w:r>
      <w:r w:rsidRPr="002F2F27">
        <w:rPr>
          <w:i/>
          <w:lang w:val="es-MX"/>
        </w:rPr>
        <w:t>polarización</w:t>
      </w:r>
      <w:r>
        <w:rPr>
          <w:lang w:val="es-MX"/>
        </w:rPr>
        <w:t xml:space="preserve"> de luz emitida por </w:t>
      </w:r>
      <w:r w:rsidRPr="002F2F27">
        <w:rPr>
          <w:lang w:val="es-MX"/>
        </w:rPr>
        <w:t>gases incrustados en los campos magnéticos.</w:t>
      </w:r>
    </w:p>
    <w:p w14:paraId="238A44D2" w14:textId="77777777" w:rsidR="00976BFF" w:rsidRPr="002F2F27" w:rsidRDefault="002F2F27" w:rsidP="002F2F27">
      <w:pPr>
        <w:rPr>
          <w:lang w:val="es-MX"/>
        </w:rPr>
      </w:pPr>
      <w:r w:rsidRPr="002F2F27">
        <w:rPr>
          <w:lang w:val="es-MX"/>
        </w:rPr>
        <w:t>Cualquiera de estos tipos de imágenes se pueden utilizar en esta actividad para</w:t>
      </w:r>
      <w:r>
        <w:rPr>
          <w:lang w:val="es-MX"/>
        </w:rPr>
        <w:t xml:space="preserve"> determinar la rotación del sol</w:t>
      </w:r>
      <w:r w:rsidR="00976BFF" w:rsidRPr="002F2F27">
        <w:rPr>
          <w:lang w:val="es-MX"/>
        </w:rPr>
        <w:t xml:space="preserve">.  </w:t>
      </w:r>
    </w:p>
    <w:p w14:paraId="0A7F0109" w14:textId="77777777" w:rsidR="00C01E26" w:rsidRDefault="002C6FF5" w:rsidP="001F3DF1">
      <w:pPr>
        <w:pStyle w:val="Ttulo2"/>
        <w:rPr>
          <w:lang w:val="es-MX"/>
        </w:rPr>
      </w:pPr>
      <w:r w:rsidRPr="002F2F27">
        <w:rPr>
          <w:lang w:val="es-MX"/>
        </w:rPr>
        <w:br w:type="page"/>
      </w:r>
      <w:bookmarkStart w:id="36" w:name="_Toc252547158"/>
      <w:r w:rsidR="00A83D02" w:rsidRPr="006018F3">
        <w:rPr>
          <w:lang w:val="es-MX"/>
        </w:rPr>
        <w:lastRenderedPageBreak/>
        <w:t>M</w:t>
      </w:r>
      <w:r w:rsidR="006018F3" w:rsidRPr="006018F3">
        <w:rPr>
          <w:lang w:val="es-MX"/>
        </w:rPr>
        <w:t>idiendo la Rotación del Sol—Latitud Solar/Mét</w:t>
      </w:r>
      <w:r w:rsidR="00A83D02" w:rsidRPr="006018F3">
        <w:rPr>
          <w:lang w:val="es-MX"/>
        </w:rPr>
        <w:t>od</w:t>
      </w:r>
      <w:r w:rsidR="006018F3" w:rsidRPr="006018F3">
        <w:rPr>
          <w:lang w:val="es-MX"/>
        </w:rPr>
        <w:t>o de Longitud</w:t>
      </w:r>
      <w:bookmarkEnd w:id="36"/>
    </w:p>
    <w:p w14:paraId="45577A74" w14:textId="77777777" w:rsidR="00662E3C" w:rsidRPr="00270326" w:rsidRDefault="00C01E26" w:rsidP="00662E3C">
      <w:pPr>
        <w:pStyle w:val="Ttulo3"/>
        <w:rPr>
          <w:lang w:val="es-MX"/>
        </w:rPr>
      </w:pPr>
      <w:bookmarkStart w:id="37" w:name="_Toc252547159"/>
      <w:r>
        <w:rPr>
          <w:lang w:val="es-MX"/>
        </w:rPr>
        <w:t>¿Qué</w:t>
      </w:r>
      <w:r w:rsidR="006018F3" w:rsidRPr="00270326">
        <w:rPr>
          <w:lang w:val="es-MX"/>
        </w:rPr>
        <w:t xml:space="preserve"> es lo que </w:t>
      </w:r>
      <w:r>
        <w:rPr>
          <w:lang w:val="es-MX"/>
        </w:rPr>
        <w:t>haras?</w:t>
      </w:r>
      <w:bookmarkEnd w:id="37"/>
    </w:p>
    <w:p w14:paraId="48019938" w14:textId="77777777" w:rsidR="00C01E26" w:rsidRDefault="00270326" w:rsidP="00102312">
      <w:pPr>
        <w:rPr>
          <w:lang w:val="es-MX"/>
        </w:rPr>
      </w:pPr>
      <w:r w:rsidRPr="00270326">
        <w:rPr>
          <w:lang w:val="es-MX"/>
        </w:rPr>
        <w:t xml:space="preserve">Va a hacer una medición más precisa del período de rotación del Sol mediante la medición </w:t>
      </w:r>
      <w:r>
        <w:rPr>
          <w:lang w:val="es-MX"/>
        </w:rPr>
        <w:t xml:space="preserve">de la </w:t>
      </w:r>
      <w:r w:rsidRPr="00270326">
        <w:rPr>
          <w:i/>
          <w:lang w:val="es-MX"/>
        </w:rPr>
        <w:t>velocidad angular</w:t>
      </w:r>
      <w:r>
        <w:rPr>
          <w:lang w:val="es-MX"/>
        </w:rPr>
        <w:t xml:space="preserve"> del sol</w:t>
      </w:r>
      <w:r w:rsidR="00102312" w:rsidRPr="00270326">
        <w:rPr>
          <w:lang w:val="es-MX"/>
        </w:rPr>
        <w:t xml:space="preserve">.  </w:t>
      </w:r>
    </w:p>
    <w:p w14:paraId="005FD476" w14:textId="77777777" w:rsidR="00662E3C" w:rsidRPr="00270326" w:rsidRDefault="00C01E26" w:rsidP="00662E3C">
      <w:pPr>
        <w:pStyle w:val="Ttulo3"/>
        <w:rPr>
          <w:lang w:val="es-MX"/>
        </w:rPr>
      </w:pPr>
      <w:bookmarkStart w:id="38" w:name="_Toc252547160"/>
      <w:r>
        <w:rPr>
          <w:lang w:val="es-MX"/>
        </w:rPr>
        <w:t>¿Cómo</w:t>
      </w:r>
      <w:r w:rsidR="006018F3" w:rsidRPr="00270326">
        <w:rPr>
          <w:lang w:val="es-MX"/>
        </w:rPr>
        <w:t xml:space="preserve"> lo </w:t>
      </w:r>
      <w:r>
        <w:rPr>
          <w:lang w:val="es-MX"/>
        </w:rPr>
        <w:t>haras?</w:t>
      </w:r>
      <w:bookmarkEnd w:id="38"/>
    </w:p>
    <w:p w14:paraId="7766618B" w14:textId="77777777" w:rsidR="00102312" w:rsidRPr="00270326" w:rsidRDefault="00270326" w:rsidP="00102312">
      <w:pPr>
        <w:rPr>
          <w:lang w:val="es-MX"/>
        </w:rPr>
      </w:pPr>
      <w:r>
        <w:rPr>
          <w:lang w:val="es-MX"/>
        </w:rPr>
        <w:t>Usará imágenes solares SOHO MDI I-grama o M-gramas y una cuadricula especialmente trazada, transparente de latitud/</w:t>
      </w:r>
      <w:r w:rsidRPr="00270326">
        <w:rPr>
          <w:lang w:val="es-MX"/>
        </w:rPr>
        <w:t>longi</w:t>
      </w:r>
      <w:r>
        <w:rPr>
          <w:lang w:val="es-MX"/>
        </w:rPr>
        <w:t xml:space="preserve">tud llamado </w:t>
      </w:r>
      <w:r w:rsidRPr="00270326">
        <w:rPr>
          <w:b/>
          <w:lang w:val="es-MX"/>
        </w:rPr>
        <w:t>Disco Stonyhurst</w:t>
      </w:r>
      <w:r w:rsidRPr="00270326">
        <w:rPr>
          <w:lang w:val="es-MX"/>
        </w:rPr>
        <w:t xml:space="preserve"> (ver ejemplo abajo) para seguir el movimiento de las manchas solares en términos de grados de longitud. A partir de esta med</w:t>
      </w:r>
      <w:r>
        <w:rPr>
          <w:lang w:val="es-MX"/>
        </w:rPr>
        <w:t xml:space="preserve">ición de movimiento angular, </w:t>
      </w:r>
      <w:r w:rsidRPr="00270326">
        <w:rPr>
          <w:lang w:val="es-MX"/>
        </w:rPr>
        <w:t>calcula</w:t>
      </w:r>
      <w:r>
        <w:rPr>
          <w:lang w:val="es-MX"/>
        </w:rPr>
        <w:t>ra la velocidad angular de la mancha</w:t>
      </w:r>
      <w:r w:rsidRPr="00270326">
        <w:rPr>
          <w:lang w:val="es-MX"/>
        </w:rPr>
        <w:t>, ya partir de ese resultado, el período de rotación del Sol</w:t>
      </w:r>
      <w:r w:rsidR="00102312" w:rsidRPr="00270326">
        <w:rPr>
          <w:lang w:val="es-MX"/>
        </w:rPr>
        <w:t xml:space="preserve">.  </w:t>
      </w:r>
    </w:p>
    <w:p w14:paraId="2DB917EC" w14:textId="77777777" w:rsidR="00CE4DBA" w:rsidRDefault="006018F3" w:rsidP="00662E3C">
      <w:pPr>
        <w:pStyle w:val="Ttulo3"/>
      </w:pPr>
      <w:bookmarkStart w:id="39" w:name="_Toc252547161"/>
      <w:r>
        <w:t>Materiales y Habilidade</w:t>
      </w:r>
      <w:r w:rsidR="00BD0D17">
        <w:t>s</w:t>
      </w:r>
      <w:bookmarkEnd w:id="39"/>
    </w:p>
    <w:p w14:paraId="30D7755A" w14:textId="77777777" w:rsidR="00FA2145" w:rsidRPr="00270326" w:rsidRDefault="00270326" w:rsidP="00963DE4">
      <w:pPr>
        <w:numPr>
          <w:ilvl w:val="0"/>
          <w:numId w:val="33"/>
        </w:numPr>
        <w:rPr>
          <w:lang w:val="es-MX"/>
        </w:rPr>
      </w:pPr>
      <w:r>
        <w:rPr>
          <w:lang w:val="es-MX"/>
        </w:rPr>
        <w:t xml:space="preserve">Imágenes impresas de todo el disco </w:t>
      </w:r>
      <w:r w:rsidRPr="00270326">
        <w:rPr>
          <w:lang w:val="es-MX"/>
        </w:rPr>
        <w:t>del Sol tomadas en diferentes fechas</w:t>
      </w:r>
      <w:r>
        <w:rPr>
          <w:lang w:val="es-MX"/>
        </w:rPr>
        <w:t>—SOHO MDI</w:t>
      </w:r>
      <w:r w:rsidRPr="00270326">
        <w:rPr>
          <w:lang w:val="es-MX"/>
        </w:rPr>
        <w:t>I</w:t>
      </w:r>
      <w:r>
        <w:rPr>
          <w:lang w:val="es-MX"/>
        </w:rPr>
        <w:t>- gramas o M-grama</w:t>
      </w:r>
      <w:r w:rsidRPr="00270326">
        <w:rPr>
          <w:lang w:val="es-MX"/>
        </w:rPr>
        <w:t>s recomendados</w:t>
      </w:r>
      <w:r w:rsidR="00FA2145" w:rsidRPr="00270326">
        <w:rPr>
          <w:lang w:val="es-MX"/>
        </w:rPr>
        <w:t xml:space="preserve">: </w:t>
      </w:r>
    </w:p>
    <w:p w14:paraId="54BDD583" w14:textId="77777777" w:rsidR="00CE4DBA" w:rsidRPr="00FA2145" w:rsidRDefault="0054500C" w:rsidP="00520394">
      <w:pPr>
        <w:ind w:left="1440"/>
      </w:pPr>
      <w:hyperlink r:id="rId38" w:history="1">
        <w:proofErr w:type="gramStart"/>
        <w:r w:rsidR="00FA2145" w:rsidRPr="00FA2145">
          <w:rPr>
            <w:rStyle w:val="Hipervnculo"/>
            <w:u w:val="none"/>
          </w:rPr>
          <w:t>sohowww.nascom.nasa.gov</w:t>
        </w:r>
        <w:proofErr w:type="gramEnd"/>
        <w:r w:rsidR="00FA2145" w:rsidRPr="00FA2145">
          <w:rPr>
            <w:rStyle w:val="Hipervnculo"/>
            <w:u w:val="none"/>
          </w:rPr>
          <w:t>/cgi-bin/realtime_query</w:t>
        </w:r>
      </w:hyperlink>
      <w:r w:rsidR="00FA2145" w:rsidRPr="00FA2145">
        <w:t xml:space="preserve"> </w:t>
      </w:r>
    </w:p>
    <w:p w14:paraId="11B4D7F0" w14:textId="77777777" w:rsidR="00CC148B" w:rsidRPr="00270326" w:rsidRDefault="001047CB" w:rsidP="00963DE4">
      <w:pPr>
        <w:numPr>
          <w:ilvl w:val="0"/>
          <w:numId w:val="33"/>
        </w:numPr>
        <w:rPr>
          <w:lang w:val="es-MX"/>
        </w:rPr>
      </w:pPr>
      <w:r>
        <w:rPr>
          <w:lang w:val="es-MX"/>
        </w:rPr>
        <w:t>Copia de t</w:t>
      </w:r>
      <w:r w:rsidR="00270326">
        <w:rPr>
          <w:lang w:val="es-MX"/>
        </w:rPr>
        <w:t>ransparencia adecuada</w:t>
      </w:r>
      <w:r w:rsidR="00270326" w:rsidRPr="00270326">
        <w:rPr>
          <w:lang w:val="es-MX"/>
        </w:rPr>
        <w:t xml:space="preserve"> a escala de un disco Stonyhurst </w:t>
      </w:r>
      <w:r>
        <w:rPr>
          <w:lang w:val="es-MX"/>
        </w:rPr>
        <w:t xml:space="preserve">con </w:t>
      </w:r>
      <w:r w:rsidR="00270326" w:rsidRPr="00270326">
        <w:rPr>
          <w:lang w:val="es-MX"/>
        </w:rPr>
        <w:t>fecha apropiada (véase el Apéndice en la página 84</w:t>
      </w:r>
      <w:r w:rsidR="00CC148B" w:rsidRPr="00270326">
        <w:rPr>
          <w:lang w:val="es-MX"/>
        </w:rPr>
        <w:t>)</w:t>
      </w:r>
    </w:p>
    <w:p w14:paraId="61CCC164" w14:textId="77777777" w:rsidR="00CE4DBA" w:rsidRPr="001047CB" w:rsidRDefault="001047CB" w:rsidP="00963DE4">
      <w:pPr>
        <w:numPr>
          <w:ilvl w:val="0"/>
          <w:numId w:val="33"/>
        </w:numPr>
        <w:rPr>
          <w:lang w:val="es-MX"/>
        </w:rPr>
      </w:pPr>
      <w:r>
        <w:rPr>
          <w:lang w:val="es-MX"/>
        </w:rPr>
        <w:t>Registro de actividad Latitud/Longitud de grupo de manchas solares</w:t>
      </w:r>
      <w:r w:rsidRPr="001047CB">
        <w:rPr>
          <w:lang w:val="es-MX"/>
        </w:rPr>
        <w:t xml:space="preserve"> (página 31</w:t>
      </w:r>
      <w:r w:rsidR="00CE4DBA" w:rsidRPr="001047CB">
        <w:rPr>
          <w:lang w:val="es-MX"/>
        </w:rPr>
        <w:t>)</w:t>
      </w:r>
    </w:p>
    <w:p w14:paraId="072403CE" w14:textId="77777777" w:rsidR="00CE4DBA" w:rsidRPr="001047CB" w:rsidRDefault="001047CB" w:rsidP="00963DE4">
      <w:pPr>
        <w:numPr>
          <w:ilvl w:val="0"/>
          <w:numId w:val="33"/>
        </w:numPr>
        <w:rPr>
          <w:lang w:val="es-MX"/>
        </w:rPr>
      </w:pPr>
      <w:r w:rsidRPr="001047CB">
        <w:rPr>
          <w:lang w:val="es-MX"/>
        </w:rPr>
        <w:t>Hoja de</w:t>
      </w:r>
      <w:r>
        <w:rPr>
          <w:lang w:val="es-MX"/>
        </w:rPr>
        <w:t xml:space="preserve"> trabajo de</w:t>
      </w:r>
      <w:r w:rsidRPr="001047CB">
        <w:rPr>
          <w:lang w:val="es-MX"/>
        </w:rPr>
        <w:t xml:space="preserve"> </w:t>
      </w:r>
      <w:r>
        <w:rPr>
          <w:lang w:val="es-MX"/>
        </w:rPr>
        <w:t>Velocidad A</w:t>
      </w:r>
      <w:r w:rsidRPr="001047CB">
        <w:rPr>
          <w:lang w:val="es-MX"/>
        </w:rPr>
        <w:t xml:space="preserve">ngular y </w:t>
      </w:r>
      <w:r>
        <w:rPr>
          <w:lang w:val="es-MX"/>
        </w:rPr>
        <w:t>P</w:t>
      </w:r>
      <w:r w:rsidRPr="001047CB">
        <w:rPr>
          <w:lang w:val="es-MX"/>
        </w:rPr>
        <w:t>eriodo de</w:t>
      </w:r>
      <w:r>
        <w:rPr>
          <w:lang w:val="es-MX"/>
        </w:rPr>
        <w:t xml:space="preserve"> Rotación S</w:t>
      </w:r>
      <w:r w:rsidRPr="001047CB">
        <w:rPr>
          <w:lang w:val="es-MX"/>
        </w:rPr>
        <w:t>olar (página 32</w:t>
      </w:r>
      <w:r w:rsidR="00665007" w:rsidRPr="001047CB">
        <w:rPr>
          <w:lang w:val="es-MX"/>
        </w:rPr>
        <w:t>)</w:t>
      </w:r>
    </w:p>
    <w:p w14:paraId="0BB2AD96" w14:textId="77777777" w:rsidR="00BD0D17" w:rsidRPr="007B0DCA" w:rsidRDefault="007B0DCA" w:rsidP="00963DE4">
      <w:pPr>
        <w:numPr>
          <w:ilvl w:val="0"/>
          <w:numId w:val="33"/>
        </w:numPr>
        <w:rPr>
          <w:lang w:val="es-MX"/>
        </w:rPr>
      </w:pPr>
      <w:r>
        <w:rPr>
          <w:lang w:val="es-MX"/>
        </w:rPr>
        <w:t>F</w:t>
      </w:r>
      <w:r w:rsidRPr="007B0DCA">
        <w:rPr>
          <w:lang w:val="es-MX"/>
        </w:rPr>
        <w:t>amiliaridad con la latitud y la longitud y la geometría de una esfera</w:t>
      </w:r>
    </w:p>
    <w:p w14:paraId="60BA0C5C" w14:textId="77777777" w:rsidR="00BD0D17" w:rsidRPr="007B0DCA" w:rsidRDefault="007B0DCA" w:rsidP="00963DE4">
      <w:pPr>
        <w:numPr>
          <w:ilvl w:val="0"/>
          <w:numId w:val="33"/>
        </w:numPr>
        <w:rPr>
          <w:lang w:val="es-MX"/>
        </w:rPr>
      </w:pPr>
      <w:r>
        <w:rPr>
          <w:lang w:val="es-MX"/>
        </w:rPr>
        <w:t>H</w:t>
      </w:r>
      <w:r w:rsidRPr="007B0DCA">
        <w:rPr>
          <w:lang w:val="es-MX"/>
        </w:rPr>
        <w:t>abilidades matem</w:t>
      </w:r>
      <w:r>
        <w:rPr>
          <w:lang w:val="es-MX"/>
        </w:rPr>
        <w:t xml:space="preserve">áticas básicas: relaciones, unidades de </w:t>
      </w:r>
      <w:r w:rsidRPr="007B0DCA">
        <w:rPr>
          <w:lang w:val="es-MX"/>
        </w:rPr>
        <w:t>magnitudes físicas</w:t>
      </w:r>
    </w:p>
    <w:p w14:paraId="5C792074" w14:textId="77777777" w:rsidR="00102312" w:rsidRPr="00102312" w:rsidRDefault="00520394" w:rsidP="00662E3C">
      <w:pPr>
        <w:pStyle w:val="Ttulo3"/>
      </w:pPr>
      <w:r w:rsidRPr="007B0DCA">
        <w:rPr>
          <w:lang w:val="es-MX"/>
        </w:rPr>
        <w:br w:type="page"/>
      </w:r>
      <w:bookmarkStart w:id="40" w:name="_Toc252547162"/>
      <w:r w:rsidR="006018F3">
        <w:lastRenderedPageBreak/>
        <w:t>Antecedentes</w:t>
      </w:r>
      <w:bookmarkEnd w:id="40"/>
    </w:p>
    <w:p w14:paraId="2DDEE5B9" w14:textId="77777777" w:rsidR="00ED50F5" w:rsidRPr="007B0DCA" w:rsidRDefault="007B0DCA" w:rsidP="00ED50F5">
      <w:pPr>
        <w:rPr>
          <w:lang w:val="es-MX"/>
        </w:rPr>
      </w:pPr>
      <w:r w:rsidRPr="007B0DCA">
        <w:rPr>
          <w:lang w:val="es-MX"/>
        </w:rPr>
        <w:t>El método para medir la rotación solar en la actividad anterior asume que vemos el Sol desde un punto en el espacio directamente sobre el ecuador del Sol, lo que nos da una visión de la esfera del Sol, y su sistema d</w:t>
      </w:r>
      <w:r>
        <w:rPr>
          <w:lang w:val="es-MX"/>
        </w:rPr>
        <w:t xml:space="preserve">e coordenadas de longitud </w:t>
      </w:r>
      <w:r w:rsidRPr="007B0DCA">
        <w:rPr>
          <w:lang w:val="es-MX"/>
        </w:rPr>
        <w:t xml:space="preserve">y la latitud, como se </w:t>
      </w:r>
      <w:r>
        <w:rPr>
          <w:lang w:val="es-MX"/>
        </w:rPr>
        <w:t>muestra en la siguiente imagen—</w:t>
      </w:r>
      <w:r w:rsidRPr="007B0DCA">
        <w:rPr>
          <w:lang w:val="es-MX"/>
        </w:rPr>
        <w:t>similar a la vista de los círculos de coordenadas de la Tierra vista desde arriba de su ecuador</w:t>
      </w:r>
      <w:r w:rsidR="00C5204B" w:rsidRPr="007B0DCA">
        <w:rPr>
          <w:lang w:val="es-MX"/>
        </w:rPr>
        <w:t xml:space="preserve">.  </w:t>
      </w:r>
    </w:p>
    <w:p w14:paraId="5B1FAD0B" w14:textId="77777777" w:rsidR="001F3DF1" w:rsidRDefault="00C10760" w:rsidP="00ED50F5">
      <w:pPr>
        <w:jc w:val="center"/>
      </w:pPr>
      <w:r>
        <w:object w:dxaOrig="4877" w:dyaOrig="4877" w14:anchorId="0D53AE0B">
          <v:shape id="_x0000_i1028" type="#_x0000_t75" style="width:244.4pt;height:244.4pt" o:ole="">
            <v:imagedata r:id="rId39" o:title=""/>
          </v:shape>
          <o:OLEObject Type="Embed" ProgID="Photoshop.Image.6" ShapeID="_x0000_i1028" DrawAspect="Content" ObjectID="_1326289934" r:id="rId40">
            <o:FieldCodes>\s</o:FieldCodes>
          </o:OLEObject>
        </w:object>
      </w:r>
    </w:p>
    <w:p w14:paraId="693E59BB" w14:textId="77777777" w:rsidR="00520394" w:rsidRPr="007B0DCA" w:rsidRDefault="007B0DCA" w:rsidP="00090B66">
      <w:pPr>
        <w:ind w:left="1440" w:right="1440"/>
        <w:jc w:val="center"/>
        <w:rPr>
          <w:sz w:val="20"/>
          <w:szCs w:val="20"/>
          <w:lang w:val="es-MX"/>
        </w:rPr>
      </w:pPr>
      <w:r w:rsidRPr="007B0DCA">
        <w:rPr>
          <w:sz w:val="20"/>
          <w:szCs w:val="20"/>
          <w:lang w:val="es-MX"/>
        </w:rPr>
        <w:t>Ejemplo de un disco Stonyhurst, mostrando la longitud del Sol y de las líneas de coordenadas</w:t>
      </w:r>
      <w:r>
        <w:rPr>
          <w:sz w:val="20"/>
          <w:szCs w:val="20"/>
          <w:lang w:val="es-MX"/>
        </w:rPr>
        <w:t xml:space="preserve"> de</w:t>
      </w:r>
      <w:r w:rsidRPr="007B0DCA">
        <w:rPr>
          <w:sz w:val="20"/>
          <w:szCs w:val="20"/>
          <w:lang w:val="es-MX"/>
        </w:rPr>
        <w:t xml:space="preserve"> latitu</w:t>
      </w:r>
      <w:r>
        <w:rPr>
          <w:sz w:val="20"/>
          <w:szCs w:val="20"/>
          <w:lang w:val="es-MX"/>
        </w:rPr>
        <w:t xml:space="preserve">d visto </w:t>
      </w:r>
      <w:r w:rsidRPr="007B0DCA">
        <w:rPr>
          <w:sz w:val="20"/>
          <w:szCs w:val="20"/>
          <w:lang w:val="es-MX"/>
        </w:rPr>
        <w:t>dir</w:t>
      </w:r>
      <w:r>
        <w:rPr>
          <w:sz w:val="20"/>
          <w:szCs w:val="20"/>
          <w:lang w:val="es-MX"/>
        </w:rPr>
        <w:t>ectamente sobre el ecuador del S</w:t>
      </w:r>
      <w:r w:rsidRPr="007B0DCA">
        <w:rPr>
          <w:sz w:val="20"/>
          <w:szCs w:val="20"/>
          <w:lang w:val="es-MX"/>
        </w:rPr>
        <w:t xml:space="preserve">ol. Utilizará una copia </w:t>
      </w:r>
      <w:r>
        <w:rPr>
          <w:sz w:val="20"/>
          <w:szCs w:val="20"/>
          <w:lang w:val="es-MX"/>
        </w:rPr>
        <w:t xml:space="preserve">de </w:t>
      </w:r>
      <w:r w:rsidRPr="007B0DCA">
        <w:rPr>
          <w:sz w:val="20"/>
          <w:szCs w:val="20"/>
          <w:lang w:val="es-MX"/>
        </w:rPr>
        <w:t>transparencia de un disco Stonyhurst (ver Apéndice partir de la página 84) que se corresponde con el mes del año en el que se tomaron las imágenes solares</w:t>
      </w:r>
    </w:p>
    <w:p w14:paraId="180559DD" w14:textId="77777777" w:rsidR="00ED50F5" w:rsidRPr="007B0DCA" w:rsidRDefault="007B0DCA" w:rsidP="00ED50F5">
      <w:pPr>
        <w:rPr>
          <w:lang w:val="es-MX"/>
        </w:rPr>
      </w:pPr>
      <w:r w:rsidRPr="007B0DCA">
        <w:rPr>
          <w:lang w:val="es-MX"/>
        </w:rPr>
        <w:t>Grados en longitud, al este y al oeste de un meridiano de referencia, y la latitud, al norte y al sur del ecuador, están marcados con el punto 0,0 en el centro del disco</w:t>
      </w:r>
      <w:r w:rsidR="00ED50F5" w:rsidRPr="007B0DCA">
        <w:rPr>
          <w:lang w:val="es-MX"/>
        </w:rPr>
        <w:t xml:space="preserve">.  </w:t>
      </w:r>
    </w:p>
    <w:p w14:paraId="20554196" w14:textId="77777777" w:rsidR="00746FC6" w:rsidRPr="00A73C5C" w:rsidRDefault="008D30E5" w:rsidP="00ED50F5">
      <w:pPr>
        <w:rPr>
          <w:lang w:val="es-MX"/>
        </w:rPr>
      </w:pPr>
      <w:r w:rsidRPr="007B0DCA">
        <w:rPr>
          <w:lang w:val="es-MX"/>
        </w:rPr>
        <w:br w:type="page"/>
      </w:r>
      <w:r w:rsidR="00A73C5C">
        <w:rPr>
          <w:lang w:val="es-MX"/>
        </w:rPr>
        <w:lastRenderedPageBreak/>
        <w:t>E</w:t>
      </w:r>
      <w:r w:rsidR="00A73C5C" w:rsidRPr="00A73C5C">
        <w:rPr>
          <w:lang w:val="es-MX"/>
        </w:rPr>
        <w:t>n realidad, el eje de rotación del Sol está inclinado alrededor de 7,5 grados de la eclíptica (el plano de la órbita de la Tierra alrededor del Sol), por lo que el ángulo real de</w:t>
      </w:r>
      <w:r w:rsidR="00A73C5C">
        <w:rPr>
          <w:lang w:val="es-MX"/>
        </w:rPr>
        <w:t>sde el</w:t>
      </w:r>
      <w:r w:rsidR="00A73C5C" w:rsidRPr="00A73C5C">
        <w:rPr>
          <w:lang w:val="es-MX"/>
        </w:rPr>
        <w:t xml:space="preserve"> que vemos </w:t>
      </w:r>
      <w:r w:rsidR="00A73C5C">
        <w:rPr>
          <w:lang w:val="es-MX"/>
        </w:rPr>
        <w:t xml:space="preserve">al Sol </w:t>
      </w:r>
      <w:r w:rsidR="00A73C5C" w:rsidRPr="00A73C5C">
        <w:rPr>
          <w:lang w:val="es-MX"/>
        </w:rPr>
        <w:t>en el</w:t>
      </w:r>
      <w:r w:rsidR="00A73C5C">
        <w:rPr>
          <w:lang w:val="es-MX"/>
        </w:rPr>
        <w:t xml:space="preserve"> sistema de coordenadas cambia mientras la Tierra orbita alrededor de el</w:t>
      </w:r>
      <w:r w:rsidR="00A73C5C" w:rsidRPr="00A73C5C">
        <w:rPr>
          <w:lang w:val="es-MX"/>
        </w:rPr>
        <w:t xml:space="preserve">. Sólo dos veces al año, el </w:t>
      </w:r>
      <w:r w:rsidR="00A73C5C" w:rsidRPr="00A73C5C">
        <w:rPr>
          <w:u w:val="single"/>
          <w:lang w:val="es-MX"/>
        </w:rPr>
        <w:t>7 de diciembre</w:t>
      </w:r>
      <w:r w:rsidR="00A73C5C" w:rsidRPr="00A73C5C">
        <w:rPr>
          <w:lang w:val="es-MX"/>
        </w:rPr>
        <w:t xml:space="preserve"> y </w:t>
      </w:r>
      <w:r w:rsidR="00A73C5C" w:rsidRPr="00A73C5C">
        <w:rPr>
          <w:u w:val="single"/>
          <w:lang w:val="es-MX"/>
        </w:rPr>
        <w:t>7 de junio</w:t>
      </w:r>
      <w:r w:rsidR="00A73C5C">
        <w:rPr>
          <w:lang w:val="es-MX"/>
        </w:rPr>
        <w:t xml:space="preserve">, la Tierra </w:t>
      </w:r>
      <w:r w:rsidR="00A73C5C" w:rsidRPr="00A73C5C">
        <w:rPr>
          <w:lang w:val="es-MX"/>
        </w:rPr>
        <w:t>cruza e</w:t>
      </w:r>
      <w:r w:rsidR="00A73C5C">
        <w:rPr>
          <w:lang w:val="es-MX"/>
        </w:rPr>
        <w:t xml:space="preserve">l plano ecuatorial </w:t>
      </w:r>
      <w:r w:rsidR="00A73C5C" w:rsidRPr="00A73C5C">
        <w:rPr>
          <w:lang w:val="es-MX"/>
        </w:rPr>
        <w:t>del Sol, por lo q</w:t>
      </w:r>
      <w:r w:rsidR="00A73C5C">
        <w:rPr>
          <w:lang w:val="es-MX"/>
        </w:rPr>
        <w:t>ue sólo dos veces al año vemos realmente al Sol de</w:t>
      </w:r>
      <w:r w:rsidR="00A73C5C" w:rsidRPr="00A73C5C">
        <w:rPr>
          <w:lang w:val="es-MX"/>
        </w:rPr>
        <w:t>s</w:t>
      </w:r>
      <w:r w:rsidR="00A73C5C">
        <w:rPr>
          <w:lang w:val="es-MX"/>
        </w:rPr>
        <w:t>de sobre s</w:t>
      </w:r>
      <w:r w:rsidR="00A73C5C" w:rsidRPr="00A73C5C">
        <w:rPr>
          <w:lang w:val="es-MX"/>
        </w:rPr>
        <w:t>u ecuador</w:t>
      </w:r>
      <w:r w:rsidR="00F17231" w:rsidRPr="00A73C5C">
        <w:rPr>
          <w:lang w:val="es-MX"/>
        </w:rPr>
        <w:t xml:space="preserve">.  </w:t>
      </w:r>
    </w:p>
    <w:p w14:paraId="01C1EA38" w14:textId="77777777" w:rsidR="008D30E5" w:rsidRDefault="000B25A3" w:rsidP="00A73C5C">
      <w:pPr>
        <w:jc w:val="center"/>
      </w:pPr>
      <w:r>
        <w:rPr>
          <w:noProof/>
          <w:lang w:val="es-ES" w:eastAsia="es-ES"/>
        </w:rPr>
        <w:drawing>
          <wp:inline distT="0" distB="0" distL="0" distR="0" wp14:anchorId="5E489ED5" wp14:editId="23022C1F">
            <wp:extent cx="5159450" cy="2311003"/>
            <wp:effectExtent l="0" t="0" r="3175" b="0"/>
            <wp:docPr id="10" name="Imagen 10" descr="solar-incl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lar-inclina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68696" cy="2315144"/>
                    </a:xfrm>
                    <a:prstGeom prst="rect">
                      <a:avLst/>
                    </a:prstGeom>
                    <a:noFill/>
                    <a:ln>
                      <a:noFill/>
                    </a:ln>
                  </pic:spPr>
                </pic:pic>
              </a:graphicData>
            </a:graphic>
          </wp:inline>
        </w:drawing>
      </w:r>
    </w:p>
    <w:p w14:paraId="074307D7" w14:textId="77777777" w:rsidR="008D30E5" w:rsidRPr="00A73C5C" w:rsidRDefault="008D30E5" w:rsidP="00A73C5C">
      <w:pPr>
        <w:ind w:left="993" w:right="1127"/>
        <w:jc w:val="center"/>
        <w:rPr>
          <w:sz w:val="20"/>
          <w:szCs w:val="20"/>
          <w:lang w:val="es-MX"/>
        </w:rPr>
      </w:pPr>
      <w:r w:rsidRPr="00A73C5C">
        <w:rPr>
          <w:sz w:val="20"/>
          <w:szCs w:val="20"/>
          <w:lang w:val="es-MX"/>
        </w:rPr>
        <w:t>D</w:t>
      </w:r>
      <w:r w:rsidR="00A73C5C" w:rsidRPr="00A73C5C">
        <w:rPr>
          <w:sz w:val="20"/>
          <w:szCs w:val="20"/>
          <w:lang w:val="es-MX"/>
        </w:rPr>
        <w:t>iagrama que muestra la visión cambiante de la longitud</w:t>
      </w:r>
      <w:r w:rsidR="00A73C5C">
        <w:rPr>
          <w:sz w:val="20"/>
          <w:szCs w:val="20"/>
          <w:lang w:val="es-MX"/>
        </w:rPr>
        <w:t xml:space="preserve"> inclinada del Sol y coorde</w:t>
      </w:r>
      <w:r w:rsidR="00A73C5C" w:rsidRPr="00A73C5C">
        <w:rPr>
          <w:sz w:val="20"/>
          <w:szCs w:val="20"/>
          <w:lang w:val="es-MX"/>
        </w:rPr>
        <w:t>na</w:t>
      </w:r>
      <w:r w:rsidR="00A73C5C">
        <w:rPr>
          <w:sz w:val="20"/>
          <w:szCs w:val="20"/>
          <w:lang w:val="es-MX"/>
        </w:rPr>
        <w:t>das de latitud vistas</w:t>
      </w:r>
      <w:r w:rsidR="00A73C5C" w:rsidRPr="00A73C5C">
        <w:rPr>
          <w:sz w:val="20"/>
          <w:szCs w:val="20"/>
          <w:lang w:val="es-MX"/>
        </w:rPr>
        <w:t xml:space="preserve"> desde la Tierra en diferentes momentos de su </w:t>
      </w:r>
      <w:r w:rsidRPr="00A73C5C">
        <w:rPr>
          <w:sz w:val="20"/>
          <w:szCs w:val="20"/>
          <w:lang w:val="es-MX"/>
        </w:rPr>
        <w:t>orbit</w:t>
      </w:r>
      <w:r w:rsidR="00A73C5C">
        <w:rPr>
          <w:sz w:val="20"/>
          <w:szCs w:val="20"/>
          <w:lang w:val="es-MX"/>
        </w:rPr>
        <w:t>a</w:t>
      </w:r>
    </w:p>
    <w:p w14:paraId="31907E01" w14:textId="77777777" w:rsidR="00C02606" w:rsidRPr="00A73C5C" w:rsidRDefault="00A73C5C" w:rsidP="00ED50F5">
      <w:pPr>
        <w:rPr>
          <w:lang w:val="es-MX"/>
        </w:rPr>
      </w:pPr>
      <w:r>
        <w:rPr>
          <w:lang w:val="es-MX"/>
        </w:rPr>
        <w:t>E</w:t>
      </w:r>
      <w:r w:rsidRPr="00A73C5C">
        <w:rPr>
          <w:lang w:val="es-MX"/>
        </w:rPr>
        <w:t xml:space="preserve">n otras épocas del año, vemos el Sol por encima o por debajo de su plano ecuatorial. La siguiente imagen muestra cómo vemos la superficie del </w:t>
      </w:r>
      <w:r>
        <w:rPr>
          <w:lang w:val="es-MX"/>
        </w:rPr>
        <w:t>Sol desde el ángulo más extremo—</w:t>
      </w:r>
      <w:r w:rsidRPr="00A73C5C">
        <w:rPr>
          <w:lang w:val="es-MX"/>
        </w:rPr>
        <w:t>en este caso de 7,5 grados "arriba", o al norte de, ecuador del Sol</w:t>
      </w:r>
      <w:r w:rsidR="00746FC6" w:rsidRPr="00A73C5C">
        <w:rPr>
          <w:lang w:val="es-MX"/>
        </w:rPr>
        <w:t xml:space="preserve">.  </w:t>
      </w:r>
    </w:p>
    <w:p w14:paraId="0F3EADFF" w14:textId="77777777" w:rsidR="00C10760" w:rsidRDefault="00A73C5C" w:rsidP="00C10760">
      <w:pPr>
        <w:jc w:val="center"/>
      </w:pPr>
      <w:r>
        <w:object w:dxaOrig="4877" w:dyaOrig="4877" w14:anchorId="25635377">
          <v:shape id="_x0000_i1029" type="#_x0000_t75" style="width:232.25pt;height:232.25pt" o:ole="">
            <v:imagedata r:id="rId42" o:title=""/>
          </v:shape>
          <o:OLEObject Type="Embed" ProgID="Photoshop.Image.6" ShapeID="_x0000_i1029" DrawAspect="Content" ObjectID="_1326289935" r:id="rId43">
            <o:FieldCodes>\s</o:FieldCodes>
          </o:OLEObject>
        </w:object>
      </w:r>
    </w:p>
    <w:p w14:paraId="72A5B85C" w14:textId="77777777" w:rsidR="00090B66" w:rsidRPr="00A73C5C" w:rsidRDefault="00A73C5C" w:rsidP="00090B66">
      <w:pPr>
        <w:ind w:left="1440" w:right="1440"/>
        <w:jc w:val="center"/>
        <w:rPr>
          <w:sz w:val="20"/>
          <w:szCs w:val="20"/>
          <w:lang w:val="es-MX"/>
        </w:rPr>
      </w:pPr>
      <w:r w:rsidRPr="00A73C5C">
        <w:rPr>
          <w:sz w:val="20"/>
          <w:szCs w:val="20"/>
          <w:lang w:val="es-MX"/>
        </w:rPr>
        <w:t xml:space="preserve">Disco </w:t>
      </w:r>
      <w:r>
        <w:rPr>
          <w:sz w:val="20"/>
          <w:szCs w:val="20"/>
          <w:lang w:val="es-MX"/>
        </w:rPr>
        <w:t xml:space="preserve">Stonyhurst </w:t>
      </w:r>
      <w:r w:rsidRPr="00A73C5C">
        <w:rPr>
          <w:sz w:val="20"/>
          <w:szCs w:val="20"/>
          <w:lang w:val="es-MX"/>
        </w:rPr>
        <w:t>que muestra aspectos de la latitud del Sol y el sistema de longitud como se ve en septiembre, de 7,5 grados "</w:t>
      </w:r>
      <w:r w:rsidR="00384136">
        <w:rPr>
          <w:sz w:val="20"/>
          <w:szCs w:val="20"/>
          <w:lang w:val="es-MX"/>
        </w:rPr>
        <w:t>por encima" de su plano ecuatorial</w:t>
      </w:r>
    </w:p>
    <w:p w14:paraId="5A9E83C4" w14:textId="77777777" w:rsidR="00100D22" w:rsidRDefault="006018F3" w:rsidP="00100D22">
      <w:pPr>
        <w:pStyle w:val="Ttulo3"/>
      </w:pPr>
      <w:bookmarkStart w:id="41" w:name="_Toc252547163"/>
      <w:r>
        <w:lastRenderedPageBreak/>
        <w:t>Paso-por-Paso</w:t>
      </w:r>
      <w:bookmarkEnd w:id="41"/>
    </w:p>
    <w:p w14:paraId="0E31CC73" w14:textId="77777777" w:rsidR="00D67DD1" w:rsidRPr="001A76B0" w:rsidRDefault="001A76B0" w:rsidP="00963DE4">
      <w:pPr>
        <w:numPr>
          <w:ilvl w:val="0"/>
          <w:numId w:val="23"/>
        </w:numPr>
        <w:rPr>
          <w:lang w:val="es-MX"/>
        </w:rPr>
      </w:pPr>
      <w:r w:rsidRPr="001A76B0">
        <w:rPr>
          <w:u w:val="single"/>
          <w:lang w:val="es-MX"/>
        </w:rPr>
        <w:t>Seleccionar</w:t>
      </w:r>
      <w:r w:rsidRPr="001A76B0">
        <w:rPr>
          <w:lang w:val="es-MX"/>
        </w:rPr>
        <w:t xml:space="preserve"> e </w:t>
      </w:r>
      <w:r w:rsidRPr="001A76B0">
        <w:rPr>
          <w:u w:val="single"/>
          <w:lang w:val="es-MX"/>
        </w:rPr>
        <w:t>imprimir</w:t>
      </w:r>
      <w:r w:rsidRPr="001A76B0">
        <w:rPr>
          <w:lang w:val="es-MX"/>
        </w:rPr>
        <w:t xml:space="preserve"> una secuen</w:t>
      </w:r>
      <w:r>
        <w:rPr>
          <w:lang w:val="es-MX"/>
        </w:rPr>
        <w:t>cia de imágenes solares con manchas solares, tomada</w:t>
      </w:r>
      <w:r w:rsidRPr="001A76B0">
        <w:rPr>
          <w:lang w:val="es-MX"/>
        </w:rPr>
        <w:t>s de 6 a 48 horas de diferencia. Para esta actividad, se recomienda el uso de imágenes de SOHO MDI (Continuum o magnetogramas), ya sea de</w:t>
      </w:r>
      <w:r w:rsidRPr="001A76B0">
        <w:rPr>
          <w:u w:val="single"/>
          <w:lang w:val="es-MX"/>
        </w:rPr>
        <w:t xml:space="preserve"> </w:t>
      </w:r>
      <w:hyperlink r:id="rId44" w:history="1">
        <w:r w:rsidR="008F235E" w:rsidRPr="001A76B0">
          <w:rPr>
            <w:rStyle w:val="Hipervnculo"/>
            <w:u w:val="none"/>
            <w:lang w:val="es-MX"/>
          </w:rPr>
          <w:t>sohowww.nascom.nasa.gov/cgi-bin/realtime_query</w:t>
        </w:r>
      </w:hyperlink>
      <w:r w:rsidR="008F235E" w:rsidRPr="001A76B0">
        <w:rPr>
          <w:lang w:val="es-MX"/>
        </w:rPr>
        <w:t xml:space="preserve"> </w:t>
      </w:r>
      <w:r w:rsidRPr="001A76B0">
        <w:rPr>
          <w:lang w:val="es-MX"/>
        </w:rPr>
        <w:t xml:space="preserve">o las imágenes de muestra Continuum MDI </w:t>
      </w:r>
      <w:r>
        <w:rPr>
          <w:lang w:val="es-MX"/>
        </w:rPr>
        <w:t xml:space="preserve">que se </w:t>
      </w:r>
      <w:r w:rsidRPr="001A76B0">
        <w:rPr>
          <w:lang w:val="es-MX"/>
        </w:rPr>
        <w:t>encuentran en el Apéndice en la página 95. Consulte la página 74 para otras fuentes de datos</w:t>
      </w:r>
      <w:r w:rsidR="00D67DD1" w:rsidRPr="001A76B0">
        <w:rPr>
          <w:lang w:val="es-MX"/>
        </w:rPr>
        <w:t xml:space="preserve">.  </w:t>
      </w:r>
    </w:p>
    <w:p w14:paraId="277D0DE1" w14:textId="77777777" w:rsidR="001A76B0" w:rsidRPr="001A76B0" w:rsidRDefault="001A76B0" w:rsidP="00963DE4">
      <w:pPr>
        <w:numPr>
          <w:ilvl w:val="0"/>
          <w:numId w:val="23"/>
        </w:numPr>
        <w:rPr>
          <w:lang w:val="es-MX"/>
        </w:rPr>
      </w:pPr>
      <w:r w:rsidRPr="001A76B0">
        <w:rPr>
          <w:lang w:val="es-MX"/>
        </w:rPr>
        <w:t xml:space="preserve">Seleccione el disco Stonyhurst </w:t>
      </w:r>
      <w:r w:rsidRPr="001A76B0">
        <w:rPr>
          <w:u w:val="single"/>
          <w:lang w:val="es-MX"/>
        </w:rPr>
        <w:t>apropiado</w:t>
      </w:r>
      <w:r w:rsidRPr="001A76B0">
        <w:rPr>
          <w:lang w:val="es-MX"/>
        </w:rPr>
        <w:t xml:space="preserve"> para el mes en que se tomaron l</w:t>
      </w:r>
      <w:r>
        <w:rPr>
          <w:lang w:val="es-MX"/>
        </w:rPr>
        <w:t xml:space="preserve">as imágenes y crea una copia en transparencia </w:t>
      </w:r>
      <w:r w:rsidRPr="001A76B0">
        <w:rPr>
          <w:u w:val="single"/>
          <w:lang w:val="es-MX"/>
        </w:rPr>
        <w:t>correctamente escalada</w:t>
      </w:r>
      <w:r w:rsidRPr="001A76B0">
        <w:rPr>
          <w:lang w:val="es-MX"/>
        </w:rPr>
        <w:t xml:space="preserve"> de la misma.</w:t>
      </w:r>
    </w:p>
    <w:p w14:paraId="038A29C3" w14:textId="77777777" w:rsidR="00BA4500" w:rsidRPr="001A76B0" w:rsidRDefault="001A76B0" w:rsidP="001A76B0">
      <w:pPr>
        <w:ind w:left="720"/>
        <w:rPr>
          <w:lang w:val="es-MX"/>
        </w:rPr>
      </w:pPr>
      <w:r w:rsidRPr="001A76B0">
        <w:rPr>
          <w:lang w:val="es-MX"/>
        </w:rPr>
        <w:t>Un conjunto de plan</w:t>
      </w:r>
      <w:r>
        <w:rPr>
          <w:lang w:val="es-MX"/>
        </w:rPr>
        <w:t xml:space="preserve">tillas de coordenadas del disco Stonyhurst </w:t>
      </w:r>
      <w:r w:rsidRPr="001A76B0">
        <w:rPr>
          <w:lang w:val="es-MX"/>
        </w:rPr>
        <w:t>se propo</w:t>
      </w:r>
      <w:r>
        <w:rPr>
          <w:lang w:val="es-MX"/>
        </w:rPr>
        <w:t xml:space="preserve">rcionan en los apéndices bajo el nombre de </w:t>
      </w:r>
      <w:r w:rsidRPr="001A76B0">
        <w:rPr>
          <w:i/>
          <w:lang w:val="es-MX"/>
        </w:rPr>
        <w:t>Discos Stonyhurst</w:t>
      </w:r>
      <w:r w:rsidRPr="001A76B0">
        <w:rPr>
          <w:lang w:val="es-MX"/>
        </w:rPr>
        <w:t>. Seleccione el disco en el mes en que se toma</w:t>
      </w:r>
      <w:r>
        <w:rPr>
          <w:lang w:val="es-MX"/>
        </w:rPr>
        <w:t>ron las imágenes solares y haz</w:t>
      </w:r>
      <w:r w:rsidRPr="001A76B0">
        <w:rPr>
          <w:lang w:val="es-MX"/>
        </w:rPr>
        <w:t xml:space="preserve"> una copia de la misma. Puede que tenga que aumentar o reducir la escala de la copia para que la s</w:t>
      </w:r>
      <w:r>
        <w:rPr>
          <w:lang w:val="es-MX"/>
        </w:rPr>
        <w:t>uperposición Stonyhurst coincida</w:t>
      </w:r>
      <w:r w:rsidRPr="001A76B0">
        <w:rPr>
          <w:lang w:val="es-MX"/>
        </w:rPr>
        <w:t xml:space="preserve"> con el tamaño</w:t>
      </w:r>
      <w:r>
        <w:rPr>
          <w:lang w:val="es-MX"/>
        </w:rPr>
        <w:t xml:space="preserve"> de las imágenes solares que </w:t>
      </w:r>
      <w:r w:rsidRPr="001A76B0">
        <w:rPr>
          <w:lang w:val="es-MX"/>
        </w:rPr>
        <w:t>está trabajando. Una vez que su copia es del tam</w:t>
      </w:r>
      <w:r>
        <w:rPr>
          <w:lang w:val="es-MX"/>
        </w:rPr>
        <w:t>año adecuado, hacer una copia en</w:t>
      </w:r>
      <w:r w:rsidRPr="001A76B0">
        <w:rPr>
          <w:lang w:val="es-MX"/>
        </w:rPr>
        <w:t xml:space="preserve"> transparencia de esa</w:t>
      </w:r>
      <w:r w:rsidR="006745BC" w:rsidRPr="001A76B0">
        <w:rPr>
          <w:lang w:val="es-MX"/>
        </w:rPr>
        <w:t xml:space="preserve">. </w:t>
      </w:r>
    </w:p>
    <w:p w14:paraId="6670DA15" w14:textId="77777777" w:rsidR="006745BC" w:rsidRPr="00401D9C" w:rsidRDefault="00401D9C" w:rsidP="00963DE4">
      <w:pPr>
        <w:numPr>
          <w:ilvl w:val="0"/>
          <w:numId w:val="23"/>
        </w:numPr>
        <w:rPr>
          <w:lang w:val="es-MX"/>
        </w:rPr>
      </w:pPr>
      <w:r w:rsidRPr="00401D9C">
        <w:rPr>
          <w:lang w:val="es-MX"/>
        </w:rPr>
        <w:t>Organice sus imágenes solares en orden por fecha</w:t>
      </w:r>
      <w:r w:rsidR="00A11C14" w:rsidRPr="00401D9C">
        <w:rPr>
          <w:lang w:val="es-MX"/>
        </w:rPr>
        <w:t xml:space="preserve">.  </w:t>
      </w:r>
    </w:p>
    <w:p w14:paraId="126B32F8" w14:textId="77777777" w:rsidR="00A11C14" w:rsidRPr="00401D9C" w:rsidRDefault="00401D9C" w:rsidP="00963DE4">
      <w:pPr>
        <w:numPr>
          <w:ilvl w:val="0"/>
          <w:numId w:val="23"/>
        </w:numPr>
        <w:rPr>
          <w:lang w:val="es-MX"/>
        </w:rPr>
      </w:pPr>
      <w:r>
        <w:rPr>
          <w:lang w:val="es-MX"/>
        </w:rPr>
        <w:t>En la primera, o más temprana, imagen, etiqueta cualquier</w:t>
      </w:r>
      <w:r w:rsidRPr="00401D9C">
        <w:rPr>
          <w:lang w:val="es-MX"/>
        </w:rPr>
        <w:t xml:space="preserve"> manchas o grupos de manchas solares con letras únicas, números, nombres o símbolos, como quieras. También</w:t>
      </w:r>
      <w:r>
        <w:rPr>
          <w:lang w:val="es-MX"/>
        </w:rPr>
        <w:t xml:space="preserve">, etiqueta estas manchas solares y </w:t>
      </w:r>
      <w:r w:rsidRPr="00401D9C">
        <w:rPr>
          <w:lang w:val="es-MX"/>
        </w:rPr>
        <w:t>grupos en todas las otras imágenes so</w:t>
      </w:r>
      <w:r>
        <w:rPr>
          <w:lang w:val="es-MX"/>
        </w:rPr>
        <w:t>lares en conjunto</w:t>
      </w:r>
      <w:r w:rsidRPr="00401D9C">
        <w:rPr>
          <w:lang w:val="es-MX"/>
        </w:rPr>
        <w:t>. Asegúrese de que usted está etiquetando las mismas manchas solares con las mismas etiquetas en todas las imágenes</w:t>
      </w:r>
      <w:r w:rsidR="009B4018" w:rsidRPr="00401D9C">
        <w:rPr>
          <w:lang w:val="es-MX"/>
        </w:rPr>
        <w:t xml:space="preserve">.  </w:t>
      </w:r>
    </w:p>
    <w:tbl>
      <w:tblPr>
        <w:tblpPr w:leftFromText="180" w:rightFromText="180" w:vertAnchor="text" w:tblpX="4100" w:tblpY="1"/>
        <w:tblOverlap w:val="never"/>
        <w:tblW w:w="5188" w:type="dxa"/>
        <w:tblLook w:val="01E0" w:firstRow="1" w:lastRow="1" w:firstColumn="1" w:lastColumn="1" w:noHBand="0" w:noVBand="0"/>
      </w:tblPr>
      <w:tblGrid>
        <w:gridCol w:w="5188"/>
      </w:tblGrid>
      <w:tr w:rsidR="008F235E" w14:paraId="4D8C41E8" w14:textId="77777777">
        <w:tc>
          <w:tcPr>
            <w:tcW w:w="5188" w:type="dxa"/>
            <w:shd w:val="clear" w:color="auto" w:fill="auto"/>
          </w:tcPr>
          <w:p w14:paraId="358F17AE" w14:textId="77777777" w:rsidR="008F235E" w:rsidRPr="009973E6" w:rsidRDefault="008F235E" w:rsidP="00143293">
            <w:pPr>
              <w:jc w:val="center"/>
              <w:rPr>
                <w:b/>
              </w:rPr>
            </w:pPr>
            <w:r w:rsidRPr="009973E6">
              <w:rPr>
                <w:b/>
              </w:rPr>
              <w:t xml:space="preserve">Stonyhurst Disk Transparency Overlay on a </w:t>
            </w:r>
            <w:r w:rsidRPr="009973E6">
              <w:rPr>
                <w:b/>
              </w:rPr>
              <w:br w:type="textWrapping" w:clear="all"/>
              <w:t>SOHO MDI Continuum Image</w:t>
            </w:r>
          </w:p>
        </w:tc>
      </w:tr>
      <w:tr w:rsidR="008F235E" w14:paraId="7A4FCD0B" w14:textId="77777777">
        <w:tc>
          <w:tcPr>
            <w:tcW w:w="5188" w:type="dxa"/>
            <w:shd w:val="clear" w:color="auto" w:fill="auto"/>
          </w:tcPr>
          <w:p w14:paraId="18C93700" w14:textId="77777777" w:rsidR="008F235E" w:rsidRDefault="000B25A3" w:rsidP="00143293">
            <w:pPr>
              <w:jc w:val="center"/>
            </w:pPr>
            <w:r>
              <w:rPr>
                <w:noProof/>
                <w:lang w:val="es-ES" w:eastAsia="es-ES"/>
              </w:rPr>
              <w:drawing>
                <wp:inline distT="0" distB="0" distL="0" distR="0" wp14:anchorId="6E85CA87" wp14:editId="1DB79621">
                  <wp:extent cx="2879838" cy="2894683"/>
                  <wp:effectExtent l="0" t="0" r="0" b="1270"/>
                  <wp:docPr id="12" name="Imagen 12" descr="soho-mdi-plus-stonyhurst-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ho-mdi-plus-stonyhurst-ov"/>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3150" cy="2898012"/>
                          </a:xfrm>
                          <a:prstGeom prst="rect">
                            <a:avLst/>
                          </a:prstGeom>
                          <a:noFill/>
                          <a:ln>
                            <a:noFill/>
                          </a:ln>
                        </pic:spPr>
                      </pic:pic>
                    </a:graphicData>
                  </a:graphic>
                </wp:inline>
              </w:drawing>
            </w:r>
          </w:p>
        </w:tc>
      </w:tr>
    </w:tbl>
    <w:p w14:paraId="627A1B3A" w14:textId="77777777" w:rsidR="00095039" w:rsidRPr="00143293" w:rsidRDefault="00143293" w:rsidP="00963DE4">
      <w:pPr>
        <w:numPr>
          <w:ilvl w:val="0"/>
          <w:numId w:val="23"/>
        </w:numPr>
        <w:rPr>
          <w:lang w:val="es-MX"/>
        </w:rPr>
      </w:pPr>
      <w:r w:rsidRPr="00143293">
        <w:rPr>
          <w:lang w:val="es-MX"/>
        </w:rPr>
        <w:t>Po</w:t>
      </w:r>
      <w:r>
        <w:rPr>
          <w:lang w:val="es-MX"/>
        </w:rPr>
        <w:t>r</w:t>
      </w:r>
      <w:r w:rsidRPr="00143293">
        <w:rPr>
          <w:lang w:val="es-MX"/>
        </w:rPr>
        <w:t xml:space="preserve"> cada imagen solar, superponer cuidadosamente la transparencia del disco Stonyhurst en la imagen, </w:t>
      </w:r>
      <w:r>
        <w:rPr>
          <w:lang w:val="es-MX"/>
        </w:rPr>
        <w:t xml:space="preserve">asegurese </w:t>
      </w:r>
      <w:r w:rsidRPr="00143293">
        <w:rPr>
          <w:lang w:val="es-MX"/>
        </w:rPr>
        <w:t xml:space="preserve">que la plantilla está </w:t>
      </w:r>
      <w:r>
        <w:rPr>
          <w:lang w:val="es-MX"/>
        </w:rPr>
        <w:t>exactamente alineada</w:t>
      </w:r>
      <w:r w:rsidRPr="00143293">
        <w:rPr>
          <w:lang w:val="es-MX"/>
        </w:rPr>
        <w:t xml:space="preserve"> con el disco del Sol.</w:t>
      </w:r>
      <w:r w:rsidR="008A7115" w:rsidRPr="00143293">
        <w:rPr>
          <w:lang w:val="es-MX"/>
        </w:rPr>
        <w:t xml:space="preserve">.  </w:t>
      </w:r>
    </w:p>
    <w:p w14:paraId="01736035" w14:textId="77777777" w:rsidR="004A06CE" w:rsidRPr="00143293" w:rsidRDefault="00143293" w:rsidP="0066263D">
      <w:pPr>
        <w:ind w:left="720"/>
        <w:rPr>
          <w:lang w:val="es-MX"/>
        </w:rPr>
      </w:pPr>
      <w:r w:rsidRPr="00143293">
        <w:rPr>
          <w:lang w:val="es-MX"/>
        </w:rPr>
        <w:t>En las imágenes del SOHO, e</w:t>
      </w:r>
      <w:r>
        <w:rPr>
          <w:lang w:val="es-MX"/>
        </w:rPr>
        <w:t>l polo norte del Sol se est</w:t>
      </w:r>
      <w:r w:rsidRPr="00143293">
        <w:rPr>
          <w:lang w:val="es-MX"/>
        </w:rPr>
        <w:t>a en el borde su</w:t>
      </w:r>
      <w:r>
        <w:rPr>
          <w:lang w:val="es-MX"/>
        </w:rPr>
        <w:t>perior de la imagen. Utse este hecho para rot</w:t>
      </w:r>
      <w:r w:rsidRPr="00143293">
        <w:rPr>
          <w:lang w:val="es-MX"/>
        </w:rPr>
        <w:t>ar el disco Stonyhurst en la dirección correcta, como se muestra en la imagen a la derecha</w:t>
      </w:r>
      <w:r w:rsidR="004A06CE" w:rsidRPr="00143293">
        <w:rPr>
          <w:lang w:val="es-MX"/>
        </w:rPr>
        <w:t xml:space="preserve">.  </w:t>
      </w:r>
    </w:p>
    <w:p w14:paraId="423E8674" w14:textId="77777777" w:rsidR="0066263D" w:rsidRPr="00143293" w:rsidRDefault="00CD65C1" w:rsidP="00963DE4">
      <w:pPr>
        <w:numPr>
          <w:ilvl w:val="0"/>
          <w:numId w:val="23"/>
        </w:numPr>
        <w:rPr>
          <w:lang w:val="es-MX"/>
        </w:rPr>
      </w:pPr>
      <w:r w:rsidRPr="00143293">
        <w:rPr>
          <w:lang w:val="es-MX"/>
        </w:rPr>
        <w:t>R</w:t>
      </w:r>
      <w:r w:rsidR="00143293">
        <w:rPr>
          <w:lang w:val="es-MX"/>
        </w:rPr>
        <w:t>registre</w:t>
      </w:r>
      <w:r w:rsidR="00143293" w:rsidRPr="00143293">
        <w:rPr>
          <w:lang w:val="es-MX"/>
        </w:rPr>
        <w:t xml:space="preserve"> la latitud y longitud para cada </w:t>
      </w:r>
      <w:r w:rsidR="00165649">
        <w:rPr>
          <w:lang w:val="es-MX"/>
        </w:rPr>
        <w:t xml:space="preserve">mancha o </w:t>
      </w:r>
      <w:r w:rsidR="00143293" w:rsidRPr="00143293">
        <w:rPr>
          <w:lang w:val="es-MX"/>
        </w:rPr>
        <w:t>grupo de m</w:t>
      </w:r>
      <w:r w:rsidR="00165649">
        <w:rPr>
          <w:lang w:val="es-MX"/>
        </w:rPr>
        <w:t>anchas solares, junto con</w:t>
      </w:r>
      <w:r w:rsidR="00143293" w:rsidRPr="00143293">
        <w:rPr>
          <w:lang w:val="es-MX"/>
        </w:rPr>
        <w:t xml:space="preserve"> la etiqueta que hizo para cada uno </w:t>
      </w:r>
      <w:r w:rsidR="00143293" w:rsidRPr="00143293">
        <w:rPr>
          <w:lang w:val="es-MX"/>
        </w:rPr>
        <w:lastRenderedPageBreak/>
        <w:t>de ellos, en una copia del</w:t>
      </w:r>
      <w:r w:rsidR="00165649">
        <w:rPr>
          <w:lang w:val="es-MX"/>
        </w:rPr>
        <w:t xml:space="preserve"> </w:t>
      </w:r>
      <w:r w:rsidR="00165649" w:rsidRPr="00165649">
        <w:rPr>
          <w:i/>
          <w:lang w:val="es-MX"/>
        </w:rPr>
        <w:t>Registro de Segumiento de Latitud/Longitud de</w:t>
      </w:r>
      <w:r w:rsidR="00143293" w:rsidRPr="00165649">
        <w:rPr>
          <w:i/>
          <w:lang w:val="es-MX"/>
        </w:rPr>
        <w:t xml:space="preserve"> Grupo</w:t>
      </w:r>
      <w:r w:rsidR="00165649" w:rsidRPr="00165649">
        <w:rPr>
          <w:i/>
          <w:lang w:val="es-MX"/>
        </w:rPr>
        <w:t>s de manchas solares</w:t>
      </w:r>
      <w:r w:rsidR="00165649">
        <w:rPr>
          <w:lang w:val="es-MX"/>
        </w:rPr>
        <w:t xml:space="preserve"> </w:t>
      </w:r>
      <w:r w:rsidR="00143293" w:rsidRPr="00143293">
        <w:rPr>
          <w:lang w:val="es-MX"/>
        </w:rPr>
        <w:t xml:space="preserve">en la página 31. </w:t>
      </w:r>
      <w:r w:rsidR="00143293" w:rsidRPr="00165649">
        <w:rPr>
          <w:u w:val="single"/>
          <w:lang w:val="es-MX"/>
        </w:rPr>
        <w:t>Use una hoja de registro para cada imagen solar</w:t>
      </w:r>
      <w:r w:rsidRPr="00143293">
        <w:rPr>
          <w:lang w:val="es-MX"/>
        </w:rPr>
        <w:t xml:space="preserve">. </w:t>
      </w:r>
    </w:p>
    <w:p w14:paraId="73B8E8A1" w14:textId="77777777" w:rsidR="00C15515" w:rsidRPr="00DB019F" w:rsidRDefault="00674D19" w:rsidP="0066263D">
      <w:pPr>
        <w:ind w:left="720"/>
        <w:rPr>
          <w:lang w:val="es-MX"/>
        </w:rPr>
      </w:pPr>
      <w:r w:rsidRPr="00674D19">
        <w:rPr>
          <w:lang w:val="es-MX"/>
        </w:rPr>
        <w:t>Por ejemplo, en la imagen de arriba hay</w:t>
      </w:r>
      <w:r w:rsidR="00DB019F">
        <w:rPr>
          <w:lang w:val="es-MX"/>
        </w:rPr>
        <w:t xml:space="preserve"> cuatro grandes manchas solares/</w:t>
      </w:r>
      <w:r w:rsidRPr="00674D19">
        <w:rPr>
          <w:lang w:val="es-MX"/>
        </w:rPr>
        <w:t xml:space="preserve">grupos. </w:t>
      </w:r>
      <w:r w:rsidR="00DB019F">
        <w:rPr>
          <w:lang w:val="es-MX"/>
        </w:rPr>
        <w:t>Sus coordenadas leidas de la cuadricula</w:t>
      </w:r>
      <w:r w:rsidRPr="00DB019F">
        <w:rPr>
          <w:lang w:val="es-MX"/>
        </w:rPr>
        <w:t>, son</w:t>
      </w:r>
      <w:r w:rsidR="00C15515" w:rsidRPr="00DB019F">
        <w:rPr>
          <w:lang w:val="es-MX"/>
        </w:rPr>
        <w:t>:</w:t>
      </w:r>
    </w:p>
    <w:tbl>
      <w:tblPr>
        <w:tblW w:w="84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800"/>
        <w:gridCol w:w="1980"/>
        <w:gridCol w:w="3420"/>
      </w:tblGrid>
      <w:tr w:rsidR="00C15515" w:rsidRPr="009973E6" w14:paraId="713739B7" w14:textId="77777777">
        <w:tc>
          <w:tcPr>
            <w:tcW w:w="1260" w:type="dxa"/>
            <w:shd w:val="clear" w:color="auto" w:fill="auto"/>
            <w:vAlign w:val="center"/>
          </w:tcPr>
          <w:p w14:paraId="17C161A6" w14:textId="77777777" w:rsidR="00DB019F" w:rsidRPr="00DB019F" w:rsidRDefault="00DB019F" w:rsidP="00DB019F">
            <w:pPr>
              <w:jc w:val="center"/>
              <w:rPr>
                <w:b/>
                <w:lang w:val="es-MX"/>
              </w:rPr>
            </w:pPr>
            <w:r w:rsidRPr="00DB019F">
              <w:rPr>
                <w:b/>
                <w:lang w:val="es-MX"/>
              </w:rPr>
              <w:t>Nombre Grupo de Manchas Solares</w:t>
            </w:r>
          </w:p>
        </w:tc>
        <w:tc>
          <w:tcPr>
            <w:tcW w:w="1800" w:type="dxa"/>
            <w:shd w:val="clear" w:color="auto" w:fill="auto"/>
            <w:vAlign w:val="center"/>
          </w:tcPr>
          <w:p w14:paraId="70CBEC34" w14:textId="77777777" w:rsidR="00C15515" w:rsidRPr="009973E6" w:rsidRDefault="00DB019F" w:rsidP="009973E6">
            <w:pPr>
              <w:jc w:val="center"/>
              <w:rPr>
                <w:b/>
              </w:rPr>
            </w:pPr>
            <w:r>
              <w:rPr>
                <w:b/>
              </w:rPr>
              <w:t>Latitud Solar</w:t>
            </w:r>
          </w:p>
        </w:tc>
        <w:tc>
          <w:tcPr>
            <w:tcW w:w="1980" w:type="dxa"/>
            <w:shd w:val="clear" w:color="auto" w:fill="auto"/>
            <w:vAlign w:val="center"/>
          </w:tcPr>
          <w:p w14:paraId="5A316AFE" w14:textId="77777777" w:rsidR="00C15515" w:rsidRPr="009973E6" w:rsidRDefault="00DB019F" w:rsidP="009973E6">
            <w:pPr>
              <w:jc w:val="center"/>
              <w:rPr>
                <w:b/>
              </w:rPr>
            </w:pPr>
            <w:r>
              <w:rPr>
                <w:b/>
              </w:rPr>
              <w:t>Longitud Solar</w:t>
            </w:r>
          </w:p>
        </w:tc>
        <w:tc>
          <w:tcPr>
            <w:tcW w:w="3420" w:type="dxa"/>
            <w:shd w:val="clear" w:color="auto" w:fill="auto"/>
            <w:vAlign w:val="center"/>
          </w:tcPr>
          <w:p w14:paraId="34E285E4" w14:textId="77777777" w:rsidR="00C15515" w:rsidRPr="009973E6" w:rsidRDefault="00DB019F" w:rsidP="00DB019F">
            <w:pPr>
              <w:jc w:val="center"/>
              <w:rPr>
                <w:b/>
              </w:rPr>
            </w:pPr>
            <w:r>
              <w:rPr>
                <w:b/>
              </w:rPr>
              <w:t>Notas</w:t>
            </w:r>
          </w:p>
        </w:tc>
      </w:tr>
      <w:tr w:rsidR="00C15515" w14:paraId="6A4D164D" w14:textId="77777777">
        <w:tc>
          <w:tcPr>
            <w:tcW w:w="1260" w:type="dxa"/>
            <w:shd w:val="clear" w:color="auto" w:fill="auto"/>
            <w:vAlign w:val="center"/>
          </w:tcPr>
          <w:p w14:paraId="6EAE2307" w14:textId="77777777" w:rsidR="00C15515" w:rsidRDefault="00C15515" w:rsidP="009973E6">
            <w:pPr>
              <w:jc w:val="center"/>
            </w:pPr>
            <w:r>
              <w:t>A</w:t>
            </w:r>
          </w:p>
        </w:tc>
        <w:tc>
          <w:tcPr>
            <w:tcW w:w="1800" w:type="dxa"/>
            <w:shd w:val="clear" w:color="auto" w:fill="auto"/>
            <w:vAlign w:val="center"/>
          </w:tcPr>
          <w:p w14:paraId="2982C5FF" w14:textId="77777777" w:rsidR="00C15515" w:rsidRDefault="00C15515" w:rsidP="009973E6">
            <w:pPr>
              <w:jc w:val="center"/>
            </w:pPr>
            <w:r>
              <w:t>33</w:t>
            </w:r>
          </w:p>
        </w:tc>
        <w:tc>
          <w:tcPr>
            <w:tcW w:w="1980" w:type="dxa"/>
            <w:shd w:val="clear" w:color="auto" w:fill="auto"/>
            <w:vAlign w:val="center"/>
          </w:tcPr>
          <w:p w14:paraId="18F28442" w14:textId="77777777" w:rsidR="00C15515" w:rsidRDefault="00C15515" w:rsidP="009973E6">
            <w:pPr>
              <w:jc w:val="center"/>
            </w:pPr>
            <w:r>
              <w:t>2</w:t>
            </w:r>
          </w:p>
        </w:tc>
        <w:tc>
          <w:tcPr>
            <w:tcW w:w="3420" w:type="dxa"/>
            <w:shd w:val="clear" w:color="auto" w:fill="auto"/>
          </w:tcPr>
          <w:p w14:paraId="2AC8896E" w14:textId="77777777" w:rsidR="00C15515" w:rsidRDefault="00DB019F" w:rsidP="00DB019F">
            <w:r>
              <w:t>Grupo de pequeñas manchas</w:t>
            </w:r>
          </w:p>
        </w:tc>
      </w:tr>
      <w:tr w:rsidR="00C15515" w14:paraId="32CAA268" w14:textId="77777777">
        <w:tc>
          <w:tcPr>
            <w:tcW w:w="1260" w:type="dxa"/>
            <w:shd w:val="clear" w:color="auto" w:fill="auto"/>
            <w:vAlign w:val="center"/>
          </w:tcPr>
          <w:p w14:paraId="2A5D83E8" w14:textId="77777777" w:rsidR="00C15515" w:rsidRDefault="00C15515" w:rsidP="009973E6">
            <w:pPr>
              <w:jc w:val="center"/>
            </w:pPr>
            <w:r>
              <w:t>B</w:t>
            </w:r>
          </w:p>
        </w:tc>
        <w:tc>
          <w:tcPr>
            <w:tcW w:w="1800" w:type="dxa"/>
            <w:shd w:val="clear" w:color="auto" w:fill="auto"/>
            <w:vAlign w:val="center"/>
          </w:tcPr>
          <w:p w14:paraId="609A1F64" w14:textId="77777777" w:rsidR="00C15515" w:rsidRDefault="00C15515" w:rsidP="009973E6">
            <w:pPr>
              <w:jc w:val="center"/>
            </w:pPr>
            <w:r>
              <w:t>25</w:t>
            </w:r>
          </w:p>
        </w:tc>
        <w:tc>
          <w:tcPr>
            <w:tcW w:w="1980" w:type="dxa"/>
            <w:shd w:val="clear" w:color="auto" w:fill="auto"/>
            <w:vAlign w:val="center"/>
          </w:tcPr>
          <w:p w14:paraId="13B31D71" w14:textId="77777777" w:rsidR="00C15515" w:rsidRDefault="00C15515" w:rsidP="009973E6">
            <w:pPr>
              <w:jc w:val="center"/>
            </w:pPr>
            <w:r>
              <w:t>6</w:t>
            </w:r>
          </w:p>
        </w:tc>
        <w:tc>
          <w:tcPr>
            <w:tcW w:w="3420" w:type="dxa"/>
            <w:shd w:val="clear" w:color="auto" w:fill="auto"/>
          </w:tcPr>
          <w:p w14:paraId="597D30EC" w14:textId="77777777" w:rsidR="00C15515" w:rsidRDefault="00DB019F" w:rsidP="00335758">
            <w:r>
              <w:t>De formas irregulares</w:t>
            </w:r>
          </w:p>
        </w:tc>
      </w:tr>
      <w:tr w:rsidR="00C15515" w14:paraId="6B630F03" w14:textId="77777777">
        <w:tc>
          <w:tcPr>
            <w:tcW w:w="1260" w:type="dxa"/>
            <w:shd w:val="clear" w:color="auto" w:fill="auto"/>
            <w:vAlign w:val="center"/>
          </w:tcPr>
          <w:p w14:paraId="22C52D00" w14:textId="77777777" w:rsidR="00C15515" w:rsidRDefault="00C15515" w:rsidP="009973E6">
            <w:pPr>
              <w:jc w:val="center"/>
            </w:pPr>
            <w:r>
              <w:t>C</w:t>
            </w:r>
          </w:p>
        </w:tc>
        <w:tc>
          <w:tcPr>
            <w:tcW w:w="1800" w:type="dxa"/>
            <w:shd w:val="clear" w:color="auto" w:fill="auto"/>
            <w:vAlign w:val="center"/>
          </w:tcPr>
          <w:p w14:paraId="015C1BD7" w14:textId="77777777" w:rsidR="00C15515" w:rsidRDefault="00C15515" w:rsidP="009973E6">
            <w:pPr>
              <w:jc w:val="center"/>
            </w:pPr>
            <w:r>
              <w:t>12</w:t>
            </w:r>
          </w:p>
        </w:tc>
        <w:tc>
          <w:tcPr>
            <w:tcW w:w="1980" w:type="dxa"/>
            <w:shd w:val="clear" w:color="auto" w:fill="auto"/>
            <w:vAlign w:val="center"/>
          </w:tcPr>
          <w:p w14:paraId="45A4BB7B" w14:textId="77777777" w:rsidR="00C15515" w:rsidRDefault="00C15515" w:rsidP="009973E6">
            <w:pPr>
              <w:jc w:val="center"/>
            </w:pPr>
            <w:r>
              <w:t>8</w:t>
            </w:r>
          </w:p>
        </w:tc>
        <w:tc>
          <w:tcPr>
            <w:tcW w:w="3420" w:type="dxa"/>
            <w:shd w:val="clear" w:color="auto" w:fill="auto"/>
          </w:tcPr>
          <w:p w14:paraId="5BB93640" w14:textId="77777777" w:rsidR="00C15515" w:rsidRDefault="00DB019F" w:rsidP="00335758">
            <w:r w:rsidRPr="00DB019F">
              <w:t>Grande, muy redondo</w:t>
            </w:r>
          </w:p>
        </w:tc>
      </w:tr>
      <w:tr w:rsidR="00C15515" w14:paraId="5AADDE98" w14:textId="77777777">
        <w:tc>
          <w:tcPr>
            <w:tcW w:w="1260" w:type="dxa"/>
            <w:shd w:val="clear" w:color="auto" w:fill="auto"/>
            <w:vAlign w:val="center"/>
          </w:tcPr>
          <w:p w14:paraId="5243D728" w14:textId="77777777" w:rsidR="00C15515" w:rsidRDefault="00C15515" w:rsidP="009973E6">
            <w:pPr>
              <w:jc w:val="center"/>
            </w:pPr>
            <w:r>
              <w:t>D</w:t>
            </w:r>
          </w:p>
        </w:tc>
        <w:tc>
          <w:tcPr>
            <w:tcW w:w="1800" w:type="dxa"/>
            <w:shd w:val="clear" w:color="auto" w:fill="auto"/>
            <w:vAlign w:val="center"/>
          </w:tcPr>
          <w:p w14:paraId="0FA1F71F" w14:textId="77777777" w:rsidR="00C15515" w:rsidRDefault="00181687" w:rsidP="009973E6">
            <w:pPr>
              <w:jc w:val="center"/>
            </w:pPr>
            <w:r>
              <w:t>-4</w:t>
            </w:r>
          </w:p>
        </w:tc>
        <w:tc>
          <w:tcPr>
            <w:tcW w:w="1980" w:type="dxa"/>
            <w:shd w:val="clear" w:color="auto" w:fill="auto"/>
            <w:vAlign w:val="center"/>
          </w:tcPr>
          <w:p w14:paraId="53920EB7" w14:textId="77777777" w:rsidR="00C15515" w:rsidRDefault="00C15515" w:rsidP="009973E6">
            <w:pPr>
              <w:jc w:val="center"/>
            </w:pPr>
            <w:r>
              <w:t>18</w:t>
            </w:r>
          </w:p>
        </w:tc>
        <w:tc>
          <w:tcPr>
            <w:tcW w:w="3420" w:type="dxa"/>
            <w:shd w:val="clear" w:color="auto" w:fill="auto"/>
          </w:tcPr>
          <w:p w14:paraId="254B7400" w14:textId="77777777" w:rsidR="00C15515" w:rsidRDefault="00C15515" w:rsidP="00335758">
            <w:r>
              <w:t>Oval</w:t>
            </w:r>
          </w:p>
        </w:tc>
      </w:tr>
    </w:tbl>
    <w:p w14:paraId="5B4148B4" w14:textId="77777777" w:rsidR="00C15515" w:rsidRDefault="00C15515" w:rsidP="00C15515"/>
    <w:p w14:paraId="728F1946" w14:textId="77777777" w:rsidR="00DB019F" w:rsidRPr="00DB019F" w:rsidRDefault="00DB019F" w:rsidP="00963DE4">
      <w:pPr>
        <w:numPr>
          <w:ilvl w:val="0"/>
          <w:numId w:val="23"/>
        </w:numPr>
        <w:rPr>
          <w:b/>
          <w:lang w:val="es-MX"/>
        </w:rPr>
      </w:pPr>
      <w:r w:rsidRPr="00DB019F">
        <w:rPr>
          <w:lang w:val="es-MX"/>
        </w:rPr>
        <w:t>U</w:t>
      </w:r>
      <w:r>
        <w:rPr>
          <w:lang w:val="es-MX"/>
        </w:rPr>
        <w:t>na vez que haya medido y registrado</w:t>
      </w:r>
      <w:r w:rsidRPr="00DB019F">
        <w:rPr>
          <w:lang w:val="es-MX"/>
        </w:rPr>
        <w:t xml:space="preserve"> las coordenadas</w:t>
      </w:r>
      <w:r>
        <w:rPr>
          <w:lang w:val="es-MX"/>
        </w:rPr>
        <w:t xml:space="preserve"> de todas las manchas solares/grupos en todas las imágenes de su conjunto, </w:t>
      </w:r>
      <w:r w:rsidRPr="00DB019F">
        <w:rPr>
          <w:lang w:val="es-MX"/>
        </w:rPr>
        <w:t xml:space="preserve">puede calcular la velocidad </w:t>
      </w:r>
      <w:r w:rsidRPr="00DB019F">
        <w:rPr>
          <w:i/>
          <w:lang w:val="es-MX"/>
        </w:rPr>
        <w:t>angular</w:t>
      </w:r>
      <w:r>
        <w:rPr>
          <w:lang w:val="es-MX"/>
        </w:rPr>
        <w:t xml:space="preserve"> de cualquiera de las mancha</w:t>
      </w:r>
      <w:r w:rsidRPr="00DB019F">
        <w:rPr>
          <w:lang w:val="es-MX"/>
        </w:rPr>
        <w:t xml:space="preserve">s. La </w:t>
      </w:r>
      <w:r>
        <w:rPr>
          <w:lang w:val="es-MX"/>
        </w:rPr>
        <w:t>velocidad angular de una mancha</w:t>
      </w:r>
      <w:r w:rsidRPr="00DB019F">
        <w:rPr>
          <w:lang w:val="es-MX"/>
        </w:rPr>
        <w:t xml:space="preserve"> es la distancia en grados (de longitud o latitud) que se desplaza en un determinado </w:t>
      </w:r>
      <w:r>
        <w:rPr>
          <w:lang w:val="es-MX"/>
        </w:rPr>
        <w:t>período de tiempo (horas, días—cualquier unidad que trabajes</w:t>
      </w:r>
      <w:r w:rsidRPr="00DB019F">
        <w:rPr>
          <w:lang w:val="es-MX"/>
        </w:rPr>
        <w:t>).</w:t>
      </w:r>
    </w:p>
    <w:p w14:paraId="76C9843E" w14:textId="77777777" w:rsidR="000E0559" w:rsidRPr="00DB019F" w:rsidRDefault="00DB019F" w:rsidP="00DB019F">
      <w:pPr>
        <w:ind w:left="720"/>
        <w:jc w:val="center"/>
        <w:rPr>
          <w:b/>
          <w:lang w:val="es-MX"/>
        </w:rPr>
      </w:pPr>
      <w:r>
        <w:rPr>
          <w:b/>
          <w:lang w:val="es-MX"/>
        </w:rPr>
        <w:t>Velocidad angular = (distancia en grado</w:t>
      </w:r>
      <w:r w:rsidR="006118F2" w:rsidRPr="00DB019F">
        <w:rPr>
          <w:b/>
          <w:lang w:val="es-MX"/>
        </w:rPr>
        <w:t>s) / (period</w:t>
      </w:r>
      <w:r>
        <w:rPr>
          <w:b/>
          <w:lang w:val="es-MX"/>
        </w:rPr>
        <w:t>o</w:t>
      </w:r>
      <w:r w:rsidR="006118F2" w:rsidRPr="00DB019F">
        <w:rPr>
          <w:b/>
          <w:lang w:val="es-MX"/>
        </w:rPr>
        <w:t>)</w:t>
      </w:r>
    </w:p>
    <w:p w14:paraId="2BE33B6E" w14:textId="77777777" w:rsidR="0090169A" w:rsidRPr="00DB019F" w:rsidRDefault="00DB019F" w:rsidP="0066263D">
      <w:pPr>
        <w:ind w:left="720"/>
        <w:rPr>
          <w:lang w:val="es-MX"/>
        </w:rPr>
      </w:pPr>
      <w:r>
        <w:rPr>
          <w:lang w:val="es-MX"/>
        </w:rPr>
        <w:t>U</w:t>
      </w:r>
      <w:r w:rsidRPr="00DB019F">
        <w:rPr>
          <w:lang w:val="es-MX"/>
        </w:rPr>
        <w:t>sted puede elegir cualquier mancha solar para calcular una velocidad an</w:t>
      </w:r>
      <w:r>
        <w:rPr>
          <w:lang w:val="es-MX"/>
        </w:rPr>
        <w:t>gular para—</w:t>
      </w:r>
      <w:r w:rsidRPr="00DB019F">
        <w:rPr>
          <w:lang w:val="es-MX"/>
        </w:rPr>
        <w:t>o</w:t>
      </w:r>
      <w:r>
        <w:rPr>
          <w:lang w:val="es-MX"/>
        </w:rPr>
        <w:t>, si d</w:t>
      </w:r>
      <w:r w:rsidRPr="00DB019F">
        <w:rPr>
          <w:lang w:val="es-MX"/>
        </w:rPr>
        <w:t>e</w:t>
      </w:r>
      <w:r>
        <w:rPr>
          <w:lang w:val="es-MX"/>
        </w:rPr>
        <w:t>sea ser exhaustivo, calcule una velocidad angular para</w:t>
      </w:r>
      <w:r w:rsidRPr="00DB019F">
        <w:rPr>
          <w:lang w:val="es-MX"/>
        </w:rPr>
        <w:t xml:space="preserve"> cada uno de ellos! Sin embargo, los mejo</w:t>
      </w:r>
      <w:r>
        <w:rPr>
          <w:lang w:val="es-MX"/>
        </w:rPr>
        <w:t>res resultados vendrán de mancha</w:t>
      </w:r>
      <w:r w:rsidRPr="00DB019F">
        <w:rPr>
          <w:lang w:val="es-MX"/>
        </w:rPr>
        <w:t>s que ha</w:t>
      </w:r>
      <w:r>
        <w:rPr>
          <w:lang w:val="es-MX"/>
        </w:rPr>
        <w:t xml:space="preserve"> sido capaz de seguir durante un</w:t>
      </w:r>
      <w:r w:rsidRPr="00DB019F">
        <w:rPr>
          <w:lang w:val="es-MX"/>
        </w:rPr>
        <w:t xml:space="preserve"> mayor</w:t>
      </w:r>
      <w:r w:rsidR="0058722F">
        <w:rPr>
          <w:lang w:val="es-MX"/>
        </w:rPr>
        <w:t xml:space="preserve"> período de tiempo. Utilice la</w:t>
      </w:r>
      <w:r w:rsidR="007534FD" w:rsidRPr="007534FD">
        <w:rPr>
          <w:i/>
          <w:lang w:val="es-MX"/>
        </w:rPr>
        <w:t xml:space="preserve"> </w:t>
      </w:r>
      <w:r w:rsidRPr="007534FD">
        <w:rPr>
          <w:i/>
          <w:lang w:val="es-MX"/>
        </w:rPr>
        <w:t>Hoja de trabajo</w:t>
      </w:r>
      <w:r w:rsidR="007534FD" w:rsidRPr="007534FD">
        <w:rPr>
          <w:i/>
          <w:lang w:val="es-MX"/>
        </w:rPr>
        <w:t xml:space="preserve"> del Periodo de Rotacion Solar</w:t>
      </w:r>
      <w:r w:rsidR="0058722F">
        <w:rPr>
          <w:i/>
          <w:lang w:val="es-MX"/>
        </w:rPr>
        <w:t xml:space="preserve"> y </w:t>
      </w:r>
      <w:r w:rsidR="0058722F" w:rsidRPr="007534FD">
        <w:rPr>
          <w:i/>
          <w:lang w:val="es-MX"/>
        </w:rPr>
        <w:t>Velocidad Angular</w:t>
      </w:r>
      <w:r w:rsidR="007534FD">
        <w:rPr>
          <w:lang w:val="es-MX"/>
        </w:rPr>
        <w:t xml:space="preserve"> de</w:t>
      </w:r>
      <w:r w:rsidRPr="00DB019F">
        <w:rPr>
          <w:lang w:val="es-MX"/>
        </w:rPr>
        <w:t xml:space="preserve"> la página 32</w:t>
      </w:r>
      <w:r w:rsidR="00781601" w:rsidRPr="00DB019F">
        <w:rPr>
          <w:lang w:val="es-MX"/>
        </w:rPr>
        <w:t xml:space="preserve">.  </w:t>
      </w:r>
    </w:p>
    <w:p w14:paraId="476BBD02" w14:textId="77777777" w:rsidR="007534FD" w:rsidRPr="007534FD" w:rsidRDefault="007534FD" w:rsidP="00963DE4">
      <w:pPr>
        <w:numPr>
          <w:ilvl w:val="0"/>
          <w:numId w:val="23"/>
        </w:numPr>
        <w:rPr>
          <w:lang w:val="es-MX"/>
        </w:rPr>
      </w:pPr>
      <w:r>
        <w:rPr>
          <w:lang w:val="es-MX"/>
        </w:rPr>
        <w:t>U</w:t>
      </w:r>
      <w:r w:rsidRPr="007534FD">
        <w:rPr>
          <w:lang w:val="es-MX"/>
        </w:rPr>
        <w:t xml:space="preserve">na vez que se ha calculado </w:t>
      </w:r>
      <w:r>
        <w:rPr>
          <w:lang w:val="es-MX"/>
        </w:rPr>
        <w:t>una velocidad angular, puede dar el último paso y utilizarlo</w:t>
      </w:r>
      <w:r w:rsidRPr="007534FD">
        <w:rPr>
          <w:lang w:val="es-MX"/>
        </w:rPr>
        <w:t xml:space="preserve"> para calc</w:t>
      </w:r>
      <w:r>
        <w:rPr>
          <w:lang w:val="es-MX"/>
        </w:rPr>
        <w:t>ular el período de rotación del Sol</w:t>
      </w:r>
      <w:r w:rsidRPr="007534FD">
        <w:rPr>
          <w:lang w:val="es-MX"/>
        </w:rPr>
        <w:t>. La velocidad angular de una mancha solar indica cuántos grados a</w:t>
      </w:r>
      <w:r>
        <w:rPr>
          <w:lang w:val="es-MX"/>
        </w:rPr>
        <w:t xml:space="preserve">lrededor de la esfera del Sol la mancha ha </w:t>
      </w:r>
      <w:r w:rsidRPr="007534FD">
        <w:rPr>
          <w:lang w:val="es-MX"/>
        </w:rPr>
        <w:t>recorrido en un determinado período de tiempo</w:t>
      </w:r>
      <w:r>
        <w:rPr>
          <w:lang w:val="es-MX"/>
        </w:rPr>
        <w:t xml:space="preserve">—cuantos </w:t>
      </w:r>
      <w:r w:rsidRPr="007534FD">
        <w:rPr>
          <w:lang w:val="es-MX"/>
        </w:rPr>
        <w:t>grados por día, por ejemplo, la mancha se movió.</w:t>
      </w:r>
    </w:p>
    <w:p w14:paraId="0B3ECB99" w14:textId="77777777" w:rsidR="001B5F13" w:rsidRPr="007534FD" w:rsidRDefault="007534FD" w:rsidP="007534FD">
      <w:pPr>
        <w:ind w:left="720"/>
        <w:rPr>
          <w:lang w:val="es-MX"/>
        </w:rPr>
      </w:pPr>
      <w:r w:rsidRPr="007534FD">
        <w:rPr>
          <w:lang w:val="es-MX"/>
        </w:rPr>
        <w:t>El p</w:t>
      </w:r>
      <w:r>
        <w:rPr>
          <w:lang w:val="es-MX"/>
        </w:rPr>
        <w:t>eríodo de tiempo que tomara que una mancha determinada viaje por todo</w:t>
      </w:r>
      <w:r w:rsidRPr="007534FD">
        <w:rPr>
          <w:lang w:val="es-MX"/>
        </w:rPr>
        <w:t xml:space="preserve"> alrededor del Sol una</w:t>
      </w:r>
      <w:r>
        <w:rPr>
          <w:lang w:val="es-MX"/>
        </w:rPr>
        <w:t xml:space="preserve"> vez—</w:t>
      </w:r>
      <w:r w:rsidRPr="007534FD">
        <w:rPr>
          <w:lang w:val="es-MX"/>
        </w:rPr>
        <w:t>es decir, el período de rotación del Sol</w:t>
      </w:r>
      <w:r>
        <w:rPr>
          <w:lang w:val="es-MX"/>
        </w:rPr>
        <w:t>—</w:t>
      </w:r>
      <w:r w:rsidRPr="007534FD">
        <w:rPr>
          <w:lang w:val="es-MX"/>
        </w:rPr>
        <w:t xml:space="preserve">es simplemente la rotación </w:t>
      </w:r>
      <w:r>
        <w:rPr>
          <w:lang w:val="es-MX"/>
        </w:rPr>
        <w:t>completa de 360 ​​grados dividida por la velocidad angular de la mancha</w:t>
      </w:r>
      <w:r w:rsidR="00AE19F5" w:rsidRPr="007534FD">
        <w:rPr>
          <w:lang w:val="es-MX"/>
        </w:rPr>
        <w:t>:</w:t>
      </w:r>
    </w:p>
    <w:p w14:paraId="03156635" w14:textId="77777777" w:rsidR="00AE19F5" w:rsidRPr="007534FD" w:rsidRDefault="0066263D" w:rsidP="00AE19F5">
      <w:pPr>
        <w:ind w:left="360"/>
        <w:jc w:val="center"/>
        <w:rPr>
          <w:b/>
          <w:lang w:val="es-MX"/>
        </w:rPr>
      </w:pPr>
      <w:r w:rsidRPr="007534FD">
        <w:rPr>
          <w:b/>
          <w:lang w:val="es-MX"/>
        </w:rPr>
        <w:t>p</w:t>
      </w:r>
      <w:r w:rsidR="00AE19F5" w:rsidRPr="007534FD">
        <w:rPr>
          <w:b/>
          <w:lang w:val="es-MX"/>
        </w:rPr>
        <w:t>eriod</w:t>
      </w:r>
      <w:r w:rsidR="007534FD" w:rsidRPr="007534FD">
        <w:rPr>
          <w:b/>
          <w:lang w:val="es-MX"/>
        </w:rPr>
        <w:t>o de</w:t>
      </w:r>
      <w:r w:rsidR="00AE19F5" w:rsidRPr="007534FD">
        <w:rPr>
          <w:b/>
          <w:lang w:val="es-MX"/>
        </w:rPr>
        <w:t xml:space="preserve"> </w:t>
      </w:r>
      <w:r w:rsidRPr="007534FD">
        <w:rPr>
          <w:b/>
          <w:lang w:val="es-MX"/>
        </w:rPr>
        <w:t>r</w:t>
      </w:r>
      <w:r w:rsidR="007534FD" w:rsidRPr="007534FD">
        <w:rPr>
          <w:b/>
          <w:lang w:val="es-MX"/>
        </w:rPr>
        <w:t>otación = (360 grado</w:t>
      </w:r>
      <w:r w:rsidR="007534FD">
        <w:rPr>
          <w:b/>
          <w:lang w:val="es-MX"/>
        </w:rPr>
        <w:t>s) / (velocidad angular en grados / dia</w:t>
      </w:r>
      <w:r w:rsidR="00AE19F5" w:rsidRPr="007534FD">
        <w:rPr>
          <w:b/>
          <w:lang w:val="es-MX"/>
        </w:rPr>
        <w:t>)</w:t>
      </w:r>
    </w:p>
    <w:p w14:paraId="66FEA684" w14:textId="77777777" w:rsidR="0058722F" w:rsidRPr="0058722F" w:rsidRDefault="00AE19F5" w:rsidP="0058722F">
      <w:pPr>
        <w:ind w:left="720"/>
        <w:rPr>
          <w:lang w:val="es-MX"/>
        </w:rPr>
      </w:pPr>
      <w:r w:rsidRPr="0058722F">
        <w:rPr>
          <w:lang w:val="es-MX"/>
        </w:rPr>
        <w:t>(</w:t>
      </w:r>
      <w:r w:rsidR="0058722F">
        <w:rPr>
          <w:lang w:val="es-MX"/>
        </w:rPr>
        <w:t>Esta ecuación asume</w:t>
      </w:r>
      <w:r w:rsidR="0058722F" w:rsidRPr="0058722F">
        <w:rPr>
          <w:lang w:val="es-MX"/>
        </w:rPr>
        <w:t xml:space="preserve"> que está utilizando día</w:t>
      </w:r>
      <w:r w:rsidR="0058722F">
        <w:rPr>
          <w:lang w:val="es-MX"/>
        </w:rPr>
        <w:t xml:space="preserve">s como unidad de tiempo, y da </w:t>
      </w:r>
      <w:r w:rsidR="0058722F" w:rsidRPr="0058722F">
        <w:rPr>
          <w:lang w:val="es-MX"/>
        </w:rPr>
        <w:t>resultado</w:t>
      </w:r>
      <w:r w:rsidR="0058722F">
        <w:rPr>
          <w:lang w:val="es-MX"/>
        </w:rPr>
        <w:t>s en términos de días;</w:t>
      </w:r>
      <w:r w:rsidR="0058722F" w:rsidRPr="0058722F">
        <w:rPr>
          <w:lang w:val="es-MX"/>
        </w:rPr>
        <w:t xml:space="preserve"> Si utiliza otra unidad de tiempo, el</w:t>
      </w:r>
      <w:r w:rsidR="0058722F">
        <w:rPr>
          <w:lang w:val="es-MX"/>
        </w:rPr>
        <w:t xml:space="preserve"> resultado de la ecuación sera en es</w:t>
      </w:r>
      <w:r w:rsidR="0058722F" w:rsidRPr="0058722F">
        <w:rPr>
          <w:lang w:val="es-MX"/>
        </w:rPr>
        <w:t>a unidad)</w:t>
      </w:r>
    </w:p>
    <w:p w14:paraId="5246F6B0" w14:textId="77777777" w:rsidR="00CB1E65" w:rsidRPr="0058722F" w:rsidRDefault="0058722F" w:rsidP="0058722F">
      <w:pPr>
        <w:ind w:left="720"/>
        <w:rPr>
          <w:lang w:val="es-MX"/>
        </w:rPr>
      </w:pPr>
      <w:r>
        <w:rPr>
          <w:lang w:val="es-MX"/>
        </w:rPr>
        <w:t>Registre los resultados en</w:t>
      </w:r>
      <w:r w:rsidRPr="0058722F">
        <w:rPr>
          <w:lang w:val="es-MX"/>
        </w:rPr>
        <w:t xml:space="preserve"> la</w:t>
      </w:r>
      <w:r>
        <w:rPr>
          <w:lang w:val="es-MX"/>
        </w:rPr>
        <w:t>s</w:t>
      </w:r>
      <w:r w:rsidRPr="0058722F">
        <w:rPr>
          <w:lang w:val="es-MX"/>
        </w:rPr>
        <w:t xml:space="preserve"> </w:t>
      </w:r>
      <w:r>
        <w:rPr>
          <w:i/>
          <w:lang w:val="es-MX"/>
        </w:rPr>
        <w:t>Hojas de T</w:t>
      </w:r>
      <w:r w:rsidRPr="0058722F">
        <w:rPr>
          <w:i/>
          <w:lang w:val="es-MX"/>
        </w:rPr>
        <w:t xml:space="preserve">rabajo de Velocidad Angular y Periodo de Rotación Solar </w:t>
      </w:r>
      <w:r w:rsidRPr="0058722F">
        <w:rPr>
          <w:lang w:val="es-MX"/>
        </w:rPr>
        <w:t>en la página 32</w:t>
      </w:r>
      <w:r w:rsidR="00CB1E65" w:rsidRPr="0058722F">
        <w:rPr>
          <w:lang w:val="es-MX"/>
        </w:rPr>
        <w:t xml:space="preserve">.  </w:t>
      </w:r>
    </w:p>
    <w:p w14:paraId="07729B87" w14:textId="77777777" w:rsidR="005B1AB5" w:rsidRPr="0058722F" w:rsidRDefault="00781601" w:rsidP="00781601">
      <w:pPr>
        <w:pStyle w:val="Ttulo4"/>
        <w:rPr>
          <w:lang w:val="es-MX"/>
        </w:rPr>
      </w:pPr>
      <w:r w:rsidRPr="0058722F">
        <w:rPr>
          <w:lang w:val="es-MX"/>
        </w:rPr>
        <w:br w:type="page"/>
      </w:r>
      <w:bookmarkStart w:id="42" w:name="sunspot_group_latlong_tracking_log"/>
      <w:r w:rsidR="0058722F">
        <w:rPr>
          <w:lang w:val="es-MX"/>
        </w:rPr>
        <w:lastRenderedPageBreak/>
        <w:t>Registro de Movimiento de Latitud</w:t>
      </w:r>
      <w:r w:rsidR="005B1AB5" w:rsidRPr="0058722F">
        <w:rPr>
          <w:lang w:val="es-MX"/>
        </w:rPr>
        <w:t>/Longitud</w:t>
      </w:r>
      <w:bookmarkEnd w:id="42"/>
      <w:r w:rsidR="0058722F">
        <w:rPr>
          <w:lang w:val="es-MX"/>
        </w:rPr>
        <w:t xml:space="preserve"> del Grupo de Manchas Solares</w:t>
      </w:r>
    </w:p>
    <w:p w14:paraId="52C5387F" w14:textId="77777777" w:rsidR="00781601" w:rsidRPr="0058722F" w:rsidRDefault="00781601" w:rsidP="00781601">
      <w:pPr>
        <w:rPr>
          <w:lang w:val="es-MX"/>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4"/>
        <w:gridCol w:w="1674"/>
        <w:gridCol w:w="1674"/>
        <w:gridCol w:w="4266"/>
      </w:tblGrid>
      <w:tr w:rsidR="00C82D56" w:rsidRPr="0058722F" w14:paraId="5652E62F" w14:textId="77777777">
        <w:tc>
          <w:tcPr>
            <w:tcW w:w="9288" w:type="dxa"/>
            <w:gridSpan w:val="4"/>
            <w:shd w:val="clear" w:color="auto" w:fill="auto"/>
            <w:vAlign w:val="center"/>
          </w:tcPr>
          <w:p w14:paraId="731551A6" w14:textId="77777777" w:rsidR="00CB1E65" w:rsidRPr="0058722F" w:rsidRDefault="00CB1E65" w:rsidP="00C82D56">
            <w:pPr>
              <w:rPr>
                <w:b/>
                <w:lang w:val="es-MX"/>
              </w:rPr>
            </w:pPr>
          </w:p>
          <w:p w14:paraId="13EA54A1" w14:textId="77777777" w:rsidR="00C82D56" w:rsidRPr="0058722F" w:rsidRDefault="0058722F" w:rsidP="00C82D56">
            <w:pPr>
              <w:rPr>
                <w:b/>
                <w:lang w:val="es-MX"/>
              </w:rPr>
            </w:pPr>
            <w:r w:rsidRPr="0058722F">
              <w:rPr>
                <w:b/>
                <w:lang w:val="es-MX"/>
              </w:rPr>
              <w:t>Fecha y</w:t>
            </w:r>
            <w:r>
              <w:rPr>
                <w:b/>
                <w:lang w:val="es-MX"/>
              </w:rPr>
              <w:t xml:space="preserve"> Hora</w:t>
            </w:r>
            <w:r w:rsidR="00C07D06" w:rsidRPr="0058722F">
              <w:rPr>
                <w:b/>
                <w:lang w:val="es-MX"/>
              </w:rPr>
              <w:t xml:space="preserve"> </w:t>
            </w:r>
            <w:r>
              <w:rPr>
                <w:b/>
                <w:lang w:val="es-MX"/>
              </w:rPr>
              <w:t xml:space="preserve">de la Imagen Solar: </w:t>
            </w:r>
            <w:r w:rsidR="00C07D06" w:rsidRPr="0058722F">
              <w:rPr>
                <w:b/>
                <w:lang w:val="es-MX"/>
              </w:rPr>
              <w:t>______________________________________________</w:t>
            </w:r>
          </w:p>
          <w:p w14:paraId="1FBD59C4" w14:textId="77777777" w:rsidR="00CB1E65" w:rsidRPr="0058722F" w:rsidRDefault="00CB1E65" w:rsidP="00C82D56">
            <w:pPr>
              <w:rPr>
                <w:b/>
                <w:lang w:val="es-MX"/>
              </w:rPr>
            </w:pPr>
          </w:p>
          <w:p w14:paraId="3E296D4D" w14:textId="77777777" w:rsidR="00C07D06" w:rsidRPr="0058722F" w:rsidRDefault="0058722F" w:rsidP="0058722F">
            <w:pPr>
              <w:rPr>
                <w:b/>
                <w:lang w:val="es-MX"/>
              </w:rPr>
            </w:pPr>
            <w:r w:rsidRPr="0058722F">
              <w:rPr>
                <w:b/>
                <w:lang w:val="es-MX"/>
              </w:rPr>
              <w:t xml:space="preserve">Fuente de la </w:t>
            </w:r>
            <w:r w:rsidR="004F1413" w:rsidRPr="0058722F">
              <w:rPr>
                <w:b/>
                <w:lang w:val="es-MX"/>
              </w:rPr>
              <w:t>Image</w:t>
            </w:r>
            <w:r w:rsidRPr="0058722F">
              <w:rPr>
                <w:b/>
                <w:lang w:val="es-MX"/>
              </w:rPr>
              <w:t>n Solar</w:t>
            </w:r>
            <w:r>
              <w:rPr>
                <w:b/>
                <w:lang w:val="es-MX"/>
              </w:rPr>
              <w:t xml:space="preserve"> (observatorio</w:t>
            </w:r>
            <w:r w:rsidR="004F1413" w:rsidRPr="0058722F">
              <w:rPr>
                <w:b/>
                <w:lang w:val="es-MX"/>
              </w:rPr>
              <w:t>/</w:t>
            </w:r>
            <w:r>
              <w:rPr>
                <w:b/>
                <w:lang w:val="es-MX"/>
              </w:rPr>
              <w:t>nave espacial, aparato</w:t>
            </w:r>
            <w:r w:rsidR="004F1413" w:rsidRPr="0058722F">
              <w:rPr>
                <w:b/>
                <w:lang w:val="es-MX"/>
              </w:rPr>
              <w:t>): ___________________</w:t>
            </w:r>
          </w:p>
        </w:tc>
      </w:tr>
      <w:tr w:rsidR="00CD65C1" w14:paraId="769B938F" w14:textId="77777777">
        <w:tc>
          <w:tcPr>
            <w:tcW w:w="1674" w:type="dxa"/>
            <w:shd w:val="clear" w:color="auto" w:fill="auto"/>
            <w:vAlign w:val="center"/>
          </w:tcPr>
          <w:p w14:paraId="4555704A" w14:textId="77777777" w:rsidR="00CD65C1" w:rsidRPr="0058722F" w:rsidRDefault="0058722F" w:rsidP="009973E6">
            <w:pPr>
              <w:jc w:val="center"/>
              <w:rPr>
                <w:b/>
                <w:lang w:val="es-MX"/>
              </w:rPr>
            </w:pPr>
            <w:r w:rsidRPr="0058722F">
              <w:rPr>
                <w:b/>
                <w:lang w:val="es-MX"/>
              </w:rPr>
              <w:t>Nombre Grupo de Manchas Solares</w:t>
            </w:r>
          </w:p>
        </w:tc>
        <w:tc>
          <w:tcPr>
            <w:tcW w:w="1674" w:type="dxa"/>
            <w:shd w:val="clear" w:color="auto" w:fill="auto"/>
            <w:vAlign w:val="center"/>
          </w:tcPr>
          <w:p w14:paraId="79C1B134" w14:textId="77777777" w:rsidR="00CD65C1" w:rsidRPr="009973E6" w:rsidRDefault="0058722F" w:rsidP="009973E6">
            <w:pPr>
              <w:jc w:val="center"/>
              <w:rPr>
                <w:b/>
              </w:rPr>
            </w:pPr>
            <w:r>
              <w:rPr>
                <w:b/>
              </w:rPr>
              <w:t>Latitud   Solar</w:t>
            </w:r>
          </w:p>
        </w:tc>
        <w:tc>
          <w:tcPr>
            <w:tcW w:w="1674" w:type="dxa"/>
            <w:shd w:val="clear" w:color="auto" w:fill="auto"/>
            <w:vAlign w:val="center"/>
          </w:tcPr>
          <w:p w14:paraId="16B80E6E" w14:textId="77777777" w:rsidR="00CD65C1" w:rsidRPr="009973E6" w:rsidRDefault="0058722F" w:rsidP="009973E6">
            <w:pPr>
              <w:jc w:val="center"/>
              <w:rPr>
                <w:b/>
              </w:rPr>
            </w:pPr>
            <w:r>
              <w:rPr>
                <w:b/>
              </w:rPr>
              <w:t>Longitud Solar</w:t>
            </w:r>
          </w:p>
        </w:tc>
        <w:tc>
          <w:tcPr>
            <w:tcW w:w="4266" w:type="dxa"/>
            <w:shd w:val="clear" w:color="auto" w:fill="auto"/>
            <w:vAlign w:val="center"/>
          </w:tcPr>
          <w:p w14:paraId="2E0E533A" w14:textId="77777777" w:rsidR="00CD65C1" w:rsidRPr="009973E6" w:rsidRDefault="0058722F" w:rsidP="0058722F">
            <w:pPr>
              <w:jc w:val="center"/>
              <w:rPr>
                <w:b/>
              </w:rPr>
            </w:pPr>
            <w:r>
              <w:rPr>
                <w:b/>
              </w:rPr>
              <w:t>Notas</w:t>
            </w:r>
          </w:p>
        </w:tc>
      </w:tr>
      <w:tr w:rsidR="00CD65C1" w14:paraId="11093CCF" w14:textId="77777777">
        <w:tc>
          <w:tcPr>
            <w:tcW w:w="1674" w:type="dxa"/>
            <w:shd w:val="clear" w:color="auto" w:fill="auto"/>
            <w:vAlign w:val="center"/>
          </w:tcPr>
          <w:p w14:paraId="4978DDB1" w14:textId="77777777" w:rsidR="00CD65C1" w:rsidRDefault="00CD65C1" w:rsidP="009973E6">
            <w:pPr>
              <w:jc w:val="center"/>
            </w:pPr>
          </w:p>
        </w:tc>
        <w:tc>
          <w:tcPr>
            <w:tcW w:w="1674" w:type="dxa"/>
            <w:shd w:val="clear" w:color="auto" w:fill="auto"/>
            <w:vAlign w:val="center"/>
          </w:tcPr>
          <w:p w14:paraId="3CDDBC2C" w14:textId="77777777" w:rsidR="00CD65C1" w:rsidRDefault="00CD65C1" w:rsidP="009973E6">
            <w:pPr>
              <w:jc w:val="center"/>
            </w:pPr>
          </w:p>
        </w:tc>
        <w:tc>
          <w:tcPr>
            <w:tcW w:w="1674" w:type="dxa"/>
            <w:shd w:val="clear" w:color="auto" w:fill="auto"/>
            <w:vAlign w:val="center"/>
          </w:tcPr>
          <w:p w14:paraId="2188BAE7" w14:textId="77777777" w:rsidR="00CD65C1" w:rsidRDefault="00CD65C1" w:rsidP="009973E6">
            <w:pPr>
              <w:jc w:val="center"/>
            </w:pPr>
          </w:p>
        </w:tc>
        <w:tc>
          <w:tcPr>
            <w:tcW w:w="4266" w:type="dxa"/>
            <w:shd w:val="clear" w:color="auto" w:fill="auto"/>
          </w:tcPr>
          <w:p w14:paraId="1576FE5F" w14:textId="77777777" w:rsidR="00CD65C1" w:rsidRDefault="00CD65C1" w:rsidP="005B1AB5"/>
        </w:tc>
      </w:tr>
      <w:tr w:rsidR="00CD65C1" w14:paraId="11DB6496" w14:textId="77777777">
        <w:tc>
          <w:tcPr>
            <w:tcW w:w="1674" w:type="dxa"/>
            <w:shd w:val="clear" w:color="auto" w:fill="auto"/>
            <w:vAlign w:val="center"/>
          </w:tcPr>
          <w:p w14:paraId="2A6E90D1" w14:textId="77777777" w:rsidR="00CD65C1" w:rsidRDefault="00CD65C1" w:rsidP="009973E6">
            <w:pPr>
              <w:jc w:val="center"/>
            </w:pPr>
          </w:p>
        </w:tc>
        <w:tc>
          <w:tcPr>
            <w:tcW w:w="1674" w:type="dxa"/>
            <w:shd w:val="clear" w:color="auto" w:fill="auto"/>
            <w:vAlign w:val="center"/>
          </w:tcPr>
          <w:p w14:paraId="6EB65D91" w14:textId="77777777" w:rsidR="00CD65C1" w:rsidRDefault="00CD65C1" w:rsidP="009973E6">
            <w:pPr>
              <w:jc w:val="center"/>
            </w:pPr>
          </w:p>
        </w:tc>
        <w:tc>
          <w:tcPr>
            <w:tcW w:w="1674" w:type="dxa"/>
            <w:shd w:val="clear" w:color="auto" w:fill="auto"/>
            <w:vAlign w:val="center"/>
          </w:tcPr>
          <w:p w14:paraId="653073FE" w14:textId="77777777" w:rsidR="00CD65C1" w:rsidRDefault="00CD65C1" w:rsidP="009973E6">
            <w:pPr>
              <w:jc w:val="center"/>
            </w:pPr>
          </w:p>
        </w:tc>
        <w:tc>
          <w:tcPr>
            <w:tcW w:w="4266" w:type="dxa"/>
            <w:shd w:val="clear" w:color="auto" w:fill="auto"/>
          </w:tcPr>
          <w:p w14:paraId="0EDEBBE8" w14:textId="77777777" w:rsidR="00CD65C1" w:rsidRDefault="00CD65C1" w:rsidP="005B1AB5"/>
        </w:tc>
      </w:tr>
      <w:tr w:rsidR="00CD65C1" w14:paraId="6B36FA52" w14:textId="77777777">
        <w:tc>
          <w:tcPr>
            <w:tcW w:w="1674" w:type="dxa"/>
            <w:shd w:val="clear" w:color="auto" w:fill="auto"/>
            <w:vAlign w:val="center"/>
          </w:tcPr>
          <w:p w14:paraId="28AE95E7" w14:textId="77777777" w:rsidR="00CD65C1" w:rsidRDefault="00CD65C1" w:rsidP="009973E6">
            <w:pPr>
              <w:jc w:val="center"/>
            </w:pPr>
          </w:p>
        </w:tc>
        <w:tc>
          <w:tcPr>
            <w:tcW w:w="1674" w:type="dxa"/>
            <w:shd w:val="clear" w:color="auto" w:fill="auto"/>
            <w:vAlign w:val="center"/>
          </w:tcPr>
          <w:p w14:paraId="4CB9765D" w14:textId="77777777" w:rsidR="00CD65C1" w:rsidRDefault="00CD65C1" w:rsidP="009973E6">
            <w:pPr>
              <w:jc w:val="center"/>
            </w:pPr>
          </w:p>
        </w:tc>
        <w:tc>
          <w:tcPr>
            <w:tcW w:w="1674" w:type="dxa"/>
            <w:shd w:val="clear" w:color="auto" w:fill="auto"/>
            <w:vAlign w:val="center"/>
          </w:tcPr>
          <w:p w14:paraId="01FEB783" w14:textId="77777777" w:rsidR="00CD65C1" w:rsidRDefault="00CD65C1" w:rsidP="009973E6">
            <w:pPr>
              <w:jc w:val="center"/>
            </w:pPr>
          </w:p>
        </w:tc>
        <w:tc>
          <w:tcPr>
            <w:tcW w:w="4266" w:type="dxa"/>
            <w:shd w:val="clear" w:color="auto" w:fill="auto"/>
          </w:tcPr>
          <w:p w14:paraId="23D2DB62" w14:textId="77777777" w:rsidR="00CD65C1" w:rsidRDefault="00CD65C1" w:rsidP="005B1AB5"/>
        </w:tc>
      </w:tr>
      <w:tr w:rsidR="00CD65C1" w14:paraId="28BDD788" w14:textId="77777777">
        <w:tc>
          <w:tcPr>
            <w:tcW w:w="1674" w:type="dxa"/>
            <w:shd w:val="clear" w:color="auto" w:fill="auto"/>
            <w:vAlign w:val="center"/>
          </w:tcPr>
          <w:p w14:paraId="372E03B7" w14:textId="77777777" w:rsidR="00CD65C1" w:rsidRDefault="00CD65C1" w:rsidP="009973E6">
            <w:pPr>
              <w:jc w:val="center"/>
            </w:pPr>
          </w:p>
        </w:tc>
        <w:tc>
          <w:tcPr>
            <w:tcW w:w="1674" w:type="dxa"/>
            <w:shd w:val="clear" w:color="auto" w:fill="auto"/>
            <w:vAlign w:val="center"/>
          </w:tcPr>
          <w:p w14:paraId="7B515AEB" w14:textId="77777777" w:rsidR="00CD65C1" w:rsidRDefault="00CD65C1" w:rsidP="009973E6">
            <w:pPr>
              <w:jc w:val="center"/>
            </w:pPr>
          </w:p>
        </w:tc>
        <w:tc>
          <w:tcPr>
            <w:tcW w:w="1674" w:type="dxa"/>
            <w:shd w:val="clear" w:color="auto" w:fill="auto"/>
            <w:vAlign w:val="center"/>
          </w:tcPr>
          <w:p w14:paraId="7B19E899" w14:textId="77777777" w:rsidR="00CD65C1" w:rsidRDefault="00CD65C1" w:rsidP="009973E6">
            <w:pPr>
              <w:jc w:val="center"/>
            </w:pPr>
          </w:p>
        </w:tc>
        <w:tc>
          <w:tcPr>
            <w:tcW w:w="4266" w:type="dxa"/>
            <w:shd w:val="clear" w:color="auto" w:fill="auto"/>
          </w:tcPr>
          <w:p w14:paraId="2BFD1FE8" w14:textId="77777777" w:rsidR="00CD65C1" w:rsidRDefault="00CD65C1" w:rsidP="005B1AB5"/>
        </w:tc>
      </w:tr>
      <w:tr w:rsidR="00CD65C1" w14:paraId="3568AEAE" w14:textId="77777777">
        <w:tc>
          <w:tcPr>
            <w:tcW w:w="1674" w:type="dxa"/>
            <w:shd w:val="clear" w:color="auto" w:fill="auto"/>
            <w:vAlign w:val="center"/>
          </w:tcPr>
          <w:p w14:paraId="1602447D" w14:textId="77777777" w:rsidR="00CD65C1" w:rsidRDefault="00CD65C1" w:rsidP="009973E6">
            <w:pPr>
              <w:jc w:val="center"/>
            </w:pPr>
          </w:p>
        </w:tc>
        <w:tc>
          <w:tcPr>
            <w:tcW w:w="1674" w:type="dxa"/>
            <w:shd w:val="clear" w:color="auto" w:fill="auto"/>
            <w:vAlign w:val="center"/>
          </w:tcPr>
          <w:p w14:paraId="700A3F35" w14:textId="77777777" w:rsidR="00CD65C1" w:rsidRDefault="00CD65C1" w:rsidP="009973E6">
            <w:pPr>
              <w:jc w:val="center"/>
            </w:pPr>
          </w:p>
        </w:tc>
        <w:tc>
          <w:tcPr>
            <w:tcW w:w="1674" w:type="dxa"/>
            <w:shd w:val="clear" w:color="auto" w:fill="auto"/>
            <w:vAlign w:val="center"/>
          </w:tcPr>
          <w:p w14:paraId="5427BF40" w14:textId="77777777" w:rsidR="00CD65C1" w:rsidRDefault="00CD65C1" w:rsidP="009973E6">
            <w:pPr>
              <w:jc w:val="center"/>
            </w:pPr>
          </w:p>
        </w:tc>
        <w:tc>
          <w:tcPr>
            <w:tcW w:w="4266" w:type="dxa"/>
            <w:shd w:val="clear" w:color="auto" w:fill="auto"/>
          </w:tcPr>
          <w:p w14:paraId="13E0E2C7" w14:textId="77777777" w:rsidR="00CD65C1" w:rsidRDefault="00CD65C1" w:rsidP="005B1AB5"/>
        </w:tc>
      </w:tr>
      <w:tr w:rsidR="00CD65C1" w14:paraId="08F08CC5" w14:textId="77777777">
        <w:tc>
          <w:tcPr>
            <w:tcW w:w="1674" w:type="dxa"/>
            <w:shd w:val="clear" w:color="auto" w:fill="auto"/>
            <w:vAlign w:val="center"/>
          </w:tcPr>
          <w:p w14:paraId="0C022082" w14:textId="77777777" w:rsidR="00CD65C1" w:rsidRDefault="00CD65C1" w:rsidP="009973E6">
            <w:pPr>
              <w:jc w:val="center"/>
            </w:pPr>
          </w:p>
        </w:tc>
        <w:tc>
          <w:tcPr>
            <w:tcW w:w="1674" w:type="dxa"/>
            <w:shd w:val="clear" w:color="auto" w:fill="auto"/>
            <w:vAlign w:val="center"/>
          </w:tcPr>
          <w:p w14:paraId="48A5BFCB" w14:textId="77777777" w:rsidR="00CD65C1" w:rsidRDefault="00CD65C1" w:rsidP="009973E6">
            <w:pPr>
              <w:jc w:val="center"/>
            </w:pPr>
          </w:p>
        </w:tc>
        <w:tc>
          <w:tcPr>
            <w:tcW w:w="1674" w:type="dxa"/>
            <w:shd w:val="clear" w:color="auto" w:fill="auto"/>
            <w:vAlign w:val="center"/>
          </w:tcPr>
          <w:p w14:paraId="19BB9ACD" w14:textId="77777777" w:rsidR="00CD65C1" w:rsidRDefault="00CD65C1" w:rsidP="009973E6">
            <w:pPr>
              <w:jc w:val="center"/>
            </w:pPr>
          </w:p>
        </w:tc>
        <w:tc>
          <w:tcPr>
            <w:tcW w:w="4266" w:type="dxa"/>
            <w:shd w:val="clear" w:color="auto" w:fill="auto"/>
          </w:tcPr>
          <w:p w14:paraId="4D2E6BF6" w14:textId="77777777" w:rsidR="00CD65C1" w:rsidRDefault="00CD65C1" w:rsidP="005B1AB5"/>
        </w:tc>
      </w:tr>
      <w:tr w:rsidR="00CD65C1" w14:paraId="3D1701DC" w14:textId="77777777">
        <w:tc>
          <w:tcPr>
            <w:tcW w:w="1674" w:type="dxa"/>
            <w:shd w:val="clear" w:color="auto" w:fill="auto"/>
            <w:vAlign w:val="center"/>
          </w:tcPr>
          <w:p w14:paraId="0F551139" w14:textId="77777777" w:rsidR="00CD65C1" w:rsidRDefault="00CD65C1" w:rsidP="009973E6">
            <w:pPr>
              <w:jc w:val="center"/>
            </w:pPr>
          </w:p>
        </w:tc>
        <w:tc>
          <w:tcPr>
            <w:tcW w:w="1674" w:type="dxa"/>
            <w:shd w:val="clear" w:color="auto" w:fill="auto"/>
            <w:vAlign w:val="center"/>
          </w:tcPr>
          <w:p w14:paraId="4D827F43" w14:textId="77777777" w:rsidR="00CD65C1" w:rsidRDefault="00CD65C1" w:rsidP="009973E6">
            <w:pPr>
              <w:jc w:val="center"/>
            </w:pPr>
          </w:p>
        </w:tc>
        <w:tc>
          <w:tcPr>
            <w:tcW w:w="1674" w:type="dxa"/>
            <w:shd w:val="clear" w:color="auto" w:fill="auto"/>
            <w:vAlign w:val="center"/>
          </w:tcPr>
          <w:p w14:paraId="22591917" w14:textId="77777777" w:rsidR="00CD65C1" w:rsidRDefault="00CD65C1" w:rsidP="009973E6">
            <w:pPr>
              <w:jc w:val="center"/>
            </w:pPr>
          </w:p>
        </w:tc>
        <w:tc>
          <w:tcPr>
            <w:tcW w:w="4266" w:type="dxa"/>
            <w:shd w:val="clear" w:color="auto" w:fill="auto"/>
          </w:tcPr>
          <w:p w14:paraId="4F244279" w14:textId="77777777" w:rsidR="00CD65C1" w:rsidRDefault="00CD65C1" w:rsidP="005B1AB5"/>
        </w:tc>
      </w:tr>
      <w:tr w:rsidR="00CD65C1" w14:paraId="2D1A46AC" w14:textId="77777777">
        <w:tc>
          <w:tcPr>
            <w:tcW w:w="1674" w:type="dxa"/>
            <w:shd w:val="clear" w:color="auto" w:fill="auto"/>
            <w:vAlign w:val="center"/>
          </w:tcPr>
          <w:p w14:paraId="36AF2FF6" w14:textId="77777777" w:rsidR="00CD65C1" w:rsidRDefault="00CD65C1" w:rsidP="009973E6">
            <w:pPr>
              <w:jc w:val="center"/>
            </w:pPr>
          </w:p>
        </w:tc>
        <w:tc>
          <w:tcPr>
            <w:tcW w:w="1674" w:type="dxa"/>
            <w:shd w:val="clear" w:color="auto" w:fill="auto"/>
            <w:vAlign w:val="center"/>
          </w:tcPr>
          <w:p w14:paraId="79CFBE70" w14:textId="77777777" w:rsidR="00CD65C1" w:rsidRDefault="00CD65C1" w:rsidP="009973E6">
            <w:pPr>
              <w:jc w:val="center"/>
            </w:pPr>
          </w:p>
        </w:tc>
        <w:tc>
          <w:tcPr>
            <w:tcW w:w="1674" w:type="dxa"/>
            <w:shd w:val="clear" w:color="auto" w:fill="auto"/>
            <w:vAlign w:val="center"/>
          </w:tcPr>
          <w:p w14:paraId="31C9D93B" w14:textId="77777777" w:rsidR="00CD65C1" w:rsidRDefault="00CD65C1" w:rsidP="009973E6">
            <w:pPr>
              <w:jc w:val="center"/>
            </w:pPr>
          </w:p>
        </w:tc>
        <w:tc>
          <w:tcPr>
            <w:tcW w:w="4266" w:type="dxa"/>
            <w:shd w:val="clear" w:color="auto" w:fill="auto"/>
          </w:tcPr>
          <w:p w14:paraId="279F80BB" w14:textId="77777777" w:rsidR="00CD65C1" w:rsidRDefault="00CD65C1" w:rsidP="005B1AB5"/>
        </w:tc>
      </w:tr>
      <w:tr w:rsidR="00CD65C1" w14:paraId="1DDE79A7" w14:textId="77777777">
        <w:tc>
          <w:tcPr>
            <w:tcW w:w="1674" w:type="dxa"/>
            <w:shd w:val="clear" w:color="auto" w:fill="auto"/>
            <w:vAlign w:val="center"/>
          </w:tcPr>
          <w:p w14:paraId="64160BEC" w14:textId="77777777" w:rsidR="00CD65C1" w:rsidRDefault="00CD65C1" w:rsidP="009973E6">
            <w:pPr>
              <w:jc w:val="center"/>
            </w:pPr>
          </w:p>
        </w:tc>
        <w:tc>
          <w:tcPr>
            <w:tcW w:w="1674" w:type="dxa"/>
            <w:shd w:val="clear" w:color="auto" w:fill="auto"/>
            <w:vAlign w:val="center"/>
          </w:tcPr>
          <w:p w14:paraId="3CD45BF7" w14:textId="77777777" w:rsidR="00CD65C1" w:rsidRDefault="00CD65C1" w:rsidP="009973E6">
            <w:pPr>
              <w:jc w:val="center"/>
            </w:pPr>
          </w:p>
        </w:tc>
        <w:tc>
          <w:tcPr>
            <w:tcW w:w="1674" w:type="dxa"/>
            <w:shd w:val="clear" w:color="auto" w:fill="auto"/>
            <w:vAlign w:val="center"/>
          </w:tcPr>
          <w:p w14:paraId="39D8D68B" w14:textId="77777777" w:rsidR="00CD65C1" w:rsidRDefault="00CD65C1" w:rsidP="009973E6">
            <w:pPr>
              <w:jc w:val="center"/>
            </w:pPr>
          </w:p>
        </w:tc>
        <w:tc>
          <w:tcPr>
            <w:tcW w:w="4266" w:type="dxa"/>
            <w:shd w:val="clear" w:color="auto" w:fill="auto"/>
          </w:tcPr>
          <w:p w14:paraId="4EAB54BB" w14:textId="77777777" w:rsidR="00CD65C1" w:rsidRDefault="00CD65C1" w:rsidP="005B1AB5"/>
        </w:tc>
      </w:tr>
      <w:tr w:rsidR="00CD65C1" w14:paraId="6F0275E1" w14:textId="77777777">
        <w:tc>
          <w:tcPr>
            <w:tcW w:w="1674" w:type="dxa"/>
            <w:shd w:val="clear" w:color="auto" w:fill="auto"/>
            <w:vAlign w:val="center"/>
          </w:tcPr>
          <w:p w14:paraId="7AEDCED6" w14:textId="77777777" w:rsidR="00CD65C1" w:rsidRDefault="00CD65C1" w:rsidP="009973E6">
            <w:pPr>
              <w:jc w:val="center"/>
            </w:pPr>
          </w:p>
        </w:tc>
        <w:tc>
          <w:tcPr>
            <w:tcW w:w="1674" w:type="dxa"/>
            <w:shd w:val="clear" w:color="auto" w:fill="auto"/>
            <w:vAlign w:val="center"/>
          </w:tcPr>
          <w:p w14:paraId="1024D969" w14:textId="77777777" w:rsidR="00CD65C1" w:rsidRDefault="00CD65C1" w:rsidP="009973E6">
            <w:pPr>
              <w:jc w:val="center"/>
            </w:pPr>
          </w:p>
        </w:tc>
        <w:tc>
          <w:tcPr>
            <w:tcW w:w="1674" w:type="dxa"/>
            <w:shd w:val="clear" w:color="auto" w:fill="auto"/>
            <w:vAlign w:val="center"/>
          </w:tcPr>
          <w:p w14:paraId="70B559BF" w14:textId="77777777" w:rsidR="00CD65C1" w:rsidRDefault="00CD65C1" w:rsidP="009973E6">
            <w:pPr>
              <w:jc w:val="center"/>
            </w:pPr>
          </w:p>
        </w:tc>
        <w:tc>
          <w:tcPr>
            <w:tcW w:w="4266" w:type="dxa"/>
            <w:shd w:val="clear" w:color="auto" w:fill="auto"/>
          </w:tcPr>
          <w:p w14:paraId="7840F4F6" w14:textId="77777777" w:rsidR="00CD65C1" w:rsidRDefault="00CD65C1" w:rsidP="005B1AB5"/>
        </w:tc>
      </w:tr>
      <w:tr w:rsidR="00CD65C1" w14:paraId="08AD8357" w14:textId="77777777">
        <w:tc>
          <w:tcPr>
            <w:tcW w:w="1674" w:type="dxa"/>
            <w:shd w:val="clear" w:color="auto" w:fill="auto"/>
            <w:vAlign w:val="center"/>
          </w:tcPr>
          <w:p w14:paraId="4C7123F6" w14:textId="77777777" w:rsidR="00CD65C1" w:rsidRDefault="00CD65C1" w:rsidP="009973E6">
            <w:pPr>
              <w:jc w:val="center"/>
            </w:pPr>
          </w:p>
        </w:tc>
        <w:tc>
          <w:tcPr>
            <w:tcW w:w="1674" w:type="dxa"/>
            <w:shd w:val="clear" w:color="auto" w:fill="auto"/>
            <w:vAlign w:val="center"/>
          </w:tcPr>
          <w:p w14:paraId="2B7D6B83" w14:textId="77777777" w:rsidR="00CD65C1" w:rsidRDefault="00CD65C1" w:rsidP="009973E6">
            <w:pPr>
              <w:jc w:val="center"/>
            </w:pPr>
          </w:p>
        </w:tc>
        <w:tc>
          <w:tcPr>
            <w:tcW w:w="1674" w:type="dxa"/>
            <w:shd w:val="clear" w:color="auto" w:fill="auto"/>
            <w:vAlign w:val="center"/>
          </w:tcPr>
          <w:p w14:paraId="05923D96" w14:textId="77777777" w:rsidR="00CD65C1" w:rsidRDefault="00CD65C1" w:rsidP="009973E6">
            <w:pPr>
              <w:jc w:val="center"/>
            </w:pPr>
          </w:p>
        </w:tc>
        <w:tc>
          <w:tcPr>
            <w:tcW w:w="4266" w:type="dxa"/>
            <w:shd w:val="clear" w:color="auto" w:fill="auto"/>
          </w:tcPr>
          <w:p w14:paraId="5651516C" w14:textId="77777777" w:rsidR="00CD65C1" w:rsidRDefault="00CD65C1" w:rsidP="005B1AB5"/>
        </w:tc>
      </w:tr>
      <w:tr w:rsidR="00CD65C1" w14:paraId="6B495AE8" w14:textId="77777777">
        <w:tc>
          <w:tcPr>
            <w:tcW w:w="1674" w:type="dxa"/>
            <w:shd w:val="clear" w:color="auto" w:fill="auto"/>
            <w:vAlign w:val="center"/>
          </w:tcPr>
          <w:p w14:paraId="039451B0" w14:textId="77777777" w:rsidR="00CD65C1" w:rsidRDefault="00CD65C1" w:rsidP="009973E6">
            <w:pPr>
              <w:jc w:val="center"/>
            </w:pPr>
          </w:p>
        </w:tc>
        <w:tc>
          <w:tcPr>
            <w:tcW w:w="1674" w:type="dxa"/>
            <w:shd w:val="clear" w:color="auto" w:fill="auto"/>
            <w:vAlign w:val="center"/>
          </w:tcPr>
          <w:p w14:paraId="6C0E7F70" w14:textId="77777777" w:rsidR="00CD65C1" w:rsidRDefault="00CD65C1" w:rsidP="009973E6">
            <w:pPr>
              <w:jc w:val="center"/>
            </w:pPr>
          </w:p>
        </w:tc>
        <w:tc>
          <w:tcPr>
            <w:tcW w:w="1674" w:type="dxa"/>
            <w:shd w:val="clear" w:color="auto" w:fill="auto"/>
            <w:vAlign w:val="center"/>
          </w:tcPr>
          <w:p w14:paraId="033BD5DD" w14:textId="77777777" w:rsidR="00CD65C1" w:rsidRDefault="00CD65C1" w:rsidP="009973E6">
            <w:pPr>
              <w:jc w:val="center"/>
            </w:pPr>
          </w:p>
        </w:tc>
        <w:tc>
          <w:tcPr>
            <w:tcW w:w="4266" w:type="dxa"/>
            <w:shd w:val="clear" w:color="auto" w:fill="auto"/>
          </w:tcPr>
          <w:p w14:paraId="29884199" w14:textId="77777777" w:rsidR="00CD65C1" w:rsidRDefault="00CD65C1" w:rsidP="005B1AB5"/>
        </w:tc>
      </w:tr>
      <w:tr w:rsidR="00CD65C1" w14:paraId="407B5C73" w14:textId="77777777">
        <w:tc>
          <w:tcPr>
            <w:tcW w:w="1674" w:type="dxa"/>
            <w:shd w:val="clear" w:color="auto" w:fill="auto"/>
            <w:vAlign w:val="center"/>
          </w:tcPr>
          <w:p w14:paraId="78315C55" w14:textId="77777777" w:rsidR="00CD65C1" w:rsidRDefault="00CD65C1" w:rsidP="009973E6">
            <w:pPr>
              <w:jc w:val="center"/>
            </w:pPr>
          </w:p>
        </w:tc>
        <w:tc>
          <w:tcPr>
            <w:tcW w:w="1674" w:type="dxa"/>
            <w:shd w:val="clear" w:color="auto" w:fill="auto"/>
            <w:vAlign w:val="center"/>
          </w:tcPr>
          <w:p w14:paraId="18B01202" w14:textId="77777777" w:rsidR="00CD65C1" w:rsidRDefault="00CD65C1" w:rsidP="009973E6">
            <w:pPr>
              <w:jc w:val="center"/>
            </w:pPr>
          </w:p>
        </w:tc>
        <w:tc>
          <w:tcPr>
            <w:tcW w:w="1674" w:type="dxa"/>
            <w:shd w:val="clear" w:color="auto" w:fill="auto"/>
            <w:vAlign w:val="center"/>
          </w:tcPr>
          <w:p w14:paraId="35AF8436" w14:textId="77777777" w:rsidR="00CD65C1" w:rsidRDefault="00CD65C1" w:rsidP="009973E6">
            <w:pPr>
              <w:jc w:val="center"/>
            </w:pPr>
          </w:p>
        </w:tc>
        <w:tc>
          <w:tcPr>
            <w:tcW w:w="4266" w:type="dxa"/>
            <w:shd w:val="clear" w:color="auto" w:fill="auto"/>
          </w:tcPr>
          <w:p w14:paraId="296FC8E9" w14:textId="77777777" w:rsidR="00CD65C1" w:rsidRDefault="00CD65C1" w:rsidP="005B1AB5"/>
        </w:tc>
      </w:tr>
      <w:tr w:rsidR="00CD65C1" w14:paraId="661685E5" w14:textId="77777777">
        <w:tc>
          <w:tcPr>
            <w:tcW w:w="1674" w:type="dxa"/>
            <w:shd w:val="clear" w:color="auto" w:fill="auto"/>
            <w:vAlign w:val="center"/>
          </w:tcPr>
          <w:p w14:paraId="57967E65" w14:textId="77777777" w:rsidR="00CD65C1" w:rsidRDefault="00CD65C1" w:rsidP="009973E6">
            <w:pPr>
              <w:jc w:val="center"/>
            </w:pPr>
          </w:p>
        </w:tc>
        <w:tc>
          <w:tcPr>
            <w:tcW w:w="1674" w:type="dxa"/>
            <w:shd w:val="clear" w:color="auto" w:fill="auto"/>
            <w:vAlign w:val="center"/>
          </w:tcPr>
          <w:p w14:paraId="437BC1A2" w14:textId="77777777" w:rsidR="00CD65C1" w:rsidRDefault="00CD65C1" w:rsidP="009973E6">
            <w:pPr>
              <w:jc w:val="center"/>
            </w:pPr>
          </w:p>
        </w:tc>
        <w:tc>
          <w:tcPr>
            <w:tcW w:w="1674" w:type="dxa"/>
            <w:shd w:val="clear" w:color="auto" w:fill="auto"/>
            <w:vAlign w:val="center"/>
          </w:tcPr>
          <w:p w14:paraId="7DC02EA0" w14:textId="77777777" w:rsidR="00CD65C1" w:rsidRDefault="00CD65C1" w:rsidP="009973E6">
            <w:pPr>
              <w:jc w:val="center"/>
            </w:pPr>
          </w:p>
        </w:tc>
        <w:tc>
          <w:tcPr>
            <w:tcW w:w="4266" w:type="dxa"/>
            <w:shd w:val="clear" w:color="auto" w:fill="auto"/>
          </w:tcPr>
          <w:p w14:paraId="50C9BAF7" w14:textId="77777777" w:rsidR="00CD65C1" w:rsidRDefault="00CD65C1" w:rsidP="005B1AB5"/>
        </w:tc>
      </w:tr>
      <w:tr w:rsidR="00CD65C1" w14:paraId="0856595E" w14:textId="77777777">
        <w:tc>
          <w:tcPr>
            <w:tcW w:w="1674" w:type="dxa"/>
            <w:shd w:val="clear" w:color="auto" w:fill="auto"/>
            <w:vAlign w:val="center"/>
          </w:tcPr>
          <w:p w14:paraId="091B9F2D" w14:textId="77777777" w:rsidR="00CD65C1" w:rsidRDefault="00CD65C1" w:rsidP="009973E6">
            <w:pPr>
              <w:jc w:val="center"/>
            </w:pPr>
          </w:p>
        </w:tc>
        <w:tc>
          <w:tcPr>
            <w:tcW w:w="1674" w:type="dxa"/>
            <w:shd w:val="clear" w:color="auto" w:fill="auto"/>
            <w:vAlign w:val="center"/>
          </w:tcPr>
          <w:p w14:paraId="03B633EE" w14:textId="77777777" w:rsidR="00CD65C1" w:rsidRDefault="00CD65C1" w:rsidP="009973E6">
            <w:pPr>
              <w:jc w:val="center"/>
            </w:pPr>
          </w:p>
        </w:tc>
        <w:tc>
          <w:tcPr>
            <w:tcW w:w="1674" w:type="dxa"/>
            <w:shd w:val="clear" w:color="auto" w:fill="auto"/>
            <w:vAlign w:val="center"/>
          </w:tcPr>
          <w:p w14:paraId="7FF2D5DF" w14:textId="77777777" w:rsidR="00CD65C1" w:rsidRDefault="00CD65C1" w:rsidP="009973E6">
            <w:pPr>
              <w:jc w:val="center"/>
            </w:pPr>
          </w:p>
        </w:tc>
        <w:tc>
          <w:tcPr>
            <w:tcW w:w="4266" w:type="dxa"/>
            <w:shd w:val="clear" w:color="auto" w:fill="auto"/>
          </w:tcPr>
          <w:p w14:paraId="2203D6DB" w14:textId="77777777" w:rsidR="00CD65C1" w:rsidRDefault="00CD65C1" w:rsidP="005B1AB5"/>
        </w:tc>
      </w:tr>
      <w:tr w:rsidR="00CD65C1" w14:paraId="7CE0EC58" w14:textId="77777777">
        <w:tc>
          <w:tcPr>
            <w:tcW w:w="1674" w:type="dxa"/>
            <w:shd w:val="clear" w:color="auto" w:fill="auto"/>
            <w:vAlign w:val="center"/>
          </w:tcPr>
          <w:p w14:paraId="73AF1B66" w14:textId="77777777" w:rsidR="00CD65C1" w:rsidRDefault="00CD65C1" w:rsidP="009973E6">
            <w:pPr>
              <w:jc w:val="center"/>
            </w:pPr>
          </w:p>
        </w:tc>
        <w:tc>
          <w:tcPr>
            <w:tcW w:w="1674" w:type="dxa"/>
            <w:shd w:val="clear" w:color="auto" w:fill="auto"/>
            <w:vAlign w:val="center"/>
          </w:tcPr>
          <w:p w14:paraId="1FBB175C" w14:textId="77777777" w:rsidR="00CD65C1" w:rsidRDefault="00CD65C1" w:rsidP="009973E6">
            <w:pPr>
              <w:jc w:val="center"/>
            </w:pPr>
          </w:p>
        </w:tc>
        <w:tc>
          <w:tcPr>
            <w:tcW w:w="1674" w:type="dxa"/>
            <w:shd w:val="clear" w:color="auto" w:fill="auto"/>
            <w:vAlign w:val="center"/>
          </w:tcPr>
          <w:p w14:paraId="677BEF46" w14:textId="77777777" w:rsidR="00CD65C1" w:rsidRDefault="00CD65C1" w:rsidP="009973E6">
            <w:pPr>
              <w:jc w:val="center"/>
            </w:pPr>
          </w:p>
        </w:tc>
        <w:tc>
          <w:tcPr>
            <w:tcW w:w="4266" w:type="dxa"/>
            <w:shd w:val="clear" w:color="auto" w:fill="auto"/>
          </w:tcPr>
          <w:p w14:paraId="18973BE1" w14:textId="77777777" w:rsidR="00CD65C1" w:rsidRDefault="00CD65C1" w:rsidP="005B1AB5"/>
        </w:tc>
      </w:tr>
      <w:tr w:rsidR="00CD65C1" w14:paraId="52D39D5B" w14:textId="77777777">
        <w:tc>
          <w:tcPr>
            <w:tcW w:w="1674" w:type="dxa"/>
            <w:shd w:val="clear" w:color="auto" w:fill="auto"/>
            <w:vAlign w:val="center"/>
          </w:tcPr>
          <w:p w14:paraId="5BD7E25B" w14:textId="77777777" w:rsidR="00CD65C1" w:rsidRDefault="00CD65C1" w:rsidP="009973E6">
            <w:pPr>
              <w:jc w:val="center"/>
            </w:pPr>
          </w:p>
        </w:tc>
        <w:tc>
          <w:tcPr>
            <w:tcW w:w="1674" w:type="dxa"/>
            <w:shd w:val="clear" w:color="auto" w:fill="auto"/>
            <w:vAlign w:val="center"/>
          </w:tcPr>
          <w:p w14:paraId="0413969A" w14:textId="77777777" w:rsidR="00CD65C1" w:rsidRDefault="00CD65C1" w:rsidP="009973E6">
            <w:pPr>
              <w:jc w:val="center"/>
            </w:pPr>
          </w:p>
        </w:tc>
        <w:tc>
          <w:tcPr>
            <w:tcW w:w="1674" w:type="dxa"/>
            <w:shd w:val="clear" w:color="auto" w:fill="auto"/>
            <w:vAlign w:val="center"/>
          </w:tcPr>
          <w:p w14:paraId="7E8547BE" w14:textId="77777777" w:rsidR="00CD65C1" w:rsidRDefault="00CD65C1" w:rsidP="009973E6">
            <w:pPr>
              <w:jc w:val="center"/>
            </w:pPr>
          </w:p>
        </w:tc>
        <w:tc>
          <w:tcPr>
            <w:tcW w:w="4266" w:type="dxa"/>
            <w:shd w:val="clear" w:color="auto" w:fill="auto"/>
          </w:tcPr>
          <w:p w14:paraId="5A1E2DE5" w14:textId="77777777" w:rsidR="00CD65C1" w:rsidRDefault="00CD65C1" w:rsidP="005B1AB5"/>
        </w:tc>
      </w:tr>
      <w:tr w:rsidR="00CD65C1" w14:paraId="3C9766CA" w14:textId="77777777">
        <w:tc>
          <w:tcPr>
            <w:tcW w:w="1674" w:type="dxa"/>
            <w:shd w:val="clear" w:color="auto" w:fill="auto"/>
            <w:vAlign w:val="center"/>
          </w:tcPr>
          <w:p w14:paraId="1B488CDE" w14:textId="77777777" w:rsidR="00CD65C1" w:rsidRDefault="00CD65C1" w:rsidP="009973E6">
            <w:pPr>
              <w:jc w:val="center"/>
            </w:pPr>
          </w:p>
        </w:tc>
        <w:tc>
          <w:tcPr>
            <w:tcW w:w="1674" w:type="dxa"/>
            <w:shd w:val="clear" w:color="auto" w:fill="auto"/>
            <w:vAlign w:val="center"/>
          </w:tcPr>
          <w:p w14:paraId="4950EE33" w14:textId="77777777" w:rsidR="00CD65C1" w:rsidRDefault="00CD65C1" w:rsidP="009973E6">
            <w:pPr>
              <w:jc w:val="center"/>
            </w:pPr>
          </w:p>
        </w:tc>
        <w:tc>
          <w:tcPr>
            <w:tcW w:w="1674" w:type="dxa"/>
            <w:shd w:val="clear" w:color="auto" w:fill="auto"/>
            <w:vAlign w:val="center"/>
          </w:tcPr>
          <w:p w14:paraId="40CEF44B" w14:textId="77777777" w:rsidR="00CD65C1" w:rsidRDefault="00CD65C1" w:rsidP="009973E6">
            <w:pPr>
              <w:jc w:val="center"/>
            </w:pPr>
          </w:p>
        </w:tc>
        <w:tc>
          <w:tcPr>
            <w:tcW w:w="4266" w:type="dxa"/>
            <w:shd w:val="clear" w:color="auto" w:fill="auto"/>
          </w:tcPr>
          <w:p w14:paraId="5E7EABF3" w14:textId="77777777" w:rsidR="00CD65C1" w:rsidRDefault="00CD65C1" w:rsidP="005B1AB5"/>
        </w:tc>
      </w:tr>
      <w:tr w:rsidR="00CD65C1" w14:paraId="7A438E31" w14:textId="77777777">
        <w:tc>
          <w:tcPr>
            <w:tcW w:w="1674" w:type="dxa"/>
            <w:shd w:val="clear" w:color="auto" w:fill="auto"/>
            <w:vAlign w:val="center"/>
          </w:tcPr>
          <w:p w14:paraId="174F213C" w14:textId="77777777" w:rsidR="00CD65C1" w:rsidRDefault="00CD65C1" w:rsidP="009973E6">
            <w:pPr>
              <w:jc w:val="center"/>
            </w:pPr>
          </w:p>
        </w:tc>
        <w:tc>
          <w:tcPr>
            <w:tcW w:w="1674" w:type="dxa"/>
            <w:shd w:val="clear" w:color="auto" w:fill="auto"/>
            <w:vAlign w:val="center"/>
          </w:tcPr>
          <w:p w14:paraId="51BACA12" w14:textId="77777777" w:rsidR="00CD65C1" w:rsidRDefault="00CD65C1" w:rsidP="009973E6">
            <w:pPr>
              <w:jc w:val="center"/>
            </w:pPr>
          </w:p>
        </w:tc>
        <w:tc>
          <w:tcPr>
            <w:tcW w:w="1674" w:type="dxa"/>
            <w:shd w:val="clear" w:color="auto" w:fill="auto"/>
            <w:vAlign w:val="center"/>
          </w:tcPr>
          <w:p w14:paraId="05E6F520" w14:textId="77777777" w:rsidR="00CD65C1" w:rsidRDefault="00CD65C1" w:rsidP="009973E6">
            <w:pPr>
              <w:jc w:val="center"/>
            </w:pPr>
          </w:p>
        </w:tc>
        <w:tc>
          <w:tcPr>
            <w:tcW w:w="4266" w:type="dxa"/>
            <w:shd w:val="clear" w:color="auto" w:fill="auto"/>
          </w:tcPr>
          <w:p w14:paraId="08568546" w14:textId="77777777" w:rsidR="00CD65C1" w:rsidRDefault="00CD65C1" w:rsidP="005B1AB5"/>
        </w:tc>
      </w:tr>
    </w:tbl>
    <w:p w14:paraId="0CB2DDBF" w14:textId="77777777" w:rsidR="005B1AB5" w:rsidRPr="003B31AF" w:rsidRDefault="005B1AB5" w:rsidP="005B1AB5"/>
    <w:p w14:paraId="44F1AA40" w14:textId="77777777" w:rsidR="003B31AF" w:rsidRDefault="003B31AF" w:rsidP="00FB57FB"/>
    <w:p w14:paraId="061D2621" w14:textId="77777777" w:rsidR="00781601" w:rsidRPr="00A7230A" w:rsidRDefault="00781601" w:rsidP="00781601">
      <w:pPr>
        <w:pStyle w:val="Ttulo4"/>
        <w:rPr>
          <w:lang w:val="es-MX"/>
        </w:rPr>
      </w:pPr>
      <w:r w:rsidRPr="00A7230A">
        <w:rPr>
          <w:lang w:val="es-MX"/>
        </w:rPr>
        <w:br w:type="page"/>
      </w:r>
      <w:bookmarkStart w:id="43" w:name="angular_velocity_worksheet"/>
      <w:r w:rsidR="00A7230A" w:rsidRPr="00A7230A">
        <w:rPr>
          <w:lang w:val="es-MX"/>
        </w:rPr>
        <w:lastRenderedPageBreak/>
        <w:t xml:space="preserve">Hoja de Trabajo de Velocidad </w:t>
      </w:r>
      <w:r w:rsidR="00A7230A">
        <w:rPr>
          <w:lang w:val="es-MX"/>
        </w:rPr>
        <w:t>Angular y Periodo de Rotación Solar</w:t>
      </w:r>
      <w:bookmarkEnd w:id="43"/>
    </w:p>
    <w:p w14:paraId="274C8167" w14:textId="77777777" w:rsidR="00665007" w:rsidRPr="00A7230A" w:rsidRDefault="00665007" w:rsidP="00665007">
      <w:pPr>
        <w:rPr>
          <w:lang w:val="es-MX"/>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1678"/>
        <w:gridCol w:w="1672"/>
        <w:gridCol w:w="1683"/>
        <w:gridCol w:w="1678"/>
      </w:tblGrid>
      <w:tr w:rsidR="00781601" w:rsidRPr="00A7230A" w14:paraId="6FFB496F" w14:textId="77777777">
        <w:tc>
          <w:tcPr>
            <w:tcW w:w="1677" w:type="dxa"/>
            <w:shd w:val="clear" w:color="auto" w:fill="auto"/>
          </w:tcPr>
          <w:p w14:paraId="3D0D15D9" w14:textId="77777777" w:rsidR="00781601" w:rsidRPr="00A7230A" w:rsidRDefault="00781601" w:rsidP="009973E6">
            <w:pPr>
              <w:jc w:val="center"/>
              <w:rPr>
                <w:b/>
                <w:lang w:val="es-MX"/>
              </w:rPr>
            </w:pPr>
            <w:r w:rsidRPr="00A7230A">
              <w:rPr>
                <w:b/>
                <w:lang w:val="es-MX"/>
              </w:rPr>
              <w:t>Period</w:t>
            </w:r>
            <w:r w:rsidR="00A7230A" w:rsidRPr="00A7230A">
              <w:rPr>
                <w:b/>
                <w:lang w:val="es-MX"/>
              </w:rPr>
              <w:t>o de Tiempo Entre</w:t>
            </w:r>
            <w:r w:rsidR="00A7230A">
              <w:rPr>
                <w:b/>
                <w:lang w:val="es-MX"/>
              </w:rPr>
              <w:t xml:space="preserve"> Pares de Imagenes</w:t>
            </w:r>
          </w:p>
        </w:tc>
        <w:tc>
          <w:tcPr>
            <w:tcW w:w="1678" w:type="dxa"/>
            <w:shd w:val="clear" w:color="auto" w:fill="auto"/>
          </w:tcPr>
          <w:p w14:paraId="3A0BFFF9" w14:textId="77777777" w:rsidR="00781601" w:rsidRPr="009973E6" w:rsidRDefault="00A7230A" w:rsidP="009973E6">
            <w:pPr>
              <w:jc w:val="center"/>
              <w:rPr>
                <w:b/>
              </w:rPr>
            </w:pPr>
            <w:r>
              <w:rPr>
                <w:b/>
              </w:rPr>
              <w:t>Dif</w:t>
            </w:r>
            <w:r w:rsidR="00781601" w:rsidRPr="009973E6">
              <w:rPr>
                <w:b/>
              </w:rPr>
              <w:t>erenc</w:t>
            </w:r>
            <w:r>
              <w:rPr>
                <w:b/>
              </w:rPr>
              <w:t>ia en Latitud</w:t>
            </w:r>
          </w:p>
          <w:p w14:paraId="7967BAA3" w14:textId="77777777" w:rsidR="00781601" w:rsidRPr="009973E6" w:rsidRDefault="00A7230A" w:rsidP="009973E6">
            <w:pPr>
              <w:jc w:val="center"/>
              <w:rPr>
                <w:b/>
                <w:sz w:val="20"/>
                <w:szCs w:val="20"/>
              </w:rPr>
            </w:pPr>
            <w:r>
              <w:rPr>
                <w:b/>
                <w:sz w:val="20"/>
                <w:szCs w:val="20"/>
              </w:rPr>
              <w:t>(</w:t>
            </w:r>
            <w:proofErr w:type="gramStart"/>
            <w:r>
              <w:rPr>
                <w:b/>
                <w:sz w:val="20"/>
                <w:szCs w:val="20"/>
              </w:rPr>
              <w:t>grado</w:t>
            </w:r>
            <w:r w:rsidR="00781601" w:rsidRPr="009973E6">
              <w:rPr>
                <w:b/>
                <w:sz w:val="20"/>
                <w:szCs w:val="20"/>
              </w:rPr>
              <w:t>s</w:t>
            </w:r>
            <w:proofErr w:type="gramEnd"/>
            <w:r w:rsidR="00781601" w:rsidRPr="009973E6">
              <w:rPr>
                <w:b/>
                <w:sz w:val="20"/>
                <w:szCs w:val="20"/>
              </w:rPr>
              <w:t>)</w:t>
            </w:r>
          </w:p>
        </w:tc>
        <w:tc>
          <w:tcPr>
            <w:tcW w:w="1672" w:type="dxa"/>
            <w:shd w:val="clear" w:color="auto" w:fill="auto"/>
          </w:tcPr>
          <w:p w14:paraId="1B6FEE7C" w14:textId="77777777" w:rsidR="00781601" w:rsidRPr="009973E6" w:rsidRDefault="00A7230A" w:rsidP="009973E6">
            <w:pPr>
              <w:jc w:val="center"/>
              <w:rPr>
                <w:b/>
              </w:rPr>
            </w:pPr>
            <w:r>
              <w:rPr>
                <w:b/>
              </w:rPr>
              <w:t>Di</w:t>
            </w:r>
            <w:r w:rsidR="00781601" w:rsidRPr="009973E6">
              <w:rPr>
                <w:b/>
              </w:rPr>
              <w:t>ferenc</w:t>
            </w:r>
            <w:r>
              <w:rPr>
                <w:b/>
              </w:rPr>
              <w:t>ia en Longitud</w:t>
            </w:r>
          </w:p>
          <w:p w14:paraId="301CDAD9" w14:textId="77777777" w:rsidR="00781601" w:rsidRPr="009973E6" w:rsidRDefault="00A7230A" w:rsidP="009973E6">
            <w:pPr>
              <w:jc w:val="center"/>
              <w:rPr>
                <w:b/>
                <w:sz w:val="20"/>
                <w:szCs w:val="20"/>
              </w:rPr>
            </w:pPr>
            <w:r>
              <w:rPr>
                <w:b/>
                <w:sz w:val="20"/>
                <w:szCs w:val="20"/>
              </w:rPr>
              <w:t>(</w:t>
            </w:r>
            <w:proofErr w:type="gramStart"/>
            <w:r>
              <w:rPr>
                <w:b/>
                <w:sz w:val="20"/>
                <w:szCs w:val="20"/>
              </w:rPr>
              <w:t>grado</w:t>
            </w:r>
            <w:r w:rsidR="00781601" w:rsidRPr="009973E6">
              <w:rPr>
                <w:b/>
                <w:sz w:val="20"/>
                <w:szCs w:val="20"/>
              </w:rPr>
              <w:t>s</w:t>
            </w:r>
            <w:proofErr w:type="gramEnd"/>
            <w:r w:rsidR="00781601" w:rsidRPr="009973E6">
              <w:rPr>
                <w:b/>
                <w:sz w:val="20"/>
                <w:szCs w:val="20"/>
              </w:rPr>
              <w:t>)</w:t>
            </w:r>
          </w:p>
        </w:tc>
        <w:tc>
          <w:tcPr>
            <w:tcW w:w="1683" w:type="dxa"/>
            <w:shd w:val="clear" w:color="auto" w:fill="auto"/>
          </w:tcPr>
          <w:p w14:paraId="5E047B77" w14:textId="77777777" w:rsidR="00781601" w:rsidRPr="00A7230A" w:rsidRDefault="00A7230A" w:rsidP="00A7230A">
            <w:pPr>
              <w:jc w:val="center"/>
              <w:rPr>
                <w:b/>
                <w:lang w:val="es-MX"/>
              </w:rPr>
            </w:pPr>
            <w:r w:rsidRPr="00A7230A">
              <w:rPr>
                <w:b/>
                <w:lang w:val="es-MX"/>
              </w:rPr>
              <w:t>Velocidad Angular</w:t>
            </w:r>
          </w:p>
          <w:p w14:paraId="6D016CC1" w14:textId="77777777" w:rsidR="00781601" w:rsidRPr="00A7230A" w:rsidRDefault="00781601" w:rsidP="00A7230A">
            <w:pPr>
              <w:jc w:val="center"/>
              <w:rPr>
                <w:b/>
                <w:sz w:val="20"/>
                <w:szCs w:val="20"/>
                <w:lang w:val="es-MX"/>
              </w:rPr>
            </w:pPr>
            <w:r w:rsidRPr="00A7230A">
              <w:rPr>
                <w:b/>
                <w:sz w:val="20"/>
                <w:szCs w:val="20"/>
                <w:lang w:val="es-MX"/>
              </w:rPr>
              <w:t>(diferenc</w:t>
            </w:r>
            <w:r w:rsidR="00A7230A" w:rsidRPr="00A7230A">
              <w:rPr>
                <w:b/>
                <w:sz w:val="20"/>
                <w:szCs w:val="20"/>
                <w:lang w:val="es-MX"/>
              </w:rPr>
              <w:t>ia en longitud) / (period de tiempo</w:t>
            </w:r>
            <w:r w:rsidRPr="00A7230A">
              <w:rPr>
                <w:b/>
                <w:sz w:val="20"/>
                <w:szCs w:val="20"/>
                <w:lang w:val="es-MX"/>
              </w:rPr>
              <w:t>)</w:t>
            </w:r>
          </w:p>
        </w:tc>
        <w:tc>
          <w:tcPr>
            <w:tcW w:w="1678" w:type="dxa"/>
            <w:shd w:val="clear" w:color="auto" w:fill="auto"/>
          </w:tcPr>
          <w:p w14:paraId="6AB610DC" w14:textId="77777777" w:rsidR="00781601" w:rsidRPr="00A7230A" w:rsidRDefault="00781601" w:rsidP="009973E6">
            <w:pPr>
              <w:jc w:val="center"/>
              <w:rPr>
                <w:b/>
                <w:lang w:val="es-MX"/>
              </w:rPr>
            </w:pPr>
            <w:r w:rsidRPr="00A7230A">
              <w:rPr>
                <w:b/>
                <w:lang w:val="es-MX"/>
              </w:rPr>
              <w:t>Period</w:t>
            </w:r>
            <w:r w:rsidR="00A7230A" w:rsidRPr="00A7230A">
              <w:rPr>
                <w:b/>
                <w:lang w:val="es-MX"/>
              </w:rPr>
              <w:t>o de Rotació</w:t>
            </w:r>
            <w:r w:rsidRPr="00A7230A">
              <w:rPr>
                <w:b/>
                <w:lang w:val="es-MX"/>
              </w:rPr>
              <w:t>n</w:t>
            </w:r>
            <w:r w:rsidR="00A7230A" w:rsidRPr="00A7230A">
              <w:rPr>
                <w:b/>
                <w:lang w:val="es-MX"/>
              </w:rPr>
              <w:t xml:space="preserve"> del Sol</w:t>
            </w:r>
          </w:p>
          <w:p w14:paraId="65B1C5B9" w14:textId="77777777" w:rsidR="00781601" w:rsidRPr="00A7230A" w:rsidRDefault="00A7230A" w:rsidP="009973E6">
            <w:pPr>
              <w:jc w:val="center"/>
              <w:rPr>
                <w:b/>
                <w:sz w:val="20"/>
                <w:szCs w:val="20"/>
                <w:lang w:val="es-MX"/>
              </w:rPr>
            </w:pPr>
            <w:r w:rsidRPr="00A7230A">
              <w:rPr>
                <w:b/>
                <w:sz w:val="20"/>
                <w:szCs w:val="20"/>
                <w:lang w:val="es-MX"/>
              </w:rPr>
              <w:t>(360) / (velocidad angular</w:t>
            </w:r>
            <w:r w:rsidR="00781601" w:rsidRPr="00A7230A">
              <w:rPr>
                <w:b/>
                <w:sz w:val="20"/>
                <w:szCs w:val="20"/>
                <w:lang w:val="es-MX"/>
              </w:rPr>
              <w:t>)</w:t>
            </w:r>
          </w:p>
        </w:tc>
      </w:tr>
      <w:tr w:rsidR="00781601" w:rsidRPr="00A7230A" w14:paraId="62F591BB" w14:textId="77777777">
        <w:tc>
          <w:tcPr>
            <w:tcW w:w="1677" w:type="dxa"/>
            <w:shd w:val="clear" w:color="auto" w:fill="auto"/>
          </w:tcPr>
          <w:p w14:paraId="163D1180" w14:textId="77777777" w:rsidR="00781601" w:rsidRPr="00A7230A" w:rsidRDefault="00781601" w:rsidP="0006602B">
            <w:pPr>
              <w:rPr>
                <w:lang w:val="es-MX"/>
              </w:rPr>
            </w:pPr>
          </w:p>
        </w:tc>
        <w:tc>
          <w:tcPr>
            <w:tcW w:w="1678" w:type="dxa"/>
            <w:shd w:val="clear" w:color="auto" w:fill="auto"/>
          </w:tcPr>
          <w:p w14:paraId="3FD51DD0" w14:textId="77777777" w:rsidR="00781601" w:rsidRPr="00A7230A" w:rsidRDefault="00781601" w:rsidP="0006602B">
            <w:pPr>
              <w:rPr>
                <w:lang w:val="es-MX"/>
              </w:rPr>
            </w:pPr>
          </w:p>
        </w:tc>
        <w:tc>
          <w:tcPr>
            <w:tcW w:w="1672" w:type="dxa"/>
            <w:shd w:val="clear" w:color="auto" w:fill="auto"/>
          </w:tcPr>
          <w:p w14:paraId="6DE584E2" w14:textId="77777777" w:rsidR="00781601" w:rsidRPr="00A7230A" w:rsidRDefault="00781601" w:rsidP="0006602B">
            <w:pPr>
              <w:rPr>
                <w:lang w:val="es-MX"/>
              </w:rPr>
            </w:pPr>
          </w:p>
        </w:tc>
        <w:tc>
          <w:tcPr>
            <w:tcW w:w="1683" w:type="dxa"/>
            <w:shd w:val="clear" w:color="auto" w:fill="auto"/>
          </w:tcPr>
          <w:p w14:paraId="1927C784" w14:textId="77777777" w:rsidR="00781601" w:rsidRPr="00A7230A" w:rsidRDefault="00781601" w:rsidP="0006602B">
            <w:pPr>
              <w:rPr>
                <w:lang w:val="es-MX"/>
              </w:rPr>
            </w:pPr>
          </w:p>
        </w:tc>
        <w:tc>
          <w:tcPr>
            <w:tcW w:w="1678" w:type="dxa"/>
            <w:shd w:val="clear" w:color="auto" w:fill="auto"/>
          </w:tcPr>
          <w:p w14:paraId="261DDEB5" w14:textId="77777777" w:rsidR="00781601" w:rsidRPr="00A7230A" w:rsidRDefault="00781601" w:rsidP="0006602B">
            <w:pPr>
              <w:rPr>
                <w:lang w:val="es-MX"/>
              </w:rPr>
            </w:pPr>
          </w:p>
        </w:tc>
      </w:tr>
      <w:tr w:rsidR="00781601" w:rsidRPr="00A7230A" w14:paraId="3DE81DE5" w14:textId="77777777">
        <w:tc>
          <w:tcPr>
            <w:tcW w:w="1677" w:type="dxa"/>
            <w:shd w:val="clear" w:color="auto" w:fill="auto"/>
          </w:tcPr>
          <w:p w14:paraId="01E493D2" w14:textId="77777777" w:rsidR="00781601" w:rsidRPr="00A7230A" w:rsidRDefault="00781601" w:rsidP="0006602B">
            <w:pPr>
              <w:rPr>
                <w:lang w:val="es-MX"/>
              </w:rPr>
            </w:pPr>
          </w:p>
        </w:tc>
        <w:tc>
          <w:tcPr>
            <w:tcW w:w="1678" w:type="dxa"/>
            <w:shd w:val="clear" w:color="auto" w:fill="auto"/>
          </w:tcPr>
          <w:p w14:paraId="39078D72" w14:textId="77777777" w:rsidR="00781601" w:rsidRPr="00A7230A" w:rsidRDefault="00781601" w:rsidP="0006602B">
            <w:pPr>
              <w:rPr>
                <w:lang w:val="es-MX"/>
              </w:rPr>
            </w:pPr>
          </w:p>
        </w:tc>
        <w:tc>
          <w:tcPr>
            <w:tcW w:w="1672" w:type="dxa"/>
            <w:shd w:val="clear" w:color="auto" w:fill="auto"/>
          </w:tcPr>
          <w:p w14:paraId="71CA240F" w14:textId="77777777" w:rsidR="00781601" w:rsidRPr="00A7230A" w:rsidRDefault="00781601" w:rsidP="0006602B">
            <w:pPr>
              <w:rPr>
                <w:lang w:val="es-MX"/>
              </w:rPr>
            </w:pPr>
          </w:p>
        </w:tc>
        <w:tc>
          <w:tcPr>
            <w:tcW w:w="1683" w:type="dxa"/>
            <w:shd w:val="clear" w:color="auto" w:fill="auto"/>
          </w:tcPr>
          <w:p w14:paraId="72D63587" w14:textId="77777777" w:rsidR="00781601" w:rsidRPr="00A7230A" w:rsidRDefault="00781601" w:rsidP="0006602B">
            <w:pPr>
              <w:rPr>
                <w:lang w:val="es-MX"/>
              </w:rPr>
            </w:pPr>
          </w:p>
        </w:tc>
        <w:tc>
          <w:tcPr>
            <w:tcW w:w="1678" w:type="dxa"/>
            <w:shd w:val="clear" w:color="auto" w:fill="auto"/>
          </w:tcPr>
          <w:p w14:paraId="1ED07368" w14:textId="77777777" w:rsidR="00781601" w:rsidRPr="00A7230A" w:rsidRDefault="00781601" w:rsidP="0006602B">
            <w:pPr>
              <w:rPr>
                <w:lang w:val="es-MX"/>
              </w:rPr>
            </w:pPr>
          </w:p>
        </w:tc>
      </w:tr>
      <w:tr w:rsidR="00781601" w:rsidRPr="00A7230A" w14:paraId="4FBCDACD" w14:textId="77777777">
        <w:tc>
          <w:tcPr>
            <w:tcW w:w="1677" w:type="dxa"/>
            <w:shd w:val="clear" w:color="auto" w:fill="auto"/>
          </w:tcPr>
          <w:p w14:paraId="0CCFAE1D" w14:textId="77777777" w:rsidR="00781601" w:rsidRPr="00A7230A" w:rsidRDefault="00781601" w:rsidP="0006602B">
            <w:pPr>
              <w:rPr>
                <w:lang w:val="es-MX"/>
              </w:rPr>
            </w:pPr>
          </w:p>
        </w:tc>
        <w:tc>
          <w:tcPr>
            <w:tcW w:w="1678" w:type="dxa"/>
            <w:shd w:val="clear" w:color="auto" w:fill="auto"/>
          </w:tcPr>
          <w:p w14:paraId="165752CC" w14:textId="77777777" w:rsidR="00781601" w:rsidRPr="00A7230A" w:rsidRDefault="00781601" w:rsidP="0006602B">
            <w:pPr>
              <w:rPr>
                <w:lang w:val="es-MX"/>
              </w:rPr>
            </w:pPr>
          </w:p>
        </w:tc>
        <w:tc>
          <w:tcPr>
            <w:tcW w:w="1672" w:type="dxa"/>
            <w:shd w:val="clear" w:color="auto" w:fill="auto"/>
          </w:tcPr>
          <w:p w14:paraId="2F1021CB" w14:textId="77777777" w:rsidR="00781601" w:rsidRPr="00A7230A" w:rsidRDefault="00781601" w:rsidP="0006602B">
            <w:pPr>
              <w:rPr>
                <w:lang w:val="es-MX"/>
              </w:rPr>
            </w:pPr>
          </w:p>
        </w:tc>
        <w:tc>
          <w:tcPr>
            <w:tcW w:w="1683" w:type="dxa"/>
            <w:shd w:val="clear" w:color="auto" w:fill="auto"/>
          </w:tcPr>
          <w:p w14:paraId="18ED3FBE" w14:textId="77777777" w:rsidR="00781601" w:rsidRPr="00A7230A" w:rsidRDefault="00781601" w:rsidP="0006602B">
            <w:pPr>
              <w:rPr>
                <w:lang w:val="es-MX"/>
              </w:rPr>
            </w:pPr>
          </w:p>
        </w:tc>
        <w:tc>
          <w:tcPr>
            <w:tcW w:w="1678" w:type="dxa"/>
            <w:shd w:val="clear" w:color="auto" w:fill="auto"/>
          </w:tcPr>
          <w:p w14:paraId="60B30B14" w14:textId="77777777" w:rsidR="00781601" w:rsidRPr="00A7230A" w:rsidRDefault="00781601" w:rsidP="0006602B">
            <w:pPr>
              <w:rPr>
                <w:lang w:val="es-MX"/>
              </w:rPr>
            </w:pPr>
          </w:p>
        </w:tc>
      </w:tr>
      <w:tr w:rsidR="00781601" w:rsidRPr="00A7230A" w14:paraId="7DCC1870" w14:textId="77777777">
        <w:tc>
          <w:tcPr>
            <w:tcW w:w="1677" w:type="dxa"/>
            <w:shd w:val="clear" w:color="auto" w:fill="auto"/>
          </w:tcPr>
          <w:p w14:paraId="1B22D0D4" w14:textId="77777777" w:rsidR="00781601" w:rsidRPr="00A7230A" w:rsidRDefault="00781601" w:rsidP="0006602B">
            <w:pPr>
              <w:rPr>
                <w:lang w:val="es-MX"/>
              </w:rPr>
            </w:pPr>
          </w:p>
        </w:tc>
        <w:tc>
          <w:tcPr>
            <w:tcW w:w="1678" w:type="dxa"/>
            <w:shd w:val="clear" w:color="auto" w:fill="auto"/>
          </w:tcPr>
          <w:p w14:paraId="21B20D24" w14:textId="77777777" w:rsidR="00781601" w:rsidRPr="00A7230A" w:rsidRDefault="00781601" w:rsidP="0006602B">
            <w:pPr>
              <w:rPr>
                <w:lang w:val="es-MX"/>
              </w:rPr>
            </w:pPr>
          </w:p>
        </w:tc>
        <w:tc>
          <w:tcPr>
            <w:tcW w:w="1672" w:type="dxa"/>
            <w:shd w:val="clear" w:color="auto" w:fill="auto"/>
          </w:tcPr>
          <w:p w14:paraId="46AED36D" w14:textId="77777777" w:rsidR="00781601" w:rsidRPr="00A7230A" w:rsidRDefault="00781601" w:rsidP="0006602B">
            <w:pPr>
              <w:rPr>
                <w:lang w:val="es-MX"/>
              </w:rPr>
            </w:pPr>
          </w:p>
        </w:tc>
        <w:tc>
          <w:tcPr>
            <w:tcW w:w="1683" w:type="dxa"/>
            <w:shd w:val="clear" w:color="auto" w:fill="auto"/>
          </w:tcPr>
          <w:p w14:paraId="3BF1E306" w14:textId="77777777" w:rsidR="00781601" w:rsidRPr="00A7230A" w:rsidRDefault="00781601" w:rsidP="0006602B">
            <w:pPr>
              <w:rPr>
                <w:lang w:val="es-MX"/>
              </w:rPr>
            </w:pPr>
          </w:p>
        </w:tc>
        <w:tc>
          <w:tcPr>
            <w:tcW w:w="1678" w:type="dxa"/>
            <w:shd w:val="clear" w:color="auto" w:fill="auto"/>
          </w:tcPr>
          <w:p w14:paraId="499F42A2" w14:textId="77777777" w:rsidR="00781601" w:rsidRPr="00A7230A" w:rsidRDefault="00781601" w:rsidP="0006602B">
            <w:pPr>
              <w:rPr>
                <w:lang w:val="es-MX"/>
              </w:rPr>
            </w:pPr>
          </w:p>
        </w:tc>
      </w:tr>
      <w:tr w:rsidR="00781601" w:rsidRPr="00A7230A" w14:paraId="47F7EEE6" w14:textId="77777777">
        <w:tc>
          <w:tcPr>
            <w:tcW w:w="1677" w:type="dxa"/>
            <w:shd w:val="clear" w:color="auto" w:fill="auto"/>
          </w:tcPr>
          <w:p w14:paraId="19D28DDB" w14:textId="77777777" w:rsidR="00781601" w:rsidRPr="00A7230A" w:rsidRDefault="00781601" w:rsidP="0006602B">
            <w:pPr>
              <w:rPr>
                <w:lang w:val="es-MX"/>
              </w:rPr>
            </w:pPr>
          </w:p>
        </w:tc>
        <w:tc>
          <w:tcPr>
            <w:tcW w:w="1678" w:type="dxa"/>
            <w:shd w:val="clear" w:color="auto" w:fill="auto"/>
          </w:tcPr>
          <w:p w14:paraId="3D98C621" w14:textId="77777777" w:rsidR="00781601" w:rsidRPr="00A7230A" w:rsidRDefault="00781601" w:rsidP="0006602B">
            <w:pPr>
              <w:rPr>
                <w:lang w:val="es-MX"/>
              </w:rPr>
            </w:pPr>
          </w:p>
        </w:tc>
        <w:tc>
          <w:tcPr>
            <w:tcW w:w="1672" w:type="dxa"/>
            <w:shd w:val="clear" w:color="auto" w:fill="auto"/>
          </w:tcPr>
          <w:p w14:paraId="28F5A2FA" w14:textId="77777777" w:rsidR="00781601" w:rsidRPr="00A7230A" w:rsidRDefault="00781601" w:rsidP="0006602B">
            <w:pPr>
              <w:rPr>
                <w:lang w:val="es-MX"/>
              </w:rPr>
            </w:pPr>
          </w:p>
        </w:tc>
        <w:tc>
          <w:tcPr>
            <w:tcW w:w="1683" w:type="dxa"/>
            <w:shd w:val="clear" w:color="auto" w:fill="auto"/>
          </w:tcPr>
          <w:p w14:paraId="727A1321" w14:textId="77777777" w:rsidR="00781601" w:rsidRPr="00A7230A" w:rsidRDefault="00781601" w:rsidP="0006602B">
            <w:pPr>
              <w:rPr>
                <w:lang w:val="es-MX"/>
              </w:rPr>
            </w:pPr>
          </w:p>
        </w:tc>
        <w:tc>
          <w:tcPr>
            <w:tcW w:w="1678" w:type="dxa"/>
            <w:shd w:val="clear" w:color="auto" w:fill="auto"/>
          </w:tcPr>
          <w:p w14:paraId="503CCFAD" w14:textId="77777777" w:rsidR="00781601" w:rsidRPr="00A7230A" w:rsidRDefault="00781601" w:rsidP="0006602B">
            <w:pPr>
              <w:rPr>
                <w:lang w:val="es-MX"/>
              </w:rPr>
            </w:pPr>
          </w:p>
        </w:tc>
      </w:tr>
      <w:tr w:rsidR="00781601" w:rsidRPr="00A7230A" w14:paraId="6AAD5457" w14:textId="77777777">
        <w:tc>
          <w:tcPr>
            <w:tcW w:w="1677" w:type="dxa"/>
            <w:shd w:val="clear" w:color="auto" w:fill="auto"/>
          </w:tcPr>
          <w:p w14:paraId="0D94B93C" w14:textId="77777777" w:rsidR="00781601" w:rsidRPr="00A7230A" w:rsidRDefault="00781601" w:rsidP="0006602B">
            <w:pPr>
              <w:rPr>
                <w:lang w:val="es-MX"/>
              </w:rPr>
            </w:pPr>
          </w:p>
        </w:tc>
        <w:tc>
          <w:tcPr>
            <w:tcW w:w="1678" w:type="dxa"/>
            <w:shd w:val="clear" w:color="auto" w:fill="auto"/>
          </w:tcPr>
          <w:p w14:paraId="1D92F7CF" w14:textId="77777777" w:rsidR="00781601" w:rsidRPr="00A7230A" w:rsidRDefault="00781601" w:rsidP="0006602B">
            <w:pPr>
              <w:rPr>
                <w:lang w:val="es-MX"/>
              </w:rPr>
            </w:pPr>
          </w:p>
        </w:tc>
        <w:tc>
          <w:tcPr>
            <w:tcW w:w="1672" w:type="dxa"/>
            <w:shd w:val="clear" w:color="auto" w:fill="auto"/>
          </w:tcPr>
          <w:p w14:paraId="2A397ED7" w14:textId="77777777" w:rsidR="00781601" w:rsidRPr="00A7230A" w:rsidRDefault="00781601" w:rsidP="0006602B">
            <w:pPr>
              <w:rPr>
                <w:lang w:val="es-MX"/>
              </w:rPr>
            </w:pPr>
          </w:p>
        </w:tc>
        <w:tc>
          <w:tcPr>
            <w:tcW w:w="1683" w:type="dxa"/>
            <w:shd w:val="clear" w:color="auto" w:fill="auto"/>
          </w:tcPr>
          <w:p w14:paraId="7AC3D23F" w14:textId="77777777" w:rsidR="00781601" w:rsidRPr="00A7230A" w:rsidRDefault="00781601" w:rsidP="0006602B">
            <w:pPr>
              <w:rPr>
                <w:lang w:val="es-MX"/>
              </w:rPr>
            </w:pPr>
          </w:p>
        </w:tc>
        <w:tc>
          <w:tcPr>
            <w:tcW w:w="1678" w:type="dxa"/>
            <w:shd w:val="clear" w:color="auto" w:fill="auto"/>
          </w:tcPr>
          <w:p w14:paraId="4565BA6A" w14:textId="77777777" w:rsidR="00781601" w:rsidRPr="00A7230A" w:rsidRDefault="00781601" w:rsidP="0006602B">
            <w:pPr>
              <w:rPr>
                <w:lang w:val="es-MX"/>
              </w:rPr>
            </w:pPr>
          </w:p>
        </w:tc>
      </w:tr>
      <w:tr w:rsidR="00781601" w:rsidRPr="00A7230A" w14:paraId="7D210B4A" w14:textId="77777777">
        <w:tc>
          <w:tcPr>
            <w:tcW w:w="1677" w:type="dxa"/>
            <w:shd w:val="clear" w:color="auto" w:fill="auto"/>
          </w:tcPr>
          <w:p w14:paraId="168973A9" w14:textId="77777777" w:rsidR="00781601" w:rsidRPr="00A7230A" w:rsidRDefault="00781601" w:rsidP="0006602B">
            <w:pPr>
              <w:rPr>
                <w:lang w:val="es-MX"/>
              </w:rPr>
            </w:pPr>
          </w:p>
        </w:tc>
        <w:tc>
          <w:tcPr>
            <w:tcW w:w="1678" w:type="dxa"/>
            <w:shd w:val="clear" w:color="auto" w:fill="auto"/>
          </w:tcPr>
          <w:p w14:paraId="3226DD02" w14:textId="77777777" w:rsidR="00781601" w:rsidRPr="00A7230A" w:rsidRDefault="00781601" w:rsidP="0006602B">
            <w:pPr>
              <w:rPr>
                <w:lang w:val="es-MX"/>
              </w:rPr>
            </w:pPr>
          </w:p>
        </w:tc>
        <w:tc>
          <w:tcPr>
            <w:tcW w:w="1672" w:type="dxa"/>
            <w:shd w:val="clear" w:color="auto" w:fill="auto"/>
          </w:tcPr>
          <w:p w14:paraId="17F95B90" w14:textId="77777777" w:rsidR="00781601" w:rsidRPr="00A7230A" w:rsidRDefault="00781601" w:rsidP="0006602B">
            <w:pPr>
              <w:rPr>
                <w:lang w:val="es-MX"/>
              </w:rPr>
            </w:pPr>
          </w:p>
        </w:tc>
        <w:tc>
          <w:tcPr>
            <w:tcW w:w="1683" w:type="dxa"/>
            <w:shd w:val="clear" w:color="auto" w:fill="auto"/>
          </w:tcPr>
          <w:p w14:paraId="543A61E0" w14:textId="77777777" w:rsidR="00781601" w:rsidRPr="00A7230A" w:rsidRDefault="00781601" w:rsidP="0006602B">
            <w:pPr>
              <w:rPr>
                <w:lang w:val="es-MX"/>
              </w:rPr>
            </w:pPr>
          </w:p>
        </w:tc>
        <w:tc>
          <w:tcPr>
            <w:tcW w:w="1678" w:type="dxa"/>
            <w:shd w:val="clear" w:color="auto" w:fill="auto"/>
          </w:tcPr>
          <w:p w14:paraId="5EC9C1EA" w14:textId="77777777" w:rsidR="00781601" w:rsidRPr="00A7230A" w:rsidRDefault="00781601" w:rsidP="0006602B">
            <w:pPr>
              <w:rPr>
                <w:lang w:val="es-MX"/>
              </w:rPr>
            </w:pPr>
          </w:p>
        </w:tc>
      </w:tr>
      <w:tr w:rsidR="00781601" w:rsidRPr="00A7230A" w14:paraId="5B30F3BF" w14:textId="77777777">
        <w:tc>
          <w:tcPr>
            <w:tcW w:w="1677" w:type="dxa"/>
            <w:shd w:val="clear" w:color="auto" w:fill="auto"/>
          </w:tcPr>
          <w:p w14:paraId="77BB1B8D" w14:textId="77777777" w:rsidR="00781601" w:rsidRPr="00A7230A" w:rsidRDefault="00781601" w:rsidP="0006602B">
            <w:pPr>
              <w:rPr>
                <w:lang w:val="es-MX"/>
              </w:rPr>
            </w:pPr>
          </w:p>
        </w:tc>
        <w:tc>
          <w:tcPr>
            <w:tcW w:w="1678" w:type="dxa"/>
            <w:shd w:val="clear" w:color="auto" w:fill="auto"/>
          </w:tcPr>
          <w:p w14:paraId="601CF239" w14:textId="77777777" w:rsidR="00781601" w:rsidRPr="00A7230A" w:rsidRDefault="00781601" w:rsidP="0006602B">
            <w:pPr>
              <w:rPr>
                <w:lang w:val="es-MX"/>
              </w:rPr>
            </w:pPr>
          </w:p>
        </w:tc>
        <w:tc>
          <w:tcPr>
            <w:tcW w:w="1672" w:type="dxa"/>
            <w:shd w:val="clear" w:color="auto" w:fill="auto"/>
          </w:tcPr>
          <w:p w14:paraId="5185543D" w14:textId="77777777" w:rsidR="00781601" w:rsidRPr="00A7230A" w:rsidRDefault="00781601" w:rsidP="0006602B">
            <w:pPr>
              <w:rPr>
                <w:lang w:val="es-MX"/>
              </w:rPr>
            </w:pPr>
          </w:p>
        </w:tc>
        <w:tc>
          <w:tcPr>
            <w:tcW w:w="1683" w:type="dxa"/>
            <w:shd w:val="clear" w:color="auto" w:fill="auto"/>
          </w:tcPr>
          <w:p w14:paraId="02FD98B5" w14:textId="77777777" w:rsidR="00781601" w:rsidRPr="00A7230A" w:rsidRDefault="00781601" w:rsidP="0006602B">
            <w:pPr>
              <w:rPr>
                <w:lang w:val="es-MX"/>
              </w:rPr>
            </w:pPr>
          </w:p>
        </w:tc>
        <w:tc>
          <w:tcPr>
            <w:tcW w:w="1678" w:type="dxa"/>
            <w:shd w:val="clear" w:color="auto" w:fill="auto"/>
          </w:tcPr>
          <w:p w14:paraId="55D8047C" w14:textId="77777777" w:rsidR="00781601" w:rsidRPr="00A7230A" w:rsidRDefault="00781601" w:rsidP="0006602B">
            <w:pPr>
              <w:rPr>
                <w:lang w:val="es-MX"/>
              </w:rPr>
            </w:pPr>
          </w:p>
        </w:tc>
      </w:tr>
      <w:tr w:rsidR="00781601" w:rsidRPr="00A7230A" w14:paraId="097F1046" w14:textId="77777777">
        <w:tc>
          <w:tcPr>
            <w:tcW w:w="1677" w:type="dxa"/>
            <w:shd w:val="clear" w:color="auto" w:fill="auto"/>
          </w:tcPr>
          <w:p w14:paraId="0003CA0C" w14:textId="77777777" w:rsidR="00781601" w:rsidRPr="00A7230A" w:rsidRDefault="00781601" w:rsidP="0006602B">
            <w:pPr>
              <w:rPr>
                <w:lang w:val="es-MX"/>
              </w:rPr>
            </w:pPr>
          </w:p>
        </w:tc>
        <w:tc>
          <w:tcPr>
            <w:tcW w:w="1678" w:type="dxa"/>
            <w:shd w:val="clear" w:color="auto" w:fill="auto"/>
          </w:tcPr>
          <w:p w14:paraId="2C6AD1CD" w14:textId="77777777" w:rsidR="00781601" w:rsidRPr="00A7230A" w:rsidRDefault="00781601" w:rsidP="0006602B">
            <w:pPr>
              <w:rPr>
                <w:lang w:val="es-MX"/>
              </w:rPr>
            </w:pPr>
          </w:p>
        </w:tc>
        <w:tc>
          <w:tcPr>
            <w:tcW w:w="1672" w:type="dxa"/>
            <w:shd w:val="clear" w:color="auto" w:fill="auto"/>
          </w:tcPr>
          <w:p w14:paraId="18FF7C18" w14:textId="77777777" w:rsidR="00781601" w:rsidRPr="00A7230A" w:rsidRDefault="00781601" w:rsidP="0006602B">
            <w:pPr>
              <w:rPr>
                <w:lang w:val="es-MX"/>
              </w:rPr>
            </w:pPr>
          </w:p>
        </w:tc>
        <w:tc>
          <w:tcPr>
            <w:tcW w:w="1683" w:type="dxa"/>
            <w:shd w:val="clear" w:color="auto" w:fill="auto"/>
          </w:tcPr>
          <w:p w14:paraId="1C48651F" w14:textId="77777777" w:rsidR="00781601" w:rsidRPr="00A7230A" w:rsidRDefault="00781601" w:rsidP="0006602B">
            <w:pPr>
              <w:rPr>
                <w:lang w:val="es-MX"/>
              </w:rPr>
            </w:pPr>
          </w:p>
        </w:tc>
        <w:tc>
          <w:tcPr>
            <w:tcW w:w="1678" w:type="dxa"/>
            <w:shd w:val="clear" w:color="auto" w:fill="auto"/>
          </w:tcPr>
          <w:p w14:paraId="205C2188" w14:textId="77777777" w:rsidR="00781601" w:rsidRPr="00A7230A" w:rsidRDefault="00781601" w:rsidP="0006602B">
            <w:pPr>
              <w:rPr>
                <w:lang w:val="es-MX"/>
              </w:rPr>
            </w:pPr>
          </w:p>
        </w:tc>
      </w:tr>
      <w:tr w:rsidR="00781601" w:rsidRPr="00A7230A" w14:paraId="22491BE5" w14:textId="77777777">
        <w:tc>
          <w:tcPr>
            <w:tcW w:w="1677" w:type="dxa"/>
            <w:shd w:val="clear" w:color="auto" w:fill="auto"/>
          </w:tcPr>
          <w:p w14:paraId="6AA00F8D" w14:textId="77777777" w:rsidR="00781601" w:rsidRPr="00A7230A" w:rsidRDefault="00781601" w:rsidP="0006602B">
            <w:pPr>
              <w:rPr>
                <w:lang w:val="es-MX"/>
              </w:rPr>
            </w:pPr>
          </w:p>
        </w:tc>
        <w:tc>
          <w:tcPr>
            <w:tcW w:w="1678" w:type="dxa"/>
            <w:shd w:val="clear" w:color="auto" w:fill="auto"/>
          </w:tcPr>
          <w:p w14:paraId="19818CAC" w14:textId="77777777" w:rsidR="00781601" w:rsidRPr="00A7230A" w:rsidRDefault="00781601" w:rsidP="0006602B">
            <w:pPr>
              <w:rPr>
                <w:lang w:val="es-MX"/>
              </w:rPr>
            </w:pPr>
          </w:p>
        </w:tc>
        <w:tc>
          <w:tcPr>
            <w:tcW w:w="1672" w:type="dxa"/>
            <w:shd w:val="clear" w:color="auto" w:fill="auto"/>
          </w:tcPr>
          <w:p w14:paraId="19FE689F" w14:textId="77777777" w:rsidR="00781601" w:rsidRPr="00A7230A" w:rsidRDefault="00781601" w:rsidP="0006602B">
            <w:pPr>
              <w:rPr>
                <w:lang w:val="es-MX"/>
              </w:rPr>
            </w:pPr>
          </w:p>
        </w:tc>
        <w:tc>
          <w:tcPr>
            <w:tcW w:w="1683" w:type="dxa"/>
            <w:shd w:val="clear" w:color="auto" w:fill="auto"/>
          </w:tcPr>
          <w:p w14:paraId="50004FD6" w14:textId="77777777" w:rsidR="00781601" w:rsidRPr="00A7230A" w:rsidRDefault="00781601" w:rsidP="0006602B">
            <w:pPr>
              <w:rPr>
                <w:lang w:val="es-MX"/>
              </w:rPr>
            </w:pPr>
          </w:p>
        </w:tc>
        <w:tc>
          <w:tcPr>
            <w:tcW w:w="1678" w:type="dxa"/>
            <w:shd w:val="clear" w:color="auto" w:fill="auto"/>
          </w:tcPr>
          <w:p w14:paraId="3703A7CC" w14:textId="77777777" w:rsidR="00781601" w:rsidRPr="00A7230A" w:rsidRDefault="00781601" w:rsidP="0006602B">
            <w:pPr>
              <w:rPr>
                <w:lang w:val="es-MX"/>
              </w:rPr>
            </w:pPr>
          </w:p>
        </w:tc>
      </w:tr>
      <w:tr w:rsidR="00781601" w:rsidRPr="00A7230A" w14:paraId="3334402C" w14:textId="77777777">
        <w:tc>
          <w:tcPr>
            <w:tcW w:w="1677" w:type="dxa"/>
            <w:shd w:val="clear" w:color="auto" w:fill="auto"/>
          </w:tcPr>
          <w:p w14:paraId="69BFF169" w14:textId="77777777" w:rsidR="00781601" w:rsidRPr="00A7230A" w:rsidRDefault="00781601" w:rsidP="0006602B">
            <w:pPr>
              <w:rPr>
                <w:lang w:val="es-MX"/>
              </w:rPr>
            </w:pPr>
          </w:p>
        </w:tc>
        <w:tc>
          <w:tcPr>
            <w:tcW w:w="1678" w:type="dxa"/>
            <w:shd w:val="clear" w:color="auto" w:fill="auto"/>
          </w:tcPr>
          <w:p w14:paraId="039D4574" w14:textId="77777777" w:rsidR="00781601" w:rsidRPr="00A7230A" w:rsidRDefault="00781601" w:rsidP="0006602B">
            <w:pPr>
              <w:rPr>
                <w:lang w:val="es-MX"/>
              </w:rPr>
            </w:pPr>
          </w:p>
        </w:tc>
        <w:tc>
          <w:tcPr>
            <w:tcW w:w="1672" w:type="dxa"/>
            <w:shd w:val="clear" w:color="auto" w:fill="auto"/>
          </w:tcPr>
          <w:p w14:paraId="437E33BB" w14:textId="77777777" w:rsidR="00781601" w:rsidRPr="00A7230A" w:rsidRDefault="00781601" w:rsidP="0006602B">
            <w:pPr>
              <w:rPr>
                <w:lang w:val="es-MX"/>
              </w:rPr>
            </w:pPr>
          </w:p>
        </w:tc>
        <w:tc>
          <w:tcPr>
            <w:tcW w:w="1683" w:type="dxa"/>
            <w:shd w:val="clear" w:color="auto" w:fill="auto"/>
          </w:tcPr>
          <w:p w14:paraId="5B935670" w14:textId="77777777" w:rsidR="00781601" w:rsidRPr="00A7230A" w:rsidRDefault="00781601" w:rsidP="0006602B">
            <w:pPr>
              <w:rPr>
                <w:lang w:val="es-MX"/>
              </w:rPr>
            </w:pPr>
          </w:p>
        </w:tc>
        <w:tc>
          <w:tcPr>
            <w:tcW w:w="1678" w:type="dxa"/>
            <w:shd w:val="clear" w:color="auto" w:fill="auto"/>
          </w:tcPr>
          <w:p w14:paraId="3E67E7CC" w14:textId="77777777" w:rsidR="00781601" w:rsidRPr="00A7230A" w:rsidRDefault="00781601" w:rsidP="0006602B">
            <w:pPr>
              <w:rPr>
                <w:lang w:val="es-MX"/>
              </w:rPr>
            </w:pPr>
          </w:p>
        </w:tc>
      </w:tr>
      <w:tr w:rsidR="00781601" w:rsidRPr="00A7230A" w14:paraId="5D7C1739" w14:textId="77777777">
        <w:tc>
          <w:tcPr>
            <w:tcW w:w="1677" w:type="dxa"/>
            <w:shd w:val="clear" w:color="auto" w:fill="auto"/>
          </w:tcPr>
          <w:p w14:paraId="768EA143" w14:textId="77777777" w:rsidR="00781601" w:rsidRPr="00A7230A" w:rsidRDefault="00781601" w:rsidP="0006602B">
            <w:pPr>
              <w:rPr>
                <w:lang w:val="es-MX"/>
              </w:rPr>
            </w:pPr>
          </w:p>
        </w:tc>
        <w:tc>
          <w:tcPr>
            <w:tcW w:w="1678" w:type="dxa"/>
            <w:shd w:val="clear" w:color="auto" w:fill="auto"/>
          </w:tcPr>
          <w:p w14:paraId="58CD79E7" w14:textId="77777777" w:rsidR="00781601" w:rsidRPr="00A7230A" w:rsidRDefault="00781601" w:rsidP="0006602B">
            <w:pPr>
              <w:rPr>
                <w:lang w:val="es-MX"/>
              </w:rPr>
            </w:pPr>
          </w:p>
        </w:tc>
        <w:tc>
          <w:tcPr>
            <w:tcW w:w="1672" w:type="dxa"/>
            <w:shd w:val="clear" w:color="auto" w:fill="auto"/>
          </w:tcPr>
          <w:p w14:paraId="5DCA88C7" w14:textId="77777777" w:rsidR="00781601" w:rsidRPr="00A7230A" w:rsidRDefault="00781601" w:rsidP="0006602B">
            <w:pPr>
              <w:rPr>
                <w:lang w:val="es-MX"/>
              </w:rPr>
            </w:pPr>
          </w:p>
        </w:tc>
        <w:tc>
          <w:tcPr>
            <w:tcW w:w="1683" w:type="dxa"/>
            <w:shd w:val="clear" w:color="auto" w:fill="auto"/>
          </w:tcPr>
          <w:p w14:paraId="3DEE2FC8" w14:textId="77777777" w:rsidR="00781601" w:rsidRPr="00A7230A" w:rsidRDefault="00781601" w:rsidP="0006602B">
            <w:pPr>
              <w:rPr>
                <w:lang w:val="es-MX"/>
              </w:rPr>
            </w:pPr>
          </w:p>
        </w:tc>
        <w:tc>
          <w:tcPr>
            <w:tcW w:w="1678" w:type="dxa"/>
            <w:shd w:val="clear" w:color="auto" w:fill="auto"/>
          </w:tcPr>
          <w:p w14:paraId="75ABDE4D" w14:textId="77777777" w:rsidR="00781601" w:rsidRPr="00A7230A" w:rsidRDefault="00781601" w:rsidP="0006602B">
            <w:pPr>
              <w:rPr>
                <w:lang w:val="es-MX"/>
              </w:rPr>
            </w:pPr>
          </w:p>
        </w:tc>
      </w:tr>
    </w:tbl>
    <w:p w14:paraId="7C93CB3B" w14:textId="77777777" w:rsidR="00291FA1" w:rsidRPr="00A7230A" w:rsidRDefault="00291FA1" w:rsidP="00ED50F5">
      <w:pPr>
        <w:rPr>
          <w:lang w:val="es-MX"/>
        </w:rPr>
      </w:pPr>
    </w:p>
    <w:p w14:paraId="4CE89B5B" w14:textId="77777777" w:rsidR="00C10760" w:rsidRPr="00A7230A" w:rsidRDefault="00C10760" w:rsidP="00ED50F5">
      <w:pPr>
        <w:rPr>
          <w:lang w:val="es-MX"/>
        </w:rPr>
      </w:pPr>
    </w:p>
    <w:p w14:paraId="129CD4E4" w14:textId="77777777" w:rsidR="001F3DF1" w:rsidRPr="00A7230A" w:rsidRDefault="001F3DF1" w:rsidP="00D06D9B">
      <w:pPr>
        <w:rPr>
          <w:lang w:val="es-MX"/>
        </w:rPr>
      </w:pPr>
    </w:p>
    <w:p w14:paraId="259FF8B6" w14:textId="77777777" w:rsidR="001F3DF1" w:rsidRPr="00A7230A" w:rsidRDefault="001F3DF1" w:rsidP="00D06D9B">
      <w:pPr>
        <w:rPr>
          <w:lang w:val="es-MX"/>
        </w:rPr>
      </w:pPr>
    </w:p>
    <w:p w14:paraId="05151558" w14:textId="77777777" w:rsidR="00D26367" w:rsidRPr="00A7230A" w:rsidRDefault="00D26367" w:rsidP="00D06D9B">
      <w:pPr>
        <w:rPr>
          <w:lang w:val="es-MX"/>
        </w:rPr>
      </w:pPr>
    </w:p>
    <w:p w14:paraId="14E07F6D" w14:textId="77777777" w:rsidR="00D26367" w:rsidRPr="00A7230A" w:rsidRDefault="00D26367" w:rsidP="00D06D9B">
      <w:pPr>
        <w:rPr>
          <w:lang w:val="es-MX"/>
        </w:rPr>
        <w:sectPr w:rsidR="00D26367" w:rsidRPr="00A7230A">
          <w:headerReference w:type="default" r:id="rId46"/>
          <w:pgSz w:w="12240" w:h="15840"/>
          <w:pgMar w:top="1440" w:right="1800" w:bottom="1440" w:left="1800" w:header="720" w:footer="720" w:gutter="0"/>
          <w:cols w:space="720"/>
          <w:docGrid w:linePitch="360"/>
        </w:sectPr>
      </w:pPr>
    </w:p>
    <w:p w14:paraId="038543C1" w14:textId="77777777" w:rsidR="00A54839" w:rsidRPr="009E4C18" w:rsidRDefault="009E4C18" w:rsidP="00A54839">
      <w:pPr>
        <w:pStyle w:val="Ttulo1"/>
        <w:rPr>
          <w:lang w:val="es-MX"/>
        </w:rPr>
      </w:pPr>
      <w:bookmarkStart w:id="44" w:name="_Toc252547164"/>
      <w:r w:rsidRPr="009E4C18">
        <w:rPr>
          <w:lang w:val="es-MX"/>
        </w:rPr>
        <w:lastRenderedPageBreak/>
        <w:t xml:space="preserve">Una </w:t>
      </w:r>
      <w:r>
        <w:rPr>
          <w:lang w:val="es-MX"/>
        </w:rPr>
        <w:t>m</w:t>
      </w:r>
      <w:r w:rsidRPr="009E4C18">
        <w:rPr>
          <w:lang w:val="es-MX"/>
        </w:rPr>
        <w:t>irada sobre la Cara Oculta</w:t>
      </w:r>
      <w:bookmarkEnd w:id="44"/>
    </w:p>
    <w:p w14:paraId="2A84FDB5" w14:textId="77777777" w:rsidR="00A54839" w:rsidRDefault="006018F3" w:rsidP="00A54839">
      <w:pPr>
        <w:pStyle w:val="Ttulo2"/>
      </w:pPr>
      <w:bookmarkStart w:id="45" w:name="_Toc145910214"/>
      <w:bookmarkStart w:id="46" w:name="_Toc252547165"/>
      <w:r>
        <w:t>Introducció</w:t>
      </w:r>
      <w:r w:rsidR="00A54839">
        <w:t>n</w:t>
      </w:r>
      <w:bookmarkEnd w:id="45"/>
      <w:bookmarkEnd w:id="46"/>
    </w:p>
    <w:p w14:paraId="4B05E43E" w14:textId="77777777" w:rsidR="00A7230A" w:rsidRPr="00A7230A" w:rsidRDefault="00EA4CDD" w:rsidP="00A7230A">
      <w:pPr>
        <w:rPr>
          <w:lang w:val="es-MX"/>
        </w:rPr>
      </w:pPr>
      <w:r w:rsidRPr="00A7230A">
        <w:rPr>
          <w:lang w:val="es-MX"/>
        </w:rPr>
        <w:t>M</w:t>
      </w:r>
      <w:r w:rsidR="00A7230A">
        <w:rPr>
          <w:lang w:val="es-MX"/>
        </w:rPr>
        <w:t xml:space="preserve">onitoreando </w:t>
      </w:r>
      <w:r w:rsidR="00A7230A" w:rsidRPr="00A7230A">
        <w:rPr>
          <w:lang w:val="es-MX"/>
        </w:rPr>
        <w:t>e</w:t>
      </w:r>
      <w:r w:rsidR="00A7230A">
        <w:rPr>
          <w:lang w:val="es-MX"/>
        </w:rPr>
        <w:t xml:space="preserve">l Sol y sus regiones activas </w:t>
      </w:r>
      <w:r w:rsidR="00A7230A" w:rsidRPr="00A7230A">
        <w:rPr>
          <w:lang w:val="es-MX"/>
        </w:rPr>
        <w:t>permitirá evaluar la probabilidad general de la observación d</w:t>
      </w:r>
      <w:r w:rsidR="00A7230A">
        <w:rPr>
          <w:lang w:val="es-MX"/>
        </w:rPr>
        <w:t xml:space="preserve">e los eventos de llamaradas </w:t>
      </w:r>
      <w:r w:rsidR="00A7230A" w:rsidRPr="00A7230A">
        <w:rPr>
          <w:lang w:val="es-MX"/>
        </w:rPr>
        <w:t>en un moment</w:t>
      </w:r>
      <w:r w:rsidR="00A7230A">
        <w:rPr>
          <w:lang w:val="es-MX"/>
        </w:rPr>
        <w:t xml:space="preserve">o dado, al igual que en el clima-terrestre </w:t>
      </w:r>
      <w:r w:rsidR="00A7230A" w:rsidRPr="00A7230A">
        <w:rPr>
          <w:lang w:val="es-MX"/>
        </w:rPr>
        <w:t>condiciones locales (temperatura, humedad) puede</w:t>
      </w:r>
      <w:r w:rsidR="00A7230A">
        <w:rPr>
          <w:lang w:val="es-MX"/>
        </w:rPr>
        <w:t>n</w:t>
      </w:r>
      <w:r w:rsidR="00A7230A" w:rsidRPr="00A7230A">
        <w:rPr>
          <w:lang w:val="es-MX"/>
        </w:rPr>
        <w:t xml:space="preserve"> indicar la probabilidad de ci</w:t>
      </w:r>
      <w:r w:rsidR="00A7230A">
        <w:rPr>
          <w:lang w:val="es-MX"/>
        </w:rPr>
        <w:t>ertas condiciones climáticas en</w:t>
      </w:r>
      <w:r w:rsidR="00A7230A" w:rsidRPr="00A7230A">
        <w:rPr>
          <w:lang w:val="es-MX"/>
        </w:rPr>
        <w:t xml:space="preserve"> </w:t>
      </w:r>
      <w:r w:rsidR="0090127A" w:rsidRPr="00A7230A">
        <w:rPr>
          <w:lang w:val="es-MX"/>
        </w:rPr>
        <w:t>forma</w:t>
      </w:r>
      <w:r w:rsidR="0090127A">
        <w:rPr>
          <w:lang w:val="es-MX"/>
        </w:rPr>
        <w:t>ción</w:t>
      </w:r>
      <w:r w:rsidR="00A7230A" w:rsidRPr="00A7230A">
        <w:rPr>
          <w:lang w:val="es-MX"/>
        </w:rPr>
        <w:t>, como niebla, lluvia, nieve, viento, olas de calor, y similares. Pero mirando más allá de lo que se ve en la actualidad, es posible h</w:t>
      </w:r>
      <w:r w:rsidR="00A7230A">
        <w:rPr>
          <w:lang w:val="es-MX"/>
        </w:rPr>
        <w:t>acer predicciones, para pronosticar, eventos en un futuro próximo. M</w:t>
      </w:r>
      <w:r w:rsidR="00A7230A" w:rsidRPr="00A7230A">
        <w:rPr>
          <w:lang w:val="es-MX"/>
        </w:rPr>
        <w:t>eteorólogos de la Tierra utilizan imágenes satelit</w:t>
      </w:r>
      <w:r w:rsidR="00A7230A">
        <w:rPr>
          <w:lang w:val="es-MX"/>
        </w:rPr>
        <w:t>ales para examinar condiciones más allá del horizonte para predecir c</w:t>
      </w:r>
      <w:r w:rsidR="00A7230A" w:rsidRPr="00A7230A">
        <w:rPr>
          <w:lang w:val="es-MX"/>
        </w:rPr>
        <w:t>ondiciones climáticas futuras.</w:t>
      </w:r>
    </w:p>
    <w:p w14:paraId="3C11F00C" w14:textId="77777777" w:rsidR="00EA4CDD" w:rsidRPr="00A7230A" w:rsidRDefault="00A7230A" w:rsidP="00A7230A">
      <w:pPr>
        <w:rPr>
          <w:lang w:val="es-MX"/>
        </w:rPr>
      </w:pPr>
      <w:r w:rsidRPr="00A7230A">
        <w:rPr>
          <w:lang w:val="es-MX"/>
        </w:rPr>
        <w:t>Mientras que</w:t>
      </w:r>
      <w:r w:rsidR="008D46A5">
        <w:rPr>
          <w:lang w:val="es-MX"/>
        </w:rPr>
        <w:t xml:space="preserve"> las regiones activas en la cara del Sol mirando a</w:t>
      </w:r>
      <w:r w:rsidRPr="00A7230A">
        <w:rPr>
          <w:lang w:val="es-MX"/>
        </w:rPr>
        <w:t xml:space="preserve"> la Tierra representan un potencia</w:t>
      </w:r>
      <w:r w:rsidR="008D46A5">
        <w:rPr>
          <w:lang w:val="es-MX"/>
        </w:rPr>
        <w:t>l inmediato para detectar llamaradas que nos puedan</w:t>
      </w:r>
      <w:r w:rsidRPr="00A7230A">
        <w:rPr>
          <w:lang w:val="es-MX"/>
        </w:rPr>
        <w:t xml:space="preserve"> afectar</w:t>
      </w:r>
      <w:r w:rsidR="008D46A5">
        <w:rPr>
          <w:lang w:val="es-MX"/>
        </w:rPr>
        <w:t xml:space="preserve">, mientras el Sol rota, </w:t>
      </w:r>
      <w:r w:rsidRPr="00A7230A">
        <w:rPr>
          <w:lang w:val="es-MX"/>
        </w:rPr>
        <w:t xml:space="preserve">regiones activas individuales se llevarán a la </w:t>
      </w:r>
      <w:r w:rsidRPr="008D46A5">
        <w:rPr>
          <w:i/>
          <w:lang w:val="es-MX"/>
        </w:rPr>
        <w:t>cara oculta</w:t>
      </w:r>
      <w:r w:rsidR="008D46A5">
        <w:rPr>
          <w:lang w:val="es-MX"/>
        </w:rPr>
        <w:t xml:space="preserve"> del Sol, y </w:t>
      </w:r>
      <w:r w:rsidRPr="00A7230A">
        <w:rPr>
          <w:lang w:val="es-MX"/>
        </w:rPr>
        <w:t>regiones activas que pueden haberse formad</w:t>
      </w:r>
      <w:r w:rsidR="008D46A5">
        <w:rPr>
          <w:lang w:val="es-MX"/>
        </w:rPr>
        <w:t>o en el cara oculta se llevaran al lado mirando</w:t>
      </w:r>
      <w:r w:rsidRPr="00A7230A">
        <w:rPr>
          <w:lang w:val="es-MX"/>
        </w:rPr>
        <w:t xml:space="preserve"> hacia la Tierra. Si nos fijamos en el Sol hoy y vemos pocos o nada de las regiones activas, podemos esperar poco o ningún</w:t>
      </w:r>
      <w:r w:rsidR="008D46A5">
        <w:rPr>
          <w:lang w:val="es-MX"/>
        </w:rPr>
        <w:t xml:space="preserve">a </w:t>
      </w:r>
      <w:r w:rsidRPr="00A7230A">
        <w:rPr>
          <w:lang w:val="es-MX"/>
        </w:rPr>
        <w:t xml:space="preserve">actividad </w:t>
      </w:r>
      <w:r w:rsidR="008D46A5">
        <w:rPr>
          <w:lang w:val="es-MX"/>
        </w:rPr>
        <w:t>de llamarada—hoy</w:t>
      </w:r>
      <w:r w:rsidR="00EA4CDD" w:rsidRPr="00A7230A">
        <w:rPr>
          <w:lang w:val="es-MX"/>
        </w:rPr>
        <w:t xml:space="preserve">. </w:t>
      </w:r>
    </w:p>
    <w:p w14:paraId="1732C7D1" w14:textId="77777777" w:rsidR="0046619B" w:rsidRDefault="000B25A3" w:rsidP="0046619B">
      <w:pPr>
        <w:jc w:val="center"/>
      </w:pPr>
      <w:r>
        <w:rPr>
          <w:noProof/>
          <w:lang w:val="es-ES" w:eastAsia="es-ES"/>
        </w:rPr>
        <w:drawing>
          <wp:inline distT="0" distB="0" distL="0" distR="0" wp14:anchorId="270737D9" wp14:editId="5AF63AB9">
            <wp:extent cx="5476875" cy="2962275"/>
            <wp:effectExtent l="0" t="0" r="9525" b="9525"/>
            <wp:docPr id="13" name="Imagen 13" descr="sun-and-earth-pol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n-and-earth-pola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76875" cy="2962275"/>
                    </a:xfrm>
                    <a:prstGeom prst="rect">
                      <a:avLst/>
                    </a:prstGeom>
                    <a:noFill/>
                    <a:ln>
                      <a:noFill/>
                    </a:ln>
                  </pic:spPr>
                </pic:pic>
              </a:graphicData>
            </a:graphic>
          </wp:inline>
        </w:drawing>
      </w:r>
    </w:p>
    <w:p w14:paraId="12284D08" w14:textId="77777777" w:rsidR="00504641" w:rsidRPr="008D46A5" w:rsidRDefault="008D46A5" w:rsidP="00090B66">
      <w:pPr>
        <w:ind w:left="1440" w:right="1440"/>
        <w:jc w:val="center"/>
        <w:rPr>
          <w:sz w:val="20"/>
          <w:szCs w:val="20"/>
          <w:lang w:val="es-MX"/>
        </w:rPr>
      </w:pPr>
      <w:r>
        <w:rPr>
          <w:sz w:val="20"/>
          <w:szCs w:val="20"/>
          <w:lang w:val="es-MX"/>
        </w:rPr>
        <w:t>R</w:t>
      </w:r>
      <w:r w:rsidRPr="008D46A5">
        <w:rPr>
          <w:sz w:val="20"/>
          <w:szCs w:val="20"/>
          <w:lang w:val="es-MX"/>
        </w:rPr>
        <w:t>epresentación artística</w:t>
      </w:r>
      <w:r>
        <w:rPr>
          <w:sz w:val="20"/>
          <w:szCs w:val="20"/>
          <w:lang w:val="es-MX"/>
        </w:rPr>
        <w:t xml:space="preserve"> que</w:t>
      </w:r>
      <w:r w:rsidRPr="008D46A5">
        <w:rPr>
          <w:sz w:val="20"/>
          <w:szCs w:val="20"/>
          <w:lang w:val="es-MX"/>
        </w:rPr>
        <w:t xml:space="preserve"> muestra</w:t>
      </w:r>
      <w:r>
        <w:rPr>
          <w:sz w:val="20"/>
          <w:szCs w:val="20"/>
          <w:lang w:val="es-MX"/>
        </w:rPr>
        <w:t xml:space="preserve"> al</w:t>
      </w:r>
      <w:r w:rsidRPr="008D46A5">
        <w:rPr>
          <w:sz w:val="20"/>
          <w:szCs w:val="20"/>
          <w:lang w:val="es-MX"/>
        </w:rPr>
        <w:t xml:space="preserve"> Sol y la Tierra desde arriba</w:t>
      </w:r>
      <w:r>
        <w:rPr>
          <w:sz w:val="20"/>
          <w:szCs w:val="20"/>
          <w:lang w:val="es-MX"/>
        </w:rPr>
        <w:t xml:space="preserve"> de sus polos norte, </w:t>
      </w:r>
      <w:r w:rsidRPr="008D46A5">
        <w:rPr>
          <w:sz w:val="20"/>
          <w:szCs w:val="20"/>
          <w:lang w:val="es-MX"/>
        </w:rPr>
        <w:t>muestra la rela</w:t>
      </w:r>
      <w:r>
        <w:rPr>
          <w:sz w:val="20"/>
          <w:szCs w:val="20"/>
          <w:lang w:val="es-MX"/>
        </w:rPr>
        <w:t>ción entre la Tierra y la cara de la tierra del Sol y la cara oculta</w:t>
      </w:r>
      <w:r w:rsidRPr="008D46A5">
        <w:rPr>
          <w:sz w:val="20"/>
          <w:szCs w:val="20"/>
          <w:lang w:val="es-MX"/>
        </w:rPr>
        <w:t>. (</w:t>
      </w:r>
      <w:r>
        <w:rPr>
          <w:sz w:val="20"/>
          <w:szCs w:val="20"/>
          <w:lang w:val="es-MX"/>
        </w:rPr>
        <w:t>¡</w:t>
      </w:r>
      <w:r w:rsidRPr="008D46A5">
        <w:rPr>
          <w:sz w:val="20"/>
          <w:szCs w:val="20"/>
          <w:lang w:val="es-MX"/>
        </w:rPr>
        <w:t>Las imágenes no son a escala</w:t>
      </w:r>
      <w:r w:rsidR="007448CE" w:rsidRPr="008D46A5">
        <w:rPr>
          <w:sz w:val="20"/>
          <w:szCs w:val="20"/>
          <w:lang w:val="es-MX"/>
        </w:rPr>
        <w:t>!)</w:t>
      </w:r>
    </w:p>
    <w:p w14:paraId="2F1FF6E9" w14:textId="77777777" w:rsidR="007B5612" w:rsidRPr="002815F6" w:rsidRDefault="009E4C18" w:rsidP="007B5612">
      <w:pPr>
        <w:pStyle w:val="Ttulo3"/>
      </w:pPr>
      <w:bookmarkStart w:id="47" w:name="_Toc252547166"/>
      <w:r w:rsidRPr="002815F6">
        <w:t>Definición de la Cara Oculta</w:t>
      </w:r>
      <w:bookmarkEnd w:id="47"/>
    </w:p>
    <w:p w14:paraId="78501BA9" w14:textId="77777777" w:rsidR="008D46A5" w:rsidRPr="008D46A5" w:rsidRDefault="008D46A5" w:rsidP="008D46A5">
      <w:pPr>
        <w:rPr>
          <w:lang w:val="es-MX"/>
        </w:rPr>
      </w:pPr>
      <w:r w:rsidRPr="008D46A5">
        <w:rPr>
          <w:lang w:val="es-MX"/>
        </w:rPr>
        <w:t>Al igual que co</w:t>
      </w:r>
      <w:r w:rsidR="00394EB1">
        <w:rPr>
          <w:lang w:val="es-MX"/>
        </w:rPr>
        <w:t xml:space="preserve">n cualquier esfera, orbe, o </w:t>
      </w:r>
      <w:r w:rsidRPr="008D46A5">
        <w:rPr>
          <w:lang w:val="es-MX"/>
        </w:rPr>
        <w:t xml:space="preserve">pelota, en un momento dado sólo se puede ver la </w:t>
      </w:r>
      <w:r w:rsidRPr="00394EB1">
        <w:rPr>
          <w:i/>
          <w:lang w:val="es-MX"/>
        </w:rPr>
        <w:t>mitad</w:t>
      </w:r>
      <w:r w:rsidR="00394EB1">
        <w:rPr>
          <w:lang w:val="es-MX"/>
        </w:rPr>
        <w:t xml:space="preserve"> de su superficie. La mitad</w:t>
      </w:r>
      <w:r w:rsidRPr="008D46A5">
        <w:rPr>
          <w:lang w:val="es-MX"/>
        </w:rPr>
        <w:t xml:space="preserve"> </w:t>
      </w:r>
      <w:r w:rsidR="00394EB1">
        <w:rPr>
          <w:lang w:val="es-MX"/>
        </w:rPr>
        <w:t xml:space="preserve">del Sol, que no podemos ver </w:t>
      </w:r>
      <w:r w:rsidRPr="008D46A5">
        <w:rPr>
          <w:lang w:val="es-MX"/>
        </w:rPr>
        <w:t>se co</w:t>
      </w:r>
      <w:r w:rsidR="00394EB1">
        <w:rPr>
          <w:lang w:val="es-MX"/>
        </w:rPr>
        <w:t>noce como la "cara oculta", y la</w:t>
      </w:r>
      <w:r w:rsidRPr="008D46A5">
        <w:rPr>
          <w:lang w:val="es-MX"/>
        </w:rPr>
        <w:t xml:space="preserve"> m</w:t>
      </w:r>
      <w:r w:rsidR="00394EB1">
        <w:rPr>
          <w:lang w:val="es-MX"/>
        </w:rPr>
        <w:t>itad que podemos ver directamente se llama "cara de la tierra</w:t>
      </w:r>
      <w:r w:rsidRPr="008D46A5">
        <w:rPr>
          <w:lang w:val="es-MX"/>
        </w:rPr>
        <w:t xml:space="preserve">." Las regiones en </w:t>
      </w:r>
      <w:r w:rsidR="00394EB1">
        <w:rPr>
          <w:lang w:val="es-MX"/>
        </w:rPr>
        <w:t>la superficie del Sol arrastradas a lo largo por su rotación se alternan alte a la vista en el lado de la tierra y fuera de la vista a</w:t>
      </w:r>
      <w:r w:rsidRPr="008D46A5">
        <w:rPr>
          <w:lang w:val="es-MX"/>
        </w:rPr>
        <w:t xml:space="preserve"> la cara oculta. Alrededor de la Tierra, tenemos varios satéli</w:t>
      </w:r>
      <w:r w:rsidR="00394EB1">
        <w:rPr>
          <w:lang w:val="es-MX"/>
        </w:rPr>
        <w:t>tes que observan nuestro planeta</w:t>
      </w:r>
      <w:r w:rsidRPr="008D46A5">
        <w:rPr>
          <w:lang w:val="es-MX"/>
        </w:rPr>
        <w:t xml:space="preserve"> desde muchas direcciones, y así </w:t>
      </w:r>
      <w:r w:rsidRPr="008D46A5">
        <w:rPr>
          <w:lang w:val="es-MX"/>
        </w:rPr>
        <w:lastRenderedPageBreak/>
        <w:t>podemos ver toda la superficie de</w:t>
      </w:r>
      <w:r w:rsidR="00394EB1">
        <w:rPr>
          <w:lang w:val="es-MX"/>
        </w:rPr>
        <w:t xml:space="preserve"> nuestro planeta, pero, no tenemos</w:t>
      </w:r>
      <w:r w:rsidRPr="008D46A5">
        <w:rPr>
          <w:lang w:val="es-MX"/>
        </w:rPr>
        <w:t xml:space="preserve"> satél</w:t>
      </w:r>
      <w:r w:rsidR="00394EB1">
        <w:rPr>
          <w:lang w:val="es-MX"/>
        </w:rPr>
        <w:t>ites mirando al Sol en muchas</w:t>
      </w:r>
      <w:r w:rsidRPr="008D46A5">
        <w:rPr>
          <w:lang w:val="es-MX"/>
        </w:rPr>
        <w:t xml:space="preserve"> direcciones, y hasta que no </w:t>
      </w:r>
      <w:r w:rsidR="00394EB1">
        <w:rPr>
          <w:lang w:val="es-MX"/>
        </w:rPr>
        <w:t xml:space="preserve">lleguemos ahí </w:t>
      </w:r>
      <w:r w:rsidRPr="008D46A5">
        <w:rPr>
          <w:lang w:val="es-MX"/>
        </w:rPr>
        <w:t>siempre</w:t>
      </w:r>
      <w:r w:rsidR="00394EB1">
        <w:rPr>
          <w:lang w:val="es-MX"/>
        </w:rPr>
        <w:t xml:space="preserve"> habra</w:t>
      </w:r>
      <w:r w:rsidRPr="008D46A5">
        <w:rPr>
          <w:lang w:val="es-MX"/>
        </w:rPr>
        <w:t xml:space="preserve"> un lado del Sol más allá de nuestra visión directa.</w:t>
      </w:r>
    </w:p>
    <w:p w14:paraId="34422C7D" w14:textId="77777777" w:rsidR="00A54839" w:rsidRPr="008D46A5" w:rsidRDefault="007D3D01" w:rsidP="008D46A5">
      <w:pPr>
        <w:rPr>
          <w:lang w:val="es-MX"/>
        </w:rPr>
      </w:pPr>
      <w:r>
        <w:rPr>
          <w:lang w:val="es-MX"/>
        </w:rPr>
        <w:t xml:space="preserve">¿Pero </w:t>
      </w:r>
      <w:r w:rsidR="008D46A5" w:rsidRPr="008D46A5">
        <w:rPr>
          <w:lang w:val="es-MX"/>
        </w:rPr>
        <w:t xml:space="preserve">que está sucediendo en la cara oculta del Sol? </w:t>
      </w:r>
      <w:r>
        <w:rPr>
          <w:lang w:val="es-MX"/>
        </w:rPr>
        <w:t>¿</w:t>
      </w:r>
      <w:r w:rsidR="008D46A5" w:rsidRPr="008D46A5">
        <w:rPr>
          <w:lang w:val="es-MX"/>
        </w:rPr>
        <w:t>Lo que las tormentas ma</w:t>
      </w:r>
      <w:r>
        <w:rPr>
          <w:lang w:val="es-MX"/>
        </w:rPr>
        <w:t>gnéticas pueden estar gestándo</w:t>
      </w:r>
      <w:r w:rsidR="008D46A5" w:rsidRPr="008D46A5">
        <w:rPr>
          <w:lang w:val="es-MX"/>
        </w:rPr>
        <w:t xml:space="preserve"> alrededor del e</w:t>
      </w:r>
      <w:r>
        <w:rPr>
          <w:lang w:val="es-MX"/>
        </w:rPr>
        <w:t>xtremo del Sol que se mostrara a nuestra vista por</w:t>
      </w:r>
      <w:r w:rsidR="008D46A5" w:rsidRPr="008D46A5">
        <w:rPr>
          <w:lang w:val="es-MX"/>
        </w:rPr>
        <w:t xml:space="preserve"> la rotación del Sol? </w:t>
      </w:r>
      <w:r>
        <w:rPr>
          <w:lang w:val="es-MX"/>
        </w:rPr>
        <w:t>¿Cómo podemos anticipar una llamarada potencial a</w:t>
      </w:r>
      <w:r w:rsidR="008D46A5" w:rsidRPr="008D46A5">
        <w:rPr>
          <w:lang w:val="es-MX"/>
        </w:rPr>
        <w:t xml:space="preserve"> la mitad de una rotación solar a partir de ahora, cuando las condiciones magnéticas al mand</w:t>
      </w:r>
      <w:r>
        <w:rPr>
          <w:lang w:val="es-MX"/>
        </w:rPr>
        <w:t>o de la cara oculta del Sol gire</w:t>
      </w:r>
      <w:r w:rsidR="008D46A5" w:rsidRPr="008D46A5">
        <w:rPr>
          <w:lang w:val="es-MX"/>
        </w:rPr>
        <w:t>n a la vista desde la Tierra? Hasta ahora, los observatorios solares en el espacio observar el Sol desde cerca o relativamente cerca, la Tierra, nosotros todavía no tenemos un observatorio solar en condiciones de observar la cara oculta del Sol directamente</w:t>
      </w:r>
      <w:r w:rsidR="00A54839" w:rsidRPr="008D46A5">
        <w:rPr>
          <w:lang w:val="es-MX"/>
        </w:rPr>
        <w:t xml:space="preserve">. </w:t>
      </w:r>
    </w:p>
    <w:p w14:paraId="69B18841" w14:textId="77777777" w:rsidR="007B5612" w:rsidRDefault="009E4C18" w:rsidP="007B5612">
      <w:pPr>
        <w:pStyle w:val="Ttulo3"/>
      </w:pPr>
      <w:bookmarkStart w:id="48" w:name="_Toc252547167"/>
      <w:r>
        <w:t>Helios</w:t>
      </w:r>
      <w:r w:rsidR="007B5612">
        <w:t>ismolog</w:t>
      </w:r>
      <w:r>
        <w:t>ía</w:t>
      </w:r>
      <w:bookmarkEnd w:id="48"/>
    </w:p>
    <w:p w14:paraId="5AC52571" w14:textId="77777777" w:rsidR="007B5612" w:rsidRPr="0094276B" w:rsidRDefault="0054500C" w:rsidP="00A54839">
      <w:pPr>
        <w:rPr>
          <w:lang w:val="es-MX"/>
        </w:rPr>
      </w:pPr>
      <w:r>
        <w:rPr>
          <w:noProof/>
        </w:rPr>
        <w:pict w14:anchorId="3337C292">
          <v:shape id="_x0000_s1048" type="#_x0000_t75" style="position:absolute;margin-left:176.2pt;margin-top:46.25pt;width:279.8pt;height:224pt;z-index:251660800" wrapcoords="-53 0 -53 21467 21600 21467 21600 0 -53 0">
            <v:imagedata r:id="rId48" o:title=""/>
            <w10:wrap type="tight"/>
          </v:shape>
          <o:OLEObject Type="Embed" ProgID="Photoshop.Image.6" ShapeID="_x0000_s1048" DrawAspect="Content" ObjectID="_1326289937" r:id="rId49">
            <o:FieldCodes>\s</o:FieldCodes>
          </o:OLEObject>
        </w:pict>
      </w:r>
      <w:r w:rsidR="0094276B">
        <w:rPr>
          <w:lang w:val="es-MX"/>
        </w:rPr>
        <w:t xml:space="preserve">Hace muy poco, </w:t>
      </w:r>
      <w:r w:rsidR="0094276B" w:rsidRPr="0094276B">
        <w:rPr>
          <w:lang w:val="es-MX"/>
        </w:rPr>
        <w:t>astrónomos solares han desarrollado técnicas para obtener una perspectiva de la actividad magnética en la cara oculta del sol. Una técnica hace uso de los datos obtenidos por</w:t>
      </w:r>
      <w:r w:rsidR="0094276B">
        <w:rPr>
          <w:lang w:val="es-MX"/>
        </w:rPr>
        <w:t xml:space="preserve"> el </w:t>
      </w:r>
      <w:r w:rsidR="0094276B" w:rsidRPr="0094276B">
        <w:rPr>
          <w:lang w:val="es-MX"/>
        </w:rPr>
        <w:t xml:space="preserve"> Michelson Doppler Imager de SOHO (MDI). Esta técnica, llamada "heliosismología," se aprovecha del he</w:t>
      </w:r>
      <w:r w:rsidR="0094276B">
        <w:rPr>
          <w:lang w:val="es-MX"/>
        </w:rPr>
        <w:t xml:space="preserve">cho de que, a diferencia de </w:t>
      </w:r>
      <w:r w:rsidR="0094276B" w:rsidRPr="0094276B">
        <w:rPr>
          <w:lang w:val="es-MX"/>
        </w:rPr>
        <w:t>ondas de luz, ondas sísmicas ("sonido") pueden viajar a través del Sol, al igual que las ond</w:t>
      </w:r>
      <w:r w:rsidR="0094276B">
        <w:rPr>
          <w:lang w:val="es-MX"/>
        </w:rPr>
        <w:t>as sísmicas viajan a través por el</w:t>
      </w:r>
      <w:r w:rsidR="0094276B" w:rsidRPr="0094276B">
        <w:rPr>
          <w:lang w:val="es-MX"/>
        </w:rPr>
        <w:t xml:space="preserve"> interior de la Tierra. Tanto </w:t>
      </w:r>
      <w:r w:rsidR="0094276B">
        <w:rPr>
          <w:lang w:val="es-MX"/>
        </w:rPr>
        <w:t xml:space="preserve">en </w:t>
      </w:r>
      <w:r w:rsidR="0094276B" w:rsidRPr="0094276B">
        <w:rPr>
          <w:lang w:val="es-MX"/>
        </w:rPr>
        <w:t xml:space="preserve">el Sol y </w:t>
      </w:r>
      <w:r w:rsidR="0094276B">
        <w:rPr>
          <w:lang w:val="es-MX"/>
        </w:rPr>
        <w:t>la Tierra, donde emergen las onda</w:t>
      </w:r>
      <w:r w:rsidR="0094276B" w:rsidRPr="0094276B">
        <w:rPr>
          <w:lang w:val="es-MX"/>
        </w:rPr>
        <w:t>s y con qué fuerza puede determinar cambios en las condiciones y estructuras interiores de los cuerpos</w:t>
      </w:r>
      <w:r w:rsidR="00A54839" w:rsidRPr="0094276B">
        <w:rPr>
          <w:lang w:val="es-MX"/>
        </w:rPr>
        <w:t xml:space="preserve">.  </w:t>
      </w:r>
    </w:p>
    <w:p w14:paraId="583A353E" w14:textId="77777777" w:rsidR="00F17194" w:rsidRPr="0094276B" w:rsidRDefault="0094276B" w:rsidP="009E1379">
      <w:pPr>
        <w:ind w:left="720"/>
        <w:jc w:val="right"/>
        <w:rPr>
          <w:sz w:val="20"/>
          <w:szCs w:val="20"/>
          <w:lang w:val="es-MX"/>
        </w:rPr>
      </w:pPr>
      <w:r w:rsidRPr="0094276B">
        <w:rPr>
          <w:sz w:val="20"/>
          <w:szCs w:val="20"/>
          <w:lang w:val="es-MX"/>
        </w:rPr>
        <w:t>A la derecha: vista en corte de interior del Sol, mostrando cómo refractan y rebotan dentro del So</w:t>
      </w:r>
      <w:r>
        <w:rPr>
          <w:sz w:val="20"/>
          <w:szCs w:val="20"/>
          <w:lang w:val="es-MX"/>
        </w:rPr>
        <w:t>l ondas sísmicas (ondas sonoras)</w:t>
      </w:r>
      <w:r w:rsidRPr="0094276B">
        <w:rPr>
          <w:sz w:val="20"/>
          <w:szCs w:val="20"/>
          <w:lang w:val="es-MX"/>
        </w:rPr>
        <w:t>. Crédito: SOHO</w:t>
      </w:r>
      <w:r w:rsidR="00F17194" w:rsidRPr="0094276B">
        <w:rPr>
          <w:sz w:val="20"/>
          <w:szCs w:val="20"/>
          <w:lang w:val="es-MX"/>
        </w:rPr>
        <w:t xml:space="preserve">.  </w:t>
      </w:r>
    </w:p>
    <w:p w14:paraId="4C197985" w14:textId="77777777" w:rsidR="0094276B" w:rsidRPr="0094276B" w:rsidRDefault="0094276B" w:rsidP="0094276B">
      <w:pPr>
        <w:rPr>
          <w:lang w:val="es-MX"/>
        </w:rPr>
      </w:pPr>
      <w:r w:rsidRPr="0094276B">
        <w:rPr>
          <w:lang w:val="es-MX"/>
        </w:rPr>
        <w:t xml:space="preserve">Cuando las ondas sísmicas, finalmente llegan </w:t>
      </w:r>
      <w:r>
        <w:rPr>
          <w:lang w:val="es-MX"/>
        </w:rPr>
        <w:t xml:space="preserve">a la superficie del Sol, emergen en </w:t>
      </w:r>
      <w:r w:rsidRPr="0094276B">
        <w:rPr>
          <w:lang w:val="es-MX"/>
        </w:rPr>
        <w:t>forma de una "vib</w:t>
      </w:r>
      <w:r>
        <w:rPr>
          <w:lang w:val="es-MX"/>
        </w:rPr>
        <w:t>ración", un "zumbido" que se mueve de</w:t>
      </w:r>
      <w:r w:rsidRPr="0094276B">
        <w:rPr>
          <w:lang w:val="es-MX"/>
        </w:rPr>
        <w:t xml:space="preserve"> arriba y abajo, en la foto</w:t>
      </w:r>
      <w:r>
        <w:rPr>
          <w:lang w:val="es-MX"/>
        </w:rPr>
        <w:t>sfera del S</w:t>
      </w:r>
      <w:r w:rsidRPr="0094276B">
        <w:rPr>
          <w:lang w:val="es-MX"/>
        </w:rPr>
        <w:t xml:space="preserve">ol. El instrumento MDI mide el </w:t>
      </w:r>
      <w:r w:rsidRPr="0094276B">
        <w:rPr>
          <w:i/>
          <w:lang w:val="es-MX"/>
        </w:rPr>
        <w:t>desplazamiento Doppler</w:t>
      </w:r>
      <w:r w:rsidRPr="0094276B">
        <w:rPr>
          <w:lang w:val="es-MX"/>
        </w:rPr>
        <w:t xml:space="preserve"> en la luz que proviene de la fotosfera para me</w:t>
      </w:r>
      <w:r>
        <w:rPr>
          <w:lang w:val="es-MX"/>
        </w:rPr>
        <w:t xml:space="preserve">dir la subida y la caída de </w:t>
      </w:r>
      <w:r w:rsidRPr="0094276B">
        <w:rPr>
          <w:lang w:val="es-MX"/>
        </w:rPr>
        <w:t>gase</w:t>
      </w:r>
      <w:r>
        <w:rPr>
          <w:lang w:val="es-MX"/>
        </w:rPr>
        <w:t>s, y así medir la fuerza y ​​</w:t>
      </w:r>
      <w:r w:rsidRPr="0094276B">
        <w:rPr>
          <w:lang w:val="es-MX"/>
        </w:rPr>
        <w:t>frecuencia de las ondas sísmicas.</w:t>
      </w:r>
    </w:p>
    <w:p w14:paraId="0857AFAC" w14:textId="77777777" w:rsidR="00A54839" w:rsidRPr="0094276B" w:rsidRDefault="0094276B" w:rsidP="0094276B">
      <w:pPr>
        <w:rPr>
          <w:lang w:val="es-MX"/>
        </w:rPr>
      </w:pPr>
      <w:r w:rsidRPr="0094276B">
        <w:rPr>
          <w:lang w:val="es-MX"/>
        </w:rPr>
        <w:t xml:space="preserve">Como resultado, las ondas sísmicas viajan más rápido </w:t>
      </w:r>
      <w:r>
        <w:rPr>
          <w:lang w:val="es-MX"/>
        </w:rPr>
        <w:t>a través de las regiones del Sol dominadas</w:t>
      </w:r>
      <w:r w:rsidRPr="0094276B">
        <w:rPr>
          <w:lang w:val="es-MX"/>
        </w:rPr>
        <w:t xml:space="preserve"> por fuertes c</w:t>
      </w:r>
      <w:r>
        <w:rPr>
          <w:lang w:val="es-MX"/>
        </w:rPr>
        <w:t xml:space="preserve">ampos magnéticos que por </w:t>
      </w:r>
      <w:r w:rsidRPr="0094276B">
        <w:rPr>
          <w:lang w:val="es-MX"/>
        </w:rPr>
        <w:t>regiones menos magnéticamente activas. Esta diferencia de velocidad permite a los astrónomos det</w:t>
      </w:r>
      <w:r>
        <w:rPr>
          <w:lang w:val="es-MX"/>
        </w:rPr>
        <w:t xml:space="preserve">ectar, e incluso localizar, </w:t>
      </w:r>
      <w:r w:rsidRPr="0094276B">
        <w:rPr>
          <w:lang w:val="es-MX"/>
        </w:rPr>
        <w:t xml:space="preserve">concentraciones de campos </w:t>
      </w:r>
      <w:r>
        <w:rPr>
          <w:lang w:val="es-MX"/>
        </w:rPr>
        <w:t xml:space="preserve">magnéticos, como regiones activas, en </w:t>
      </w:r>
      <w:r w:rsidRPr="0094276B">
        <w:rPr>
          <w:lang w:val="es-MX"/>
        </w:rPr>
        <w:t>áreas de la fotosfera no podemos observar directamente. Esto le da a los meteorólogos espaciales una herramienta única</w:t>
      </w:r>
      <w:r>
        <w:rPr>
          <w:lang w:val="es-MX"/>
        </w:rPr>
        <w:t xml:space="preserve"> para predecir posibles llamaradas y actividad EMC a</w:t>
      </w:r>
      <w:r w:rsidRPr="0094276B">
        <w:rPr>
          <w:lang w:val="es-MX"/>
        </w:rPr>
        <w:t xml:space="preserve"> unos días en el futuro</w:t>
      </w:r>
      <w:r w:rsidR="00A54839" w:rsidRPr="0094276B">
        <w:rPr>
          <w:lang w:val="es-MX"/>
        </w:rPr>
        <w:t xml:space="preserve">.  </w:t>
      </w:r>
    </w:p>
    <w:p w14:paraId="26FB107C" w14:textId="77777777" w:rsidR="00C01E26" w:rsidRDefault="00A54839" w:rsidP="00A54839">
      <w:pPr>
        <w:pStyle w:val="Ttulo2"/>
        <w:rPr>
          <w:lang w:val="es-MX"/>
        </w:rPr>
      </w:pPr>
      <w:r w:rsidRPr="00413566">
        <w:rPr>
          <w:lang w:val="es-MX"/>
        </w:rPr>
        <w:br w:type="page"/>
      </w:r>
      <w:bookmarkStart w:id="49" w:name="_Toc252547168"/>
      <w:r w:rsidR="009E4C18" w:rsidRPr="009E4C18">
        <w:rPr>
          <w:lang w:val="es-MX"/>
        </w:rPr>
        <w:lastRenderedPageBreak/>
        <w:t>Familiarizarse con la Información</w:t>
      </w:r>
      <w:bookmarkEnd w:id="49"/>
    </w:p>
    <w:p w14:paraId="08B424F7" w14:textId="77777777" w:rsidR="00EA4CDD" w:rsidRPr="009E4C18" w:rsidRDefault="00C01E26" w:rsidP="00EA4CDD">
      <w:pPr>
        <w:pStyle w:val="Ttulo3"/>
        <w:rPr>
          <w:lang w:val="es-MX"/>
        </w:rPr>
      </w:pPr>
      <w:bookmarkStart w:id="50" w:name="_Toc252547169"/>
      <w:r>
        <w:rPr>
          <w:lang w:val="es-MX"/>
        </w:rPr>
        <w:t>¿Qué</w:t>
      </w:r>
      <w:r w:rsidR="009E4C18" w:rsidRPr="009E4C18">
        <w:rPr>
          <w:lang w:val="es-MX"/>
        </w:rPr>
        <w:t xml:space="preserve"> es lo que </w:t>
      </w:r>
      <w:r>
        <w:rPr>
          <w:lang w:val="es-MX"/>
        </w:rPr>
        <w:t>haras?</w:t>
      </w:r>
      <w:bookmarkEnd w:id="50"/>
    </w:p>
    <w:p w14:paraId="01FAC8E3" w14:textId="77777777" w:rsidR="00C01E26" w:rsidRDefault="0094276B" w:rsidP="00EA4CDD">
      <w:pPr>
        <w:rPr>
          <w:lang w:val="es-MX"/>
        </w:rPr>
      </w:pPr>
      <w:r w:rsidRPr="0094276B">
        <w:rPr>
          <w:lang w:val="es-MX"/>
        </w:rPr>
        <w:t xml:space="preserve">Usted se familiarizará con </w:t>
      </w:r>
      <w:r w:rsidRPr="009E279B">
        <w:rPr>
          <w:i/>
          <w:lang w:val="es-MX"/>
        </w:rPr>
        <w:t>todos los mapas de datos del</w:t>
      </w:r>
      <w:r>
        <w:rPr>
          <w:lang w:val="es-MX"/>
        </w:rPr>
        <w:t xml:space="preserve"> Sol</w:t>
      </w:r>
      <w:r w:rsidR="009E279B">
        <w:rPr>
          <w:lang w:val="es-MX"/>
        </w:rPr>
        <w:t>, incluyendo dónde encontrarlo</w:t>
      </w:r>
      <w:r w:rsidRPr="0094276B">
        <w:rPr>
          <w:lang w:val="es-MX"/>
        </w:rPr>
        <w:t>s en Internet y cómo interpretarlos</w:t>
      </w:r>
      <w:r w:rsidR="00EF3E06" w:rsidRPr="0094276B">
        <w:rPr>
          <w:lang w:val="es-MX"/>
        </w:rPr>
        <w:t xml:space="preserve">. </w:t>
      </w:r>
    </w:p>
    <w:p w14:paraId="0CF965F0" w14:textId="77777777" w:rsidR="00EA4CDD" w:rsidRDefault="00C01E26" w:rsidP="00EA4CDD">
      <w:pPr>
        <w:pStyle w:val="Ttulo3"/>
      </w:pPr>
      <w:bookmarkStart w:id="51" w:name="_Toc252547170"/>
      <w:r>
        <w:rPr>
          <w:lang w:val="es-MX"/>
        </w:rPr>
        <w:t>¿Cómo</w:t>
      </w:r>
      <w:r w:rsidR="009E4C18">
        <w:t xml:space="preserve"> lo </w:t>
      </w:r>
      <w:r>
        <w:t>haras?</w:t>
      </w:r>
      <w:bookmarkEnd w:id="51"/>
    </w:p>
    <w:p w14:paraId="56C867E1" w14:textId="77777777" w:rsidR="00886D59" w:rsidRPr="009E279B" w:rsidRDefault="009E279B" w:rsidP="00886D59">
      <w:pPr>
        <w:rPr>
          <w:lang w:val="es-MX"/>
        </w:rPr>
      </w:pPr>
      <w:r w:rsidRPr="009E279B">
        <w:rPr>
          <w:lang w:val="es-MX"/>
        </w:rPr>
        <w:t>Iras al sitio</w:t>
      </w:r>
      <w:r w:rsidR="00886D59" w:rsidRPr="009E279B">
        <w:rPr>
          <w:lang w:val="es-MX"/>
        </w:rPr>
        <w:t xml:space="preserve"> </w:t>
      </w:r>
      <w:r w:rsidR="00886D59" w:rsidRPr="009E279B">
        <w:rPr>
          <w:u w:val="single"/>
          <w:lang w:val="es-MX"/>
        </w:rPr>
        <w:t>Stanford Solar Center website</w:t>
      </w:r>
      <w:r w:rsidR="003A094F" w:rsidRPr="009E279B">
        <w:rPr>
          <w:lang w:val="es-MX"/>
        </w:rPr>
        <w:t xml:space="preserve"> (</w:t>
      </w:r>
      <w:hyperlink r:id="rId50" w:history="1">
        <w:r w:rsidR="003A094F" w:rsidRPr="009E279B">
          <w:rPr>
            <w:rStyle w:val="Hipervnculo"/>
            <w:u w:val="none"/>
            <w:lang w:val="es-MX"/>
          </w:rPr>
          <w:t>soi.stanford.edu/data/full_farside/</w:t>
        </w:r>
      </w:hyperlink>
      <w:r w:rsidR="003A094F" w:rsidRPr="009E279B">
        <w:rPr>
          <w:lang w:val="es-MX"/>
        </w:rPr>
        <w:t xml:space="preserve">) </w:t>
      </w:r>
      <w:r w:rsidRPr="009E279B">
        <w:rPr>
          <w:lang w:val="es-MX"/>
        </w:rPr>
        <w:t xml:space="preserve">para acceder a los archivos de mapas enteros </w:t>
      </w:r>
      <w:r>
        <w:rPr>
          <w:lang w:val="es-MX"/>
        </w:rPr>
        <w:t>del Sol y examinarlo</w:t>
      </w:r>
      <w:r w:rsidRPr="009E279B">
        <w:rPr>
          <w:lang w:val="es-MX"/>
        </w:rPr>
        <w:t xml:space="preserve">s en detalle. Usted </w:t>
      </w:r>
      <w:r>
        <w:rPr>
          <w:lang w:val="es-MX"/>
        </w:rPr>
        <w:t>va a leer descripciones diseñada</w:t>
      </w:r>
      <w:r w:rsidRPr="009E279B">
        <w:rPr>
          <w:lang w:val="es-MX"/>
        </w:rPr>
        <w:t xml:space="preserve">s para que se familiarice con lo que muestran los mapas y la forma en que hacen el mapa. Usted sabrá </w:t>
      </w:r>
      <w:r>
        <w:rPr>
          <w:lang w:val="es-MX"/>
        </w:rPr>
        <w:t>la diferencia entre la cara de la tierra</w:t>
      </w:r>
      <w:r w:rsidRPr="009E279B">
        <w:rPr>
          <w:lang w:val="es-MX"/>
        </w:rPr>
        <w:t xml:space="preserve"> y la cara oculta del Sol, y dónde se encuentran en los mapas. Usted sabrá la dirección en el mapa que representa la dirección de la rotación del Sol</w:t>
      </w:r>
      <w:r w:rsidR="00B05A0C" w:rsidRPr="009E279B">
        <w:rPr>
          <w:lang w:val="es-MX"/>
        </w:rPr>
        <w:t xml:space="preserve">.  </w:t>
      </w:r>
    </w:p>
    <w:p w14:paraId="6145FC57" w14:textId="77777777" w:rsidR="00665007" w:rsidRDefault="00665007" w:rsidP="00042D3B">
      <w:pPr>
        <w:pStyle w:val="Ttulo3"/>
      </w:pPr>
      <w:bookmarkStart w:id="52" w:name="_Toc252547171"/>
      <w:r>
        <w:t>Material</w:t>
      </w:r>
      <w:r w:rsidR="009E4C18">
        <w:t>es y Habilidades</w:t>
      </w:r>
      <w:bookmarkEnd w:id="52"/>
    </w:p>
    <w:p w14:paraId="54EE8FD0" w14:textId="77777777" w:rsidR="00665007" w:rsidRPr="009E279B" w:rsidRDefault="009E279B" w:rsidP="00963DE4">
      <w:pPr>
        <w:numPr>
          <w:ilvl w:val="0"/>
          <w:numId w:val="61"/>
        </w:numPr>
        <w:rPr>
          <w:lang w:val="es-MX"/>
        </w:rPr>
      </w:pPr>
      <w:r>
        <w:rPr>
          <w:lang w:val="es-MX"/>
        </w:rPr>
        <w:t>M</w:t>
      </w:r>
      <w:r w:rsidRPr="009E279B">
        <w:rPr>
          <w:lang w:val="es-MX"/>
        </w:rPr>
        <w:t xml:space="preserve">apas </w:t>
      </w:r>
      <w:r>
        <w:rPr>
          <w:lang w:val="es-MX"/>
        </w:rPr>
        <w:t xml:space="preserve">enteros </w:t>
      </w:r>
      <w:r w:rsidRPr="009E279B">
        <w:rPr>
          <w:lang w:val="es-MX"/>
        </w:rPr>
        <w:t>de datos de</w:t>
      </w:r>
      <w:r>
        <w:rPr>
          <w:lang w:val="es-MX"/>
        </w:rPr>
        <w:t>l Sol</w:t>
      </w:r>
    </w:p>
    <w:p w14:paraId="5F100237" w14:textId="77777777" w:rsidR="009E279B" w:rsidRPr="009E279B" w:rsidRDefault="009E279B" w:rsidP="00963DE4">
      <w:pPr>
        <w:numPr>
          <w:ilvl w:val="0"/>
          <w:numId w:val="61"/>
        </w:numPr>
        <w:rPr>
          <w:lang w:val="es-MX"/>
        </w:rPr>
      </w:pPr>
      <w:r>
        <w:rPr>
          <w:lang w:val="es-MX"/>
        </w:rPr>
        <w:t>Familiaridad con</w:t>
      </w:r>
      <w:r w:rsidRPr="009E279B">
        <w:rPr>
          <w:lang w:val="es-MX"/>
        </w:rPr>
        <w:t xml:space="preserve"> latitud y </w:t>
      </w:r>
      <w:r>
        <w:rPr>
          <w:lang w:val="es-MX"/>
        </w:rPr>
        <w:t>longitud</w:t>
      </w:r>
    </w:p>
    <w:p w14:paraId="0431E827" w14:textId="77777777" w:rsidR="00BD0D17" w:rsidRPr="009E279B" w:rsidRDefault="00BD0D17" w:rsidP="00963DE4">
      <w:pPr>
        <w:numPr>
          <w:ilvl w:val="0"/>
          <w:numId w:val="61"/>
        </w:numPr>
        <w:rPr>
          <w:lang w:val="es-MX"/>
        </w:rPr>
      </w:pPr>
      <w:r w:rsidRPr="009E279B">
        <w:rPr>
          <w:lang w:val="es-MX"/>
        </w:rPr>
        <w:t>F</w:t>
      </w:r>
      <w:r w:rsidR="009E279B" w:rsidRPr="009E279B">
        <w:rPr>
          <w:lang w:val="es-MX"/>
        </w:rPr>
        <w:t>amiliaridad con proyecciones planas de mapas de una esfera</w:t>
      </w:r>
    </w:p>
    <w:p w14:paraId="09A3D06D" w14:textId="77777777" w:rsidR="00042D3B" w:rsidRDefault="00E07D48" w:rsidP="00042D3B">
      <w:pPr>
        <w:pStyle w:val="Ttulo3"/>
      </w:pPr>
      <w:r w:rsidRPr="009E279B">
        <w:rPr>
          <w:lang w:val="es-MX"/>
        </w:rPr>
        <w:br w:type="page"/>
      </w:r>
      <w:bookmarkStart w:id="53" w:name="_Toc252547172"/>
      <w:r w:rsidR="009E4C18">
        <w:lastRenderedPageBreak/>
        <w:t>Antecedentes</w:t>
      </w:r>
      <w:bookmarkEnd w:id="53"/>
    </w:p>
    <w:p w14:paraId="6C7F982C" w14:textId="77777777" w:rsidR="00A54839" w:rsidRPr="008F3F54" w:rsidRDefault="008F3F54" w:rsidP="00886D59">
      <w:pPr>
        <w:rPr>
          <w:lang w:val="es-MX"/>
        </w:rPr>
      </w:pPr>
      <w:bookmarkStart w:id="54" w:name="OLE_LINK1"/>
      <w:r w:rsidRPr="008F3F54">
        <w:rPr>
          <w:lang w:val="es-MX"/>
        </w:rPr>
        <w:t>Consig</w:t>
      </w:r>
      <w:r>
        <w:rPr>
          <w:lang w:val="es-MX"/>
        </w:rPr>
        <w:t>ue mapas rectangulares de todo el Sol</w:t>
      </w:r>
      <w:r w:rsidRPr="008F3F54">
        <w:rPr>
          <w:lang w:val="es-MX"/>
        </w:rPr>
        <w:t xml:space="preserve"> de actividad magnética solar en </w:t>
      </w:r>
      <w:hyperlink r:id="rId51" w:history="1">
        <w:r w:rsidR="00A54839" w:rsidRPr="008F3F54">
          <w:rPr>
            <w:rStyle w:val="Hipervnculo"/>
            <w:u w:val="none"/>
            <w:lang w:val="es-MX"/>
          </w:rPr>
          <w:t>http://soi.stanford.edu/data/full_farside/</w:t>
        </w:r>
      </w:hyperlink>
      <w:bookmarkEnd w:id="54"/>
      <w:r w:rsidR="00D80861" w:rsidRPr="008F3F54">
        <w:rPr>
          <w:lang w:val="es-MX"/>
        </w:rPr>
        <w:t xml:space="preserve">.  </w:t>
      </w:r>
      <w:r w:rsidRPr="008F3F54">
        <w:rPr>
          <w:lang w:val="es-MX"/>
        </w:rPr>
        <w:t>Este sitio web ofrece mapas de datos ac</w:t>
      </w:r>
      <w:r>
        <w:rPr>
          <w:lang w:val="es-MX"/>
        </w:rPr>
        <w:t xml:space="preserve">tuales, así como el acceso a </w:t>
      </w:r>
      <w:r w:rsidRPr="008F3F54">
        <w:rPr>
          <w:lang w:val="es-MX"/>
        </w:rPr>
        <w:t>archivo</w:t>
      </w:r>
      <w:r>
        <w:rPr>
          <w:lang w:val="es-MX"/>
        </w:rPr>
        <w:t>s</w:t>
      </w:r>
      <w:r w:rsidRPr="008F3F54">
        <w:rPr>
          <w:lang w:val="es-MX"/>
        </w:rPr>
        <w:t xml:space="preserve"> de mapas anteriores</w:t>
      </w:r>
      <w:r w:rsidR="00A54839" w:rsidRPr="008F3F54">
        <w:rPr>
          <w:lang w:val="es-MX"/>
        </w:rPr>
        <w:t xml:space="preserve">.  </w:t>
      </w:r>
    </w:p>
    <w:p w14:paraId="75FDC120" w14:textId="77777777" w:rsidR="00A54839" w:rsidRDefault="000B25A3" w:rsidP="00A54839">
      <w:pPr>
        <w:jc w:val="center"/>
      </w:pPr>
      <w:bookmarkStart w:id="55" w:name="OLE_LINK2"/>
      <w:r>
        <w:rPr>
          <w:noProof/>
          <w:lang w:val="es-ES" w:eastAsia="es-ES"/>
        </w:rPr>
        <w:drawing>
          <wp:inline distT="0" distB="0" distL="0" distR="0" wp14:anchorId="7D301C13" wp14:editId="39B1F838">
            <wp:extent cx="4762500" cy="1905000"/>
            <wp:effectExtent l="0" t="0" r="0" b="0"/>
            <wp:docPr id="14" name="Imagen 14" descr="http://soi.stanford.edu/data/full_farside/latest.sy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i.stanford.edu/data/full_farside/latest.syn.gif"/>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4762500" cy="1905000"/>
                    </a:xfrm>
                    <a:prstGeom prst="rect">
                      <a:avLst/>
                    </a:prstGeom>
                    <a:noFill/>
                    <a:ln>
                      <a:noFill/>
                    </a:ln>
                  </pic:spPr>
                </pic:pic>
              </a:graphicData>
            </a:graphic>
          </wp:inline>
        </w:drawing>
      </w:r>
      <w:bookmarkEnd w:id="55"/>
    </w:p>
    <w:p w14:paraId="22E6CD41" w14:textId="77777777" w:rsidR="00E07D48" w:rsidRPr="008F3F54" w:rsidRDefault="008F3F54" w:rsidP="008F3F54">
      <w:pPr>
        <w:tabs>
          <w:tab w:val="left" w:pos="7797"/>
        </w:tabs>
        <w:ind w:left="567" w:right="843"/>
        <w:jc w:val="center"/>
        <w:rPr>
          <w:sz w:val="20"/>
          <w:szCs w:val="20"/>
          <w:lang w:val="es-MX"/>
        </w:rPr>
      </w:pPr>
      <w:r>
        <w:rPr>
          <w:sz w:val="20"/>
          <w:szCs w:val="20"/>
          <w:lang w:val="es-MX"/>
        </w:rPr>
        <w:t>M</w:t>
      </w:r>
      <w:r w:rsidRPr="008F3F54">
        <w:rPr>
          <w:sz w:val="20"/>
          <w:szCs w:val="20"/>
          <w:lang w:val="es-MX"/>
        </w:rPr>
        <w:t>apa</w:t>
      </w:r>
      <w:r>
        <w:rPr>
          <w:sz w:val="20"/>
          <w:szCs w:val="20"/>
          <w:lang w:val="es-MX"/>
        </w:rPr>
        <w:t xml:space="preserve"> Total-Solar</w:t>
      </w:r>
      <w:r w:rsidRPr="008F3F54">
        <w:rPr>
          <w:sz w:val="20"/>
          <w:szCs w:val="20"/>
          <w:lang w:val="es-MX"/>
        </w:rPr>
        <w:t xml:space="preserve"> rectangular</w:t>
      </w:r>
      <w:r>
        <w:rPr>
          <w:sz w:val="20"/>
          <w:szCs w:val="20"/>
          <w:lang w:val="es-MX"/>
        </w:rPr>
        <w:t xml:space="preserve"> que muestra la cara de la tierra y la cara oculta</w:t>
      </w:r>
      <w:r w:rsidRPr="008F3F54">
        <w:rPr>
          <w:sz w:val="20"/>
          <w:szCs w:val="20"/>
          <w:lang w:val="es-MX"/>
        </w:rPr>
        <w:t xml:space="preserve"> del Sol</w:t>
      </w:r>
    </w:p>
    <w:p w14:paraId="0B5D0E5C" w14:textId="77777777" w:rsidR="008F3F54" w:rsidRPr="008F3F54" w:rsidRDefault="008F3F54" w:rsidP="008F3F54">
      <w:pPr>
        <w:rPr>
          <w:lang w:val="es-MX"/>
        </w:rPr>
      </w:pPr>
      <w:r w:rsidRPr="008F3F54">
        <w:rPr>
          <w:lang w:val="es-MX"/>
        </w:rPr>
        <w:t>C</w:t>
      </w:r>
      <w:r>
        <w:rPr>
          <w:lang w:val="es-MX"/>
        </w:rPr>
        <w:t>ada imagen es un mapa total-</w:t>
      </w:r>
      <w:r w:rsidRPr="008F3F54">
        <w:rPr>
          <w:lang w:val="es-MX"/>
        </w:rPr>
        <w:t>sol</w:t>
      </w:r>
      <w:r>
        <w:rPr>
          <w:lang w:val="es-MX"/>
        </w:rPr>
        <w:t>ar</w:t>
      </w:r>
      <w:r w:rsidRPr="008F3F54">
        <w:rPr>
          <w:lang w:val="es-MX"/>
        </w:rPr>
        <w:t xml:space="preserve"> de la</w:t>
      </w:r>
      <w:r>
        <w:rPr>
          <w:lang w:val="es-MX"/>
        </w:rPr>
        <w:t>s</w:t>
      </w:r>
      <w:r w:rsidRPr="008F3F54">
        <w:rPr>
          <w:lang w:val="es-MX"/>
        </w:rPr>
        <w:t xml:space="preserve"> verdad</w:t>
      </w:r>
      <w:r>
        <w:rPr>
          <w:lang w:val="es-MX"/>
        </w:rPr>
        <w:t>eras</w:t>
      </w:r>
      <w:r w:rsidRPr="008F3F54">
        <w:rPr>
          <w:lang w:val="es-MX"/>
        </w:rPr>
        <w:t xml:space="preserve"> y sospecha</w:t>
      </w:r>
      <w:r>
        <w:rPr>
          <w:lang w:val="es-MX"/>
        </w:rPr>
        <w:t>das</w:t>
      </w:r>
      <w:r w:rsidRPr="008F3F54">
        <w:rPr>
          <w:lang w:val="es-MX"/>
        </w:rPr>
        <w:t xml:space="preserve"> regiones magnéticamente activas, representa como una proyección rectangular "área igual". Cubre toda la </w:t>
      </w:r>
      <w:r w:rsidRPr="008F3F54">
        <w:rPr>
          <w:i/>
          <w:lang w:val="es-MX"/>
        </w:rPr>
        <w:t>fotosfera</w:t>
      </w:r>
      <w:r w:rsidRPr="008F3F54">
        <w:rPr>
          <w:lang w:val="es-MX"/>
        </w:rPr>
        <w:t xml:space="preserve">: 180 grados de latitud (polo a polo) y 360 grados de longitud. El </w:t>
      </w:r>
      <w:r w:rsidRPr="008F3F54">
        <w:rPr>
          <w:i/>
          <w:lang w:val="es-MX"/>
        </w:rPr>
        <w:t>ecuador solar</w:t>
      </w:r>
      <w:r w:rsidRPr="008F3F54">
        <w:rPr>
          <w:lang w:val="es-MX"/>
        </w:rPr>
        <w:t xml:space="preserve"> y cada 30 grados de latitud y cada 60 grados de longitud están marcados (los bordes super</w:t>
      </w:r>
      <w:r>
        <w:rPr>
          <w:lang w:val="es-MX"/>
        </w:rPr>
        <w:t>ior e inferior de la hoja de siendo</w:t>
      </w:r>
      <w:r w:rsidRPr="008F3F54">
        <w:rPr>
          <w:lang w:val="es-MX"/>
        </w:rPr>
        <w:t xml:space="preserve"> los polos norte y sur, respectivamente).</w:t>
      </w:r>
    </w:p>
    <w:p w14:paraId="0BFC8770" w14:textId="77777777" w:rsidR="00364A8D" w:rsidRPr="008F3F54" w:rsidRDefault="008F3F54" w:rsidP="008F3F54">
      <w:pPr>
        <w:rPr>
          <w:lang w:val="es-MX"/>
        </w:rPr>
      </w:pPr>
      <w:r w:rsidRPr="008F3F54">
        <w:rPr>
          <w:lang w:val="es-MX"/>
        </w:rPr>
        <w:t>Esta representación de la totalidad de la superficie del Sol es equivalente a un mapa de toda la Tierra, como se muestra en la</w:t>
      </w:r>
      <w:r>
        <w:rPr>
          <w:lang w:val="es-MX"/>
        </w:rPr>
        <w:t xml:space="preserve"> imagen siguiente. En este caso</w:t>
      </w:r>
      <w:r w:rsidRPr="008F3F54">
        <w:rPr>
          <w:lang w:val="es-MX"/>
        </w:rPr>
        <w:t xml:space="preserve"> el lado de la Tierra </w:t>
      </w:r>
      <w:r>
        <w:rPr>
          <w:lang w:val="es-MX"/>
        </w:rPr>
        <w:t>que ve hacia el Sol, "lado</w:t>
      </w:r>
      <w:r w:rsidRPr="008F3F54">
        <w:rPr>
          <w:lang w:val="es-MX"/>
        </w:rPr>
        <w:t xml:space="preserve"> del Sol", es el lado de día iluminado por la luz del sol, y la cara ocul</w:t>
      </w:r>
      <w:r>
        <w:rPr>
          <w:lang w:val="es-MX"/>
        </w:rPr>
        <w:t>ta es el lado de la noche en sombra. Lado</w:t>
      </w:r>
      <w:r w:rsidRPr="008F3F54">
        <w:rPr>
          <w:lang w:val="es-MX"/>
        </w:rPr>
        <w:t xml:space="preserve"> de</w:t>
      </w:r>
      <w:r>
        <w:rPr>
          <w:lang w:val="es-MX"/>
        </w:rPr>
        <w:t>l Sol y la cara oculta en</w:t>
      </w:r>
      <w:r w:rsidRPr="008F3F54">
        <w:rPr>
          <w:lang w:val="es-MX"/>
        </w:rPr>
        <w:t xml:space="preserve"> este ejemplo son con respecto a la Tierra vista desde el Sol, y no al revés</w:t>
      </w:r>
      <w:r w:rsidR="0089252E" w:rsidRPr="008F3F54">
        <w:rPr>
          <w:lang w:val="es-MX"/>
        </w:rPr>
        <w:t xml:space="preserve">. </w:t>
      </w:r>
    </w:p>
    <w:p w14:paraId="71E48703" w14:textId="77777777" w:rsidR="00364A8D" w:rsidRDefault="000B25A3" w:rsidP="007F594B">
      <w:pPr>
        <w:jc w:val="center"/>
      </w:pPr>
      <w:r>
        <w:rPr>
          <w:noProof/>
          <w:lang w:val="es-ES" w:eastAsia="es-ES"/>
        </w:rPr>
        <w:drawing>
          <wp:inline distT="0" distB="0" distL="0" distR="0" wp14:anchorId="7B8C44CC" wp14:editId="4F3838C0">
            <wp:extent cx="4762500" cy="2686050"/>
            <wp:effectExtent l="0" t="0" r="0" b="0"/>
            <wp:docPr id="15" name="Imagen 15" descr="earth-sunside-and-farsid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arth-sunside-and-farside cop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2500" cy="2686050"/>
                    </a:xfrm>
                    <a:prstGeom prst="rect">
                      <a:avLst/>
                    </a:prstGeom>
                    <a:noFill/>
                    <a:ln>
                      <a:noFill/>
                    </a:ln>
                  </pic:spPr>
                </pic:pic>
              </a:graphicData>
            </a:graphic>
          </wp:inline>
        </w:drawing>
      </w:r>
    </w:p>
    <w:p w14:paraId="671C6830" w14:textId="77777777" w:rsidR="00590050" w:rsidRPr="00EB2FF1" w:rsidRDefault="00EB2FF1" w:rsidP="009E1379">
      <w:pPr>
        <w:ind w:left="1440" w:right="1440"/>
        <w:jc w:val="center"/>
        <w:rPr>
          <w:sz w:val="20"/>
          <w:szCs w:val="20"/>
          <w:lang w:val="es-MX"/>
        </w:rPr>
      </w:pPr>
      <w:r w:rsidRPr="00EB2FF1">
        <w:rPr>
          <w:sz w:val="20"/>
          <w:szCs w:val="20"/>
          <w:lang w:val="es-MX"/>
        </w:rPr>
        <w:t xml:space="preserve">Mapa </w:t>
      </w:r>
      <w:r>
        <w:rPr>
          <w:sz w:val="20"/>
          <w:szCs w:val="20"/>
          <w:lang w:val="es-MX"/>
        </w:rPr>
        <w:t xml:space="preserve">rectangular </w:t>
      </w:r>
      <w:r w:rsidRPr="00EB2FF1">
        <w:rPr>
          <w:sz w:val="20"/>
          <w:szCs w:val="20"/>
          <w:lang w:val="es-MX"/>
        </w:rPr>
        <w:t>co</w:t>
      </w:r>
      <w:r>
        <w:rPr>
          <w:sz w:val="20"/>
          <w:szCs w:val="20"/>
          <w:lang w:val="es-MX"/>
        </w:rPr>
        <w:t xml:space="preserve">mpleto de la Tierra </w:t>
      </w:r>
      <w:r w:rsidRPr="00EB2FF1">
        <w:rPr>
          <w:sz w:val="20"/>
          <w:szCs w:val="20"/>
          <w:lang w:val="es-MX"/>
        </w:rPr>
        <w:t xml:space="preserve">que muestra </w:t>
      </w:r>
      <w:r>
        <w:rPr>
          <w:sz w:val="20"/>
          <w:szCs w:val="20"/>
          <w:lang w:val="es-MX"/>
        </w:rPr>
        <w:t>el día (lado</w:t>
      </w:r>
      <w:r w:rsidRPr="00EB2FF1">
        <w:rPr>
          <w:sz w:val="20"/>
          <w:szCs w:val="20"/>
          <w:lang w:val="es-MX"/>
        </w:rPr>
        <w:t xml:space="preserve"> del Sol) y la noche (cara oculta del So</w:t>
      </w:r>
      <w:r>
        <w:rPr>
          <w:sz w:val="20"/>
          <w:szCs w:val="20"/>
          <w:lang w:val="es-MX"/>
        </w:rPr>
        <w:t>l). Imagen cortesía de Fourmila</w:t>
      </w:r>
      <w:r w:rsidR="00590050" w:rsidRPr="00EB2FF1">
        <w:rPr>
          <w:sz w:val="20"/>
          <w:szCs w:val="20"/>
          <w:lang w:val="es-MX"/>
        </w:rPr>
        <w:t>b</w:t>
      </w:r>
    </w:p>
    <w:p w14:paraId="47D5DB12" w14:textId="77777777" w:rsidR="00EB2FF1" w:rsidRPr="00EB2FF1" w:rsidRDefault="00EB2FF1" w:rsidP="00EB2FF1">
      <w:pPr>
        <w:rPr>
          <w:lang w:val="es-MX"/>
        </w:rPr>
      </w:pPr>
      <w:r>
        <w:rPr>
          <w:lang w:val="es-MX"/>
        </w:rPr>
        <w:lastRenderedPageBreak/>
        <w:t xml:space="preserve">En el </w:t>
      </w:r>
      <w:r w:rsidRPr="00EB2FF1">
        <w:rPr>
          <w:lang w:val="es-MX"/>
        </w:rPr>
        <w:t>cara oculta</w:t>
      </w:r>
      <w:r>
        <w:rPr>
          <w:lang w:val="es-MX"/>
        </w:rPr>
        <w:t xml:space="preserve"> del Sol en el</w:t>
      </w:r>
      <w:r w:rsidRPr="00EB2FF1">
        <w:rPr>
          <w:lang w:val="es-MX"/>
        </w:rPr>
        <w:t xml:space="preserve"> mapa, se</w:t>
      </w:r>
      <w:r>
        <w:rPr>
          <w:lang w:val="es-MX"/>
        </w:rPr>
        <w:t xml:space="preserve"> muestra la frontera entre la cara de la tierra</w:t>
      </w:r>
      <w:r w:rsidRPr="00EB2FF1">
        <w:rPr>
          <w:lang w:val="es-MX"/>
        </w:rPr>
        <w:t xml:space="preserve"> y la cara oculta (línea gruesa). Esto representa </w:t>
      </w:r>
      <w:r>
        <w:rPr>
          <w:lang w:val="es-MX"/>
        </w:rPr>
        <w:t>e</w:t>
      </w:r>
      <w:r w:rsidRPr="00EB2FF1">
        <w:rPr>
          <w:lang w:val="es-MX"/>
        </w:rPr>
        <w:t>l</w:t>
      </w:r>
      <w:r>
        <w:rPr>
          <w:lang w:val="es-MX"/>
        </w:rPr>
        <w:t xml:space="preserve"> extremo</w:t>
      </w:r>
      <w:r w:rsidRPr="00EB2FF1">
        <w:rPr>
          <w:lang w:val="es-MX"/>
        </w:rPr>
        <w:t xml:space="preserve"> o "borde", del disco del Sol visto desde la Tierra. Si ve una sucesión de estos mapas podrás ver </w:t>
      </w:r>
      <w:r w:rsidRPr="00EB2FF1">
        <w:rPr>
          <w:i/>
          <w:lang w:val="es-MX"/>
        </w:rPr>
        <w:t xml:space="preserve">características de la superficie </w:t>
      </w:r>
      <w:r>
        <w:rPr>
          <w:lang w:val="es-MX"/>
        </w:rPr>
        <w:t>permanecer</w:t>
      </w:r>
      <w:r w:rsidRPr="00EB2FF1">
        <w:rPr>
          <w:lang w:val="es-MX"/>
        </w:rPr>
        <w:t xml:space="preserve"> en lugares que no cambian, mientras que la</w:t>
      </w:r>
      <w:r>
        <w:rPr>
          <w:lang w:val="es-MX"/>
        </w:rPr>
        <w:t xml:space="preserve">s líneas que representan el </w:t>
      </w:r>
      <w:r w:rsidRPr="00EB2FF1">
        <w:rPr>
          <w:i/>
          <w:lang w:val="es-MX"/>
        </w:rPr>
        <w:t>extremo solar</w:t>
      </w:r>
      <w:r w:rsidRPr="00EB2FF1">
        <w:rPr>
          <w:lang w:val="es-MX"/>
        </w:rPr>
        <w:t xml:space="preserve"> se mueven a lo largo</w:t>
      </w:r>
      <w:r>
        <w:rPr>
          <w:lang w:val="es-MX"/>
        </w:rPr>
        <w:t xml:space="preserve">—opuesto a lo que </w:t>
      </w:r>
      <w:r w:rsidRPr="00EB2FF1">
        <w:rPr>
          <w:lang w:val="es-MX"/>
        </w:rPr>
        <w:t>se acostumbra a v</w:t>
      </w:r>
      <w:r>
        <w:rPr>
          <w:lang w:val="es-MX"/>
        </w:rPr>
        <w:t>er en las imágenes del Sol vistas</w:t>
      </w:r>
      <w:r w:rsidRPr="00EB2FF1">
        <w:rPr>
          <w:lang w:val="es-MX"/>
        </w:rPr>
        <w:t xml:space="preserve"> desde la Tierra, donde las manchas solares y otras características continuamente se mueven </w:t>
      </w:r>
      <w:r>
        <w:rPr>
          <w:lang w:val="es-MX"/>
        </w:rPr>
        <w:t>con la rotación solar y con el extremo</w:t>
      </w:r>
      <w:r w:rsidRPr="00EB2FF1">
        <w:rPr>
          <w:lang w:val="es-MX"/>
        </w:rPr>
        <w:t xml:space="preserve"> solar (el borde del disco) permanece fijo. Esto es simplemente</w:t>
      </w:r>
      <w:r>
        <w:rPr>
          <w:lang w:val="es-MX"/>
        </w:rPr>
        <w:t xml:space="preserve"> debido a que los mapas de la cara oculta se representan en latitud/</w:t>
      </w:r>
      <w:r w:rsidRPr="00EB2FF1">
        <w:rPr>
          <w:lang w:val="es-MX"/>
        </w:rPr>
        <w:t>longitud solar</w:t>
      </w:r>
      <w:r>
        <w:rPr>
          <w:lang w:val="es-MX"/>
        </w:rPr>
        <w:t xml:space="preserve"> absoluta, y ya que</w:t>
      </w:r>
      <w:r w:rsidRPr="00EB2FF1">
        <w:rPr>
          <w:lang w:val="es-MX"/>
        </w:rPr>
        <w:t xml:space="preserve"> los meridianos de longitud giran junto con la fotosfera del Sol, las coordenadas absolutas de cualquier mancha solar d</w:t>
      </w:r>
      <w:r>
        <w:rPr>
          <w:lang w:val="es-MX"/>
        </w:rPr>
        <w:t>ada se mantiene más o menos fija</w:t>
      </w:r>
      <w:r w:rsidRPr="00EB2FF1">
        <w:rPr>
          <w:lang w:val="es-MX"/>
        </w:rPr>
        <w:t xml:space="preserve"> e invariable. (Es lo mismo en la Tierra: </w:t>
      </w:r>
      <w:r>
        <w:rPr>
          <w:lang w:val="es-MX"/>
        </w:rPr>
        <w:t xml:space="preserve">la </w:t>
      </w:r>
      <w:r w:rsidRPr="00EB2FF1">
        <w:rPr>
          <w:lang w:val="es-MX"/>
        </w:rPr>
        <w:t>longitud geográfica gira con la superficie de la Tierra</w:t>
      </w:r>
      <w:r>
        <w:rPr>
          <w:lang w:val="es-MX"/>
        </w:rPr>
        <w:t>, por lo que cualquier característica fija de superficie</w:t>
      </w:r>
      <w:r w:rsidRPr="00EB2FF1">
        <w:rPr>
          <w:lang w:val="es-MX"/>
        </w:rPr>
        <w:t>, como una montaña o un lago o una ciudad, tiene una coordenada de longitud fija.)</w:t>
      </w:r>
    </w:p>
    <w:p w14:paraId="72420F03" w14:textId="77777777" w:rsidR="00EB2FF1" w:rsidRPr="00EB2FF1" w:rsidRDefault="00EB2FF1" w:rsidP="00EB2FF1">
      <w:pPr>
        <w:rPr>
          <w:lang w:val="es-MX"/>
        </w:rPr>
      </w:pPr>
      <w:r>
        <w:rPr>
          <w:lang w:val="es-MX"/>
        </w:rPr>
        <w:t>Características de la cara de la tierra</w:t>
      </w:r>
      <w:r w:rsidRPr="00EB2FF1">
        <w:rPr>
          <w:lang w:val="es-MX"/>
        </w:rPr>
        <w:t xml:space="preserve"> provienen de magnetogramas derivadas de las mediciones de flujo magnético MDI. Los datos son u</w:t>
      </w:r>
      <w:r>
        <w:rPr>
          <w:lang w:val="es-MX"/>
        </w:rPr>
        <w:t>n código de colores para indican</w:t>
      </w:r>
      <w:r w:rsidRPr="00EB2FF1">
        <w:rPr>
          <w:lang w:val="es-MX"/>
        </w:rPr>
        <w:t xml:space="preserve"> la fuerza de la región activa, con azules y verdes que indican la fuerza débil, amarillos fuerza intermedia, y las naranjas y los rojos como la actividad más fuerte.</w:t>
      </w:r>
    </w:p>
    <w:p w14:paraId="6B46DF3F" w14:textId="77777777" w:rsidR="003F799D" w:rsidRPr="00EB2FF1" w:rsidRDefault="00EB2FF1" w:rsidP="00EB2FF1">
      <w:pPr>
        <w:rPr>
          <w:lang w:val="es-MX"/>
        </w:rPr>
      </w:pPr>
      <w:r w:rsidRPr="00EB2FF1">
        <w:rPr>
          <w:lang w:val="es-MX"/>
        </w:rPr>
        <w:t xml:space="preserve">Los datos sobre la cara oculta se calculan a </w:t>
      </w:r>
      <w:r>
        <w:rPr>
          <w:lang w:val="es-MX"/>
        </w:rPr>
        <w:t>partir de MDI Doppler/</w:t>
      </w:r>
      <w:r w:rsidR="00E71BFA">
        <w:rPr>
          <w:lang w:val="es-MX"/>
        </w:rPr>
        <w:t xml:space="preserve">mediciones heliosismológicas, revelando variaciones de velocidad de </w:t>
      </w:r>
      <w:r w:rsidRPr="00EB2FF1">
        <w:rPr>
          <w:lang w:val="es-MX"/>
        </w:rPr>
        <w:t>ondas sonoras, con fuentes de ondas de sonido más rápidos que indican concentraciones magnéticas</w:t>
      </w:r>
      <w:r w:rsidR="00A54839" w:rsidRPr="00EB2FF1">
        <w:rPr>
          <w:lang w:val="es-MX"/>
        </w:rPr>
        <w:t xml:space="preserve">.  </w:t>
      </w:r>
    </w:p>
    <w:p w14:paraId="18EF6927" w14:textId="77777777" w:rsidR="00C01E26" w:rsidRDefault="00A54839" w:rsidP="00170488">
      <w:pPr>
        <w:pStyle w:val="Ttulo2"/>
        <w:rPr>
          <w:lang w:val="es-MX"/>
        </w:rPr>
      </w:pPr>
      <w:r w:rsidRPr="00413566">
        <w:rPr>
          <w:lang w:val="es-MX"/>
        </w:rPr>
        <w:br w:type="page"/>
      </w:r>
      <w:bookmarkStart w:id="56" w:name="_Toc252547173"/>
      <w:r w:rsidR="009E4C18" w:rsidRPr="009E4C18">
        <w:rPr>
          <w:lang w:val="es-MX"/>
        </w:rPr>
        <w:lastRenderedPageBreak/>
        <w:t>Identificando Tramas</w:t>
      </w:r>
      <w:bookmarkEnd w:id="56"/>
    </w:p>
    <w:p w14:paraId="33A1BAFC" w14:textId="77777777" w:rsidR="00EF3E06" w:rsidRPr="009E4C18" w:rsidRDefault="00C01E26" w:rsidP="00EF3E06">
      <w:pPr>
        <w:pStyle w:val="Ttulo3"/>
        <w:rPr>
          <w:lang w:val="es-MX"/>
        </w:rPr>
      </w:pPr>
      <w:bookmarkStart w:id="57" w:name="_Toc252547174"/>
      <w:r>
        <w:rPr>
          <w:lang w:val="es-MX"/>
        </w:rPr>
        <w:t>¿Qué</w:t>
      </w:r>
      <w:r w:rsidR="009E4C18" w:rsidRPr="009E4C18">
        <w:rPr>
          <w:lang w:val="es-MX"/>
        </w:rPr>
        <w:t xml:space="preserve"> es lo que </w:t>
      </w:r>
      <w:r>
        <w:rPr>
          <w:lang w:val="es-MX"/>
        </w:rPr>
        <w:t>haras?</w:t>
      </w:r>
      <w:bookmarkEnd w:id="57"/>
    </w:p>
    <w:p w14:paraId="5E8F29C4" w14:textId="77777777" w:rsidR="00C01E26" w:rsidRDefault="00E71BFA" w:rsidP="00EF3E06">
      <w:pPr>
        <w:rPr>
          <w:lang w:val="es-MX"/>
        </w:rPr>
      </w:pPr>
      <w:r>
        <w:rPr>
          <w:lang w:val="es-MX"/>
        </w:rPr>
        <w:t>G</w:t>
      </w:r>
      <w:r w:rsidRPr="00E71BFA">
        <w:rPr>
          <w:lang w:val="es-MX"/>
        </w:rPr>
        <w:t>anar</w:t>
      </w:r>
      <w:r>
        <w:rPr>
          <w:lang w:val="es-MX"/>
        </w:rPr>
        <w:t>as</w:t>
      </w:r>
      <w:r w:rsidRPr="00E71BFA">
        <w:rPr>
          <w:lang w:val="es-MX"/>
        </w:rPr>
        <w:t xml:space="preserve"> un poco de experiencia de trabajo con el formato de mapa </w:t>
      </w:r>
      <w:r>
        <w:rPr>
          <w:lang w:val="es-MX"/>
        </w:rPr>
        <w:t xml:space="preserve">rectangular de igual área </w:t>
      </w:r>
      <w:r w:rsidRPr="00E71BFA">
        <w:rPr>
          <w:lang w:val="es-MX"/>
        </w:rPr>
        <w:t>que</w:t>
      </w:r>
      <w:r>
        <w:rPr>
          <w:lang w:val="es-MX"/>
        </w:rPr>
        <w:t xml:space="preserve"> en todo el mapa solar se presenta</w:t>
      </w:r>
      <w:r w:rsidR="00EF3E06" w:rsidRPr="00E71BFA">
        <w:rPr>
          <w:lang w:val="es-MX"/>
        </w:rPr>
        <w:t xml:space="preserve">.  </w:t>
      </w:r>
    </w:p>
    <w:p w14:paraId="35422456" w14:textId="77777777" w:rsidR="00EF3E06" w:rsidRDefault="00C01E26" w:rsidP="00EF3E06">
      <w:pPr>
        <w:pStyle w:val="Ttulo3"/>
      </w:pPr>
      <w:bookmarkStart w:id="58" w:name="_Toc252547175"/>
      <w:r>
        <w:rPr>
          <w:lang w:val="es-MX"/>
        </w:rPr>
        <w:t>¿Cómo</w:t>
      </w:r>
      <w:r w:rsidR="009E4C18">
        <w:t xml:space="preserve"> lo </w:t>
      </w:r>
      <w:r>
        <w:t>haras?</w:t>
      </w:r>
      <w:bookmarkEnd w:id="58"/>
    </w:p>
    <w:p w14:paraId="4578D2CE" w14:textId="77777777" w:rsidR="00EF3E06" w:rsidRPr="00E71BFA" w:rsidRDefault="00E71BFA" w:rsidP="00EF3E06">
      <w:pPr>
        <w:rPr>
          <w:lang w:val="es-MX"/>
        </w:rPr>
      </w:pPr>
      <w:r w:rsidRPr="00E71BFA">
        <w:rPr>
          <w:lang w:val="es-MX"/>
        </w:rPr>
        <w:t>Marcar</w:t>
      </w:r>
      <w:r>
        <w:rPr>
          <w:lang w:val="es-MX"/>
        </w:rPr>
        <w:t>a</w:t>
      </w:r>
      <w:r w:rsidRPr="00E71BFA">
        <w:rPr>
          <w:lang w:val="es-MX"/>
        </w:rPr>
        <w:t xml:space="preserve"> los puntos clave y las características de un mapa </w:t>
      </w:r>
      <w:r>
        <w:rPr>
          <w:lang w:val="es-MX"/>
        </w:rPr>
        <w:t xml:space="preserve">rectangular </w:t>
      </w:r>
      <w:r w:rsidRPr="00E71BFA">
        <w:rPr>
          <w:lang w:val="es-MX"/>
        </w:rPr>
        <w:t>d</w:t>
      </w:r>
      <w:r>
        <w:rPr>
          <w:lang w:val="es-MX"/>
        </w:rPr>
        <w:t>e áreas equivalentes. Medira</w:t>
      </w:r>
      <w:r w:rsidRPr="00E71BFA">
        <w:rPr>
          <w:lang w:val="es-MX"/>
        </w:rPr>
        <w:t xml:space="preserve"> la distancia e</w:t>
      </w:r>
      <w:r>
        <w:rPr>
          <w:lang w:val="es-MX"/>
        </w:rPr>
        <w:t>ntre conjuntos de puntos trazados</w:t>
      </w:r>
      <w:r w:rsidRPr="00E71BFA">
        <w:rPr>
          <w:lang w:val="es-MX"/>
        </w:rPr>
        <w:t xml:space="preserve"> en el mapa y calcular</w:t>
      </w:r>
      <w:r>
        <w:rPr>
          <w:lang w:val="es-MX"/>
        </w:rPr>
        <w:t>a</w:t>
      </w:r>
      <w:r w:rsidRPr="00E71BFA">
        <w:rPr>
          <w:lang w:val="es-MX"/>
        </w:rPr>
        <w:t xml:space="preserve"> las distancias físicas reales en el Sol </w:t>
      </w:r>
      <w:r>
        <w:rPr>
          <w:lang w:val="es-MX"/>
        </w:rPr>
        <w:t xml:space="preserve">que </w:t>
      </w:r>
      <w:r w:rsidRPr="00E71BFA">
        <w:rPr>
          <w:lang w:val="es-MX"/>
        </w:rPr>
        <w:t>estos pares de puntos representan</w:t>
      </w:r>
      <w:r w:rsidR="00B05A0C" w:rsidRPr="00E71BFA">
        <w:rPr>
          <w:lang w:val="es-MX"/>
        </w:rPr>
        <w:t xml:space="preserve">.  </w:t>
      </w:r>
    </w:p>
    <w:p w14:paraId="473C0153" w14:textId="77777777" w:rsidR="00164816" w:rsidRDefault="009E4C18" w:rsidP="00EF3E06">
      <w:pPr>
        <w:pStyle w:val="Ttulo3"/>
      </w:pPr>
      <w:bookmarkStart w:id="59" w:name="_Toc252547176"/>
      <w:r>
        <w:t>Materiales y Habilidade</w:t>
      </w:r>
      <w:r w:rsidR="00BD0D17">
        <w:t>s</w:t>
      </w:r>
      <w:bookmarkEnd w:id="59"/>
    </w:p>
    <w:p w14:paraId="640BBAD8" w14:textId="77777777" w:rsidR="00164816" w:rsidRDefault="00E71BFA" w:rsidP="00963DE4">
      <w:pPr>
        <w:numPr>
          <w:ilvl w:val="0"/>
          <w:numId w:val="62"/>
        </w:numPr>
      </w:pPr>
      <w:r>
        <w:t>Regla con escala milimetrica</w:t>
      </w:r>
    </w:p>
    <w:p w14:paraId="310BEDAD" w14:textId="77777777" w:rsidR="00BD0D17" w:rsidRDefault="00E71BFA" w:rsidP="00963DE4">
      <w:pPr>
        <w:numPr>
          <w:ilvl w:val="0"/>
          <w:numId w:val="62"/>
        </w:numPr>
      </w:pPr>
      <w:r>
        <w:t>Geometria del circulo</w:t>
      </w:r>
    </w:p>
    <w:p w14:paraId="31A9CD55" w14:textId="77777777" w:rsidR="00164816" w:rsidRDefault="00E71BFA" w:rsidP="00963DE4">
      <w:pPr>
        <w:numPr>
          <w:ilvl w:val="0"/>
          <w:numId w:val="62"/>
        </w:numPr>
      </w:pPr>
      <w:r>
        <w:t>Trigonometria basica: cose</w:t>
      </w:r>
      <w:r w:rsidR="00BD0D17">
        <w:t>n</w:t>
      </w:r>
      <w:r>
        <w:t>o</w:t>
      </w:r>
    </w:p>
    <w:p w14:paraId="5A36F44B" w14:textId="77777777" w:rsidR="00164816" w:rsidRPr="00E71BFA" w:rsidRDefault="00E71BFA" w:rsidP="00963DE4">
      <w:pPr>
        <w:numPr>
          <w:ilvl w:val="0"/>
          <w:numId w:val="62"/>
        </w:numPr>
        <w:rPr>
          <w:lang w:val="es-MX"/>
        </w:rPr>
      </w:pPr>
      <w:r w:rsidRPr="00E71BFA">
        <w:rPr>
          <w:lang w:val="es-MX"/>
        </w:rPr>
        <w:t>Localiza trazos de cuadricula en el mapa (proporcionado</w:t>
      </w:r>
      <w:r w:rsidR="00164816" w:rsidRPr="00E71BFA">
        <w:rPr>
          <w:lang w:val="es-MX"/>
        </w:rPr>
        <w:t>)</w:t>
      </w:r>
    </w:p>
    <w:p w14:paraId="0946C6DA" w14:textId="77777777" w:rsidR="00396AB7" w:rsidRPr="00E71BFA" w:rsidRDefault="00E71BFA" w:rsidP="00963DE4">
      <w:pPr>
        <w:numPr>
          <w:ilvl w:val="0"/>
          <w:numId w:val="62"/>
        </w:numPr>
        <w:rPr>
          <w:lang w:val="es-MX"/>
        </w:rPr>
      </w:pPr>
      <w:r w:rsidRPr="00E71BFA">
        <w:rPr>
          <w:lang w:val="es-MX"/>
        </w:rPr>
        <w:t>C</w:t>
      </w:r>
      <w:r w:rsidR="0090127A">
        <w:rPr>
          <w:lang w:val="es-MX"/>
        </w:rPr>
        <w:t>ircun</w:t>
      </w:r>
      <w:r w:rsidR="00396AB7" w:rsidRPr="00E71BFA">
        <w:rPr>
          <w:lang w:val="es-MX"/>
        </w:rPr>
        <w:t>ferenc</w:t>
      </w:r>
      <w:r w:rsidRPr="00E71BFA">
        <w:rPr>
          <w:lang w:val="es-MX"/>
        </w:rPr>
        <w:t>ia Ecuatorial del Sol (proporcionado</w:t>
      </w:r>
      <w:r w:rsidR="00396AB7" w:rsidRPr="00E71BFA">
        <w:rPr>
          <w:lang w:val="es-MX"/>
        </w:rPr>
        <w:t>)</w:t>
      </w:r>
    </w:p>
    <w:p w14:paraId="7B47585B" w14:textId="77777777" w:rsidR="00EF3E06" w:rsidRPr="00E71BFA" w:rsidRDefault="009E4C18" w:rsidP="00EF3E06">
      <w:pPr>
        <w:pStyle w:val="Ttulo3"/>
        <w:rPr>
          <w:lang w:val="es-MX"/>
        </w:rPr>
      </w:pPr>
      <w:bookmarkStart w:id="60" w:name="_Toc252547177"/>
      <w:r w:rsidRPr="00E71BFA">
        <w:rPr>
          <w:lang w:val="es-MX"/>
        </w:rPr>
        <w:t>Antecedentes</w:t>
      </w:r>
      <w:bookmarkEnd w:id="60"/>
    </w:p>
    <w:p w14:paraId="7B159FFA" w14:textId="77777777" w:rsidR="00E71BFA" w:rsidRPr="00E71BFA" w:rsidRDefault="00E71BFA" w:rsidP="00E71BFA">
      <w:pPr>
        <w:rPr>
          <w:lang w:val="es-MX"/>
        </w:rPr>
      </w:pPr>
      <w:r w:rsidRPr="00E71BFA">
        <w:rPr>
          <w:lang w:val="es-MX"/>
        </w:rPr>
        <w:t>Los mapas se trazan en el sistema de coordenadas "Carrington" de longitud,</w:t>
      </w:r>
      <w:r>
        <w:rPr>
          <w:lang w:val="es-MX"/>
        </w:rPr>
        <w:t xml:space="preserve"> </w:t>
      </w:r>
      <w:r w:rsidRPr="00E71BFA">
        <w:rPr>
          <w:lang w:val="es-MX"/>
        </w:rPr>
        <w:t xml:space="preserve">sistema utilizado por los astrónomos para localizar y rastrear características </w:t>
      </w:r>
      <w:r>
        <w:rPr>
          <w:lang w:val="es-MX"/>
        </w:rPr>
        <w:t xml:space="preserve">solares de </w:t>
      </w:r>
      <w:r w:rsidRPr="00E71BFA">
        <w:rPr>
          <w:lang w:val="es-MX"/>
        </w:rPr>
        <w:t>fot</w:t>
      </w:r>
      <w:r>
        <w:rPr>
          <w:lang w:val="es-MX"/>
        </w:rPr>
        <w:t xml:space="preserve">osfera. El sistema </w:t>
      </w:r>
      <w:r w:rsidRPr="00E71BFA">
        <w:rPr>
          <w:lang w:val="es-MX"/>
        </w:rPr>
        <w:t>Carrington se basa en la velocidad de rotación media de la fotosfera del Sol, con la longitud de referencia ("cero grados de longitud") que gira con la fotosfera aproximadamente a la misma velocidad. En este sistema, características de la superficie se mantienen aproximadamente en</w:t>
      </w:r>
      <w:r w:rsidR="00CD2FBC">
        <w:rPr>
          <w:lang w:val="es-MX"/>
        </w:rPr>
        <w:t xml:space="preserve"> la misma longitud de un mapa a</w:t>
      </w:r>
      <w:r w:rsidRPr="00E71BFA">
        <w:rPr>
          <w:lang w:val="es-MX"/>
        </w:rPr>
        <w:t>l</w:t>
      </w:r>
      <w:r w:rsidR="00CD2FBC">
        <w:rPr>
          <w:lang w:val="es-MX"/>
        </w:rPr>
        <w:t xml:space="preserve"> </w:t>
      </w:r>
      <w:r w:rsidRPr="00E71BFA">
        <w:rPr>
          <w:lang w:val="es-MX"/>
        </w:rPr>
        <w:t>siguiente, así como características de la superficie de la Tierra se ma</w:t>
      </w:r>
      <w:r w:rsidR="00CD2FBC">
        <w:rPr>
          <w:lang w:val="es-MX"/>
        </w:rPr>
        <w:t>ntienen en la misma longitud al</w:t>
      </w:r>
      <w:r w:rsidRPr="00E71BFA">
        <w:rPr>
          <w:lang w:val="es-MX"/>
        </w:rPr>
        <w:t xml:space="preserve"> gira</w:t>
      </w:r>
      <w:r w:rsidR="00CD2FBC">
        <w:rPr>
          <w:lang w:val="es-MX"/>
        </w:rPr>
        <w:t>r</w:t>
      </w:r>
      <w:r w:rsidRPr="00E71BFA">
        <w:rPr>
          <w:lang w:val="es-MX"/>
        </w:rPr>
        <w:t xml:space="preserve"> la Tierra.</w:t>
      </w:r>
    </w:p>
    <w:p w14:paraId="07A74305" w14:textId="77777777" w:rsidR="00A54839" w:rsidRPr="00E71BFA" w:rsidRDefault="00E71BFA" w:rsidP="00E71BFA">
      <w:pPr>
        <w:rPr>
          <w:lang w:val="es-MX"/>
        </w:rPr>
      </w:pPr>
      <w:r w:rsidRPr="00E71BFA">
        <w:rPr>
          <w:lang w:val="es-MX"/>
        </w:rPr>
        <w:t>En estos</w:t>
      </w:r>
      <w:r w:rsidR="00CD2FBC">
        <w:rPr>
          <w:lang w:val="es-MX"/>
        </w:rPr>
        <w:t xml:space="preserve"> mapas, cero grados de longitud esta en</w:t>
      </w:r>
      <w:r w:rsidRPr="00E71BFA">
        <w:rPr>
          <w:lang w:val="es-MX"/>
        </w:rPr>
        <w:t xml:space="preserve"> el borde izquierdo, 180 grados de longitud se muestra en el centro, y 360 grados de longitud se encuentra en el borde derecho. Del mismo modo para la latitu</w:t>
      </w:r>
      <w:r w:rsidR="00CD2FBC">
        <w:rPr>
          <w:lang w:val="es-MX"/>
        </w:rPr>
        <w:t xml:space="preserve">d, 90 grados de latitud norte </w:t>
      </w:r>
      <w:r w:rsidRPr="00E71BFA">
        <w:rPr>
          <w:lang w:val="es-MX"/>
        </w:rPr>
        <w:t>se encuentra en el borde superior, 90 grados de latitud sur es en el borde in</w:t>
      </w:r>
      <w:r w:rsidR="00CD2FBC">
        <w:rPr>
          <w:lang w:val="es-MX"/>
        </w:rPr>
        <w:t>ferior, y el ecuador (latitud 0</w:t>
      </w:r>
      <w:r w:rsidRPr="00E71BFA">
        <w:rPr>
          <w:lang w:val="es-MX"/>
        </w:rPr>
        <w:t>º) está en el medio</w:t>
      </w:r>
      <w:r w:rsidR="00A54839" w:rsidRPr="00E71BFA">
        <w:rPr>
          <w:lang w:val="es-MX"/>
        </w:rPr>
        <w:t xml:space="preserve">.  </w:t>
      </w:r>
    </w:p>
    <w:p w14:paraId="36C2BA69" w14:textId="77777777" w:rsidR="00A54839" w:rsidRPr="009E4C18" w:rsidRDefault="006A1B89" w:rsidP="00A54839">
      <w:pPr>
        <w:pStyle w:val="Ttulo3"/>
        <w:rPr>
          <w:lang w:val="es-MX"/>
        </w:rPr>
      </w:pPr>
      <w:r w:rsidRPr="00413566">
        <w:rPr>
          <w:lang w:val="es-MX"/>
        </w:rPr>
        <w:br w:type="page"/>
      </w:r>
      <w:bookmarkStart w:id="61" w:name="_Toc252547178"/>
      <w:r w:rsidR="009E4C18" w:rsidRPr="009E4C18">
        <w:rPr>
          <w:lang w:val="es-MX"/>
        </w:rPr>
        <w:lastRenderedPageBreak/>
        <w:t>C</w:t>
      </w:r>
      <w:r w:rsidR="009E4C18">
        <w:rPr>
          <w:lang w:val="es-MX"/>
        </w:rPr>
        <w:t>omo Orientarse con el Mapa R</w:t>
      </w:r>
      <w:r w:rsidR="009E4C18" w:rsidRPr="009E4C18">
        <w:rPr>
          <w:lang w:val="es-MX"/>
        </w:rPr>
        <w:t>ectangular</w:t>
      </w:r>
      <w:bookmarkEnd w:id="61"/>
    </w:p>
    <w:p w14:paraId="67760C55" w14:textId="77777777" w:rsidR="004C735C" w:rsidRPr="00CD2FBC" w:rsidRDefault="00CD2FBC" w:rsidP="004C735C">
      <w:pPr>
        <w:rPr>
          <w:lang w:val="es-MX"/>
        </w:rPr>
      </w:pPr>
      <w:r>
        <w:rPr>
          <w:lang w:val="es-MX"/>
        </w:rPr>
        <w:t>L</w:t>
      </w:r>
      <w:r w:rsidRPr="00CD2FBC">
        <w:rPr>
          <w:lang w:val="es-MX"/>
        </w:rPr>
        <w:t>a relación entre el sistema de coordenadas global del Sol como se represe</w:t>
      </w:r>
      <w:r>
        <w:rPr>
          <w:lang w:val="es-MX"/>
        </w:rPr>
        <w:t>nta en un diagrama de medio-glob</w:t>
      </w:r>
      <w:r w:rsidRPr="00CD2FBC">
        <w:rPr>
          <w:lang w:val="es-MX"/>
        </w:rPr>
        <w:t xml:space="preserve">o y su representación en un formato </w:t>
      </w:r>
      <w:r>
        <w:rPr>
          <w:lang w:val="es-MX"/>
        </w:rPr>
        <w:t>de globo-</w:t>
      </w:r>
      <w:r w:rsidRPr="00CD2FBC">
        <w:rPr>
          <w:lang w:val="es-MX"/>
        </w:rPr>
        <w:t xml:space="preserve">completo rectangular se muestra en este diagrama. Es posible que ya </w:t>
      </w:r>
      <w:r>
        <w:rPr>
          <w:lang w:val="es-MX"/>
        </w:rPr>
        <w:t xml:space="preserve">esté familiarizado con como </w:t>
      </w:r>
      <w:r w:rsidRPr="00CD2FBC">
        <w:rPr>
          <w:lang w:val="es-MX"/>
        </w:rPr>
        <w:t>la visión esférica del globo de la tierra corresponde a su re</w:t>
      </w:r>
      <w:r>
        <w:rPr>
          <w:lang w:val="es-MX"/>
        </w:rPr>
        <w:t xml:space="preserve">presentación rectangular, es </w:t>
      </w:r>
      <w:r w:rsidRPr="00CD2FBC">
        <w:rPr>
          <w:lang w:val="es-MX"/>
        </w:rPr>
        <w:t xml:space="preserve">la misma forma </w:t>
      </w:r>
      <w:r>
        <w:rPr>
          <w:lang w:val="es-MX"/>
        </w:rPr>
        <w:t xml:space="preserve">que </w:t>
      </w:r>
      <w:r w:rsidRPr="00CD2FBC">
        <w:rPr>
          <w:lang w:val="es-MX"/>
        </w:rPr>
        <w:t>con el Sol</w:t>
      </w:r>
      <w:r w:rsidR="004C735C" w:rsidRPr="00CD2FBC">
        <w:rPr>
          <w:lang w:val="es-MX"/>
        </w:rPr>
        <w:t>.</w:t>
      </w:r>
    </w:p>
    <w:p w14:paraId="36C40FF1" w14:textId="77777777" w:rsidR="004C735C" w:rsidRPr="004C735C" w:rsidRDefault="000B25A3" w:rsidP="005D57D9">
      <w:pPr>
        <w:jc w:val="center"/>
      </w:pPr>
      <w:r>
        <w:rPr>
          <w:noProof/>
          <w:lang w:val="es-ES" w:eastAsia="es-ES"/>
        </w:rPr>
        <w:drawing>
          <wp:inline distT="0" distB="0" distL="0" distR="0" wp14:anchorId="3AE5F44B" wp14:editId="22D9B338">
            <wp:extent cx="5156200" cy="2434872"/>
            <wp:effectExtent l="0" t="0" r="6350" b="3810"/>
            <wp:docPr id="16" name="Imagen 16" descr="spherical_to_rectangular_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herical_to_rectangular_di"/>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56200" cy="2434872"/>
                    </a:xfrm>
                    <a:prstGeom prst="rect">
                      <a:avLst/>
                    </a:prstGeom>
                    <a:noFill/>
                    <a:ln>
                      <a:noFill/>
                    </a:ln>
                  </pic:spPr>
                </pic:pic>
              </a:graphicData>
            </a:graphic>
          </wp:inline>
        </w:drawing>
      </w:r>
    </w:p>
    <w:p w14:paraId="1AA45C15" w14:textId="77777777" w:rsidR="00A54839" w:rsidRPr="00CD2FBC" w:rsidRDefault="00CD2FBC" w:rsidP="005D57D9">
      <w:pPr>
        <w:rPr>
          <w:lang w:val="es-MX"/>
        </w:rPr>
      </w:pPr>
      <w:r w:rsidRPr="00CD2FBC">
        <w:rPr>
          <w:lang w:val="es-MX"/>
        </w:rPr>
        <w:t>Como ejer</w:t>
      </w:r>
      <w:r>
        <w:rPr>
          <w:lang w:val="es-MX"/>
        </w:rPr>
        <w:t>cicio para familiarizarse con el formato globo-completo rectangular, marca/</w:t>
      </w:r>
      <w:r w:rsidRPr="00CD2FBC">
        <w:rPr>
          <w:lang w:val="es-MX"/>
        </w:rPr>
        <w:t>etiqu</w:t>
      </w:r>
      <w:r>
        <w:rPr>
          <w:lang w:val="es-MX"/>
        </w:rPr>
        <w:t xml:space="preserve">eta </w:t>
      </w:r>
      <w:r w:rsidRPr="00CD2FBC">
        <w:rPr>
          <w:lang w:val="es-MX"/>
        </w:rPr>
        <w:t>las siguientes características en el mapa rejilla rectangular en blanco a continuación, utilizando el diagrama anterior como referencia</w:t>
      </w:r>
      <w:r w:rsidR="00A54839" w:rsidRPr="00CD2FBC">
        <w:rPr>
          <w:lang w:val="es-MX"/>
        </w:rPr>
        <w:t>:</w:t>
      </w:r>
    </w:p>
    <w:p w14:paraId="2E6D48B4" w14:textId="77777777" w:rsidR="00A54839" w:rsidRDefault="00CD2FBC" w:rsidP="00963DE4">
      <w:pPr>
        <w:numPr>
          <w:ilvl w:val="0"/>
          <w:numId w:val="34"/>
        </w:numPr>
      </w:pPr>
      <w:r>
        <w:t>Ecuad</w:t>
      </w:r>
      <w:r w:rsidR="005D57D9">
        <w:t>or</w:t>
      </w:r>
    </w:p>
    <w:p w14:paraId="318AE846" w14:textId="77777777" w:rsidR="00A54839" w:rsidRDefault="00CD2FBC" w:rsidP="00963DE4">
      <w:pPr>
        <w:numPr>
          <w:ilvl w:val="0"/>
          <w:numId w:val="34"/>
        </w:numPr>
      </w:pPr>
      <w:r>
        <w:t>Polo</w:t>
      </w:r>
      <w:r w:rsidR="005D57D9">
        <w:t xml:space="preserve">s </w:t>
      </w:r>
      <w:r>
        <w:t>Norte y Sur</w:t>
      </w:r>
    </w:p>
    <w:p w14:paraId="38FD98D3" w14:textId="77777777" w:rsidR="00CD2FBC" w:rsidRPr="00CD2FBC" w:rsidRDefault="00CD2FBC" w:rsidP="00963DE4">
      <w:pPr>
        <w:numPr>
          <w:ilvl w:val="0"/>
          <w:numId w:val="34"/>
        </w:numPr>
        <w:rPr>
          <w:lang w:val="es-MX"/>
        </w:rPr>
      </w:pPr>
      <w:r w:rsidRPr="00CD2FBC">
        <w:rPr>
          <w:lang w:val="es-MX"/>
        </w:rPr>
        <w:t xml:space="preserve">La latitud de cada </w:t>
      </w:r>
      <w:r>
        <w:rPr>
          <w:lang w:val="es-MX"/>
        </w:rPr>
        <w:t>paralelo, incluyendo el ecuador—</w:t>
      </w:r>
      <w:r w:rsidRPr="00CD2FBC">
        <w:rPr>
          <w:lang w:val="es-MX"/>
        </w:rPr>
        <w:t>grados</w:t>
      </w:r>
      <w:r>
        <w:rPr>
          <w:lang w:val="es-MX"/>
        </w:rPr>
        <w:t xml:space="preserve"> norte (positivo) y </w:t>
      </w:r>
      <w:r w:rsidRPr="00CD2FBC">
        <w:rPr>
          <w:lang w:val="es-MX"/>
        </w:rPr>
        <w:t>sur (negativo) del Ecuador</w:t>
      </w:r>
    </w:p>
    <w:p w14:paraId="73DCB6DC" w14:textId="77777777" w:rsidR="00A54839" w:rsidRPr="00CD2FBC" w:rsidRDefault="00CD2FBC" w:rsidP="00963DE4">
      <w:pPr>
        <w:numPr>
          <w:ilvl w:val="0"/>
          <w:numId w:val="34"/>
        </w:numPr>
        <w:rPr>
          <w:lang w:val="es-MX"/>
        </w:rPr>
      </w:pPr>
      <w:r w:rsidRPr="00CD2FBC">
        <w:rPr>
          <w:lang w:val="es-MX"/>
        </w:rPr>
        <w:t>Longitud</w:t>
      </w:r>
      <w:r>
        <w:rPr>
          <w:lang w:val="es-MX"/>
        </w:rPr>
        <w:t xml:space="preserve"> de cada meridiano—</w:t>
      </w:r>
      <w:r w:rsidRPr="00CD2FBC">
        <w:rPr>
          <w:lang w:val="es-MX"/>
        </w:rPr>
        <w:t>grados de longitud, comenzando por el meridiano central como 0 grados, y con los meridianos a la izquierda como los valores</w:t>
      </w:r>
      <w:r w:rsidR="006336A0">
        <w:rPr>
          <w:lang w:val="es-MX"/>
        </w:rPr>
        <w:t xml:space="preserve"> negativos y los meridianos </w:t>
      </w:r>
      <w:r w:rsidRPr="00CD2FBC">
        <w:rPr>
          <w:lang w:val="es-MX"/>
        </w:rPr>
        <w:t>hacia la derecha como positiv</w:t>
      </w:r>
      <w:r w:rsidR="006336A0">
        <w:rPr>
          <w:lang w:val="es-MX"/>
        </w:rPr>
        <w:t>os</w:t>
      </w:r>
    </w:p>
    <w:p w14:paraId="755FF873" w14:textId="77777777" w:rsidR="00A54839" w:rsidRPr="006336A0" w:rsidRDefault="006336A0" w:rsidP="00963DE4">
      <w:pPr>
        <w:numPr>
          <w:ilvl w:val="0"/>
          <w:numId w:val="34"/>
        </w:numPr>
        <w:rPr>
          <w:lang w:val="es-MX"/>
        </w:rPr>
      </w:pPr>
      <w:r>
        <w:rPr>
          <w:lang w:val="es-MX"/>
        </w:rPr>
        <w:t xml:space="preserve">Una flecha </w:t>
      </w:r>
      <w:r w:rsidRPr="006336A0">
        <w:rPr>
          <w:lang w:val="es-MX"/>
        </w:rPr>
        <w:t>indica</w:t>
      </w:r>
      <w:r>
        <w:rPr>
          <w:lang w:val="es-MX"/>
        </w:rPr>
        <w:t>ndo</w:t>
      </w:r>
      <w:r w:rsidRPr="006336A0">
        <w:rPr>
          <w:lang w:val="es-MX"/>
        </w:rPr>
        <w:t xml:space="preserve"> la dirección de rotación del Sol (de izquierda a derecha</w:t>
      </w:r>
      <w:r w:rsidR="000E63CE" w:rsidRPr="006336A0">
        <w:rPr>
          <w:lang w:val="es-MX"/>
        </w:rPr>
        <w:t>)</w:t>
      </w:r>
    </w:p>
    <w:p w14:paraId="7DCB4E95" w14:textId="77777777" w:rsidR="006A1B89" w:rsidRDefault="000B25A3" w:rsidP="006A1B89">
      <w:pPr>
        <w:jc w:val="center"/>
      </w:pPr>
      <w:r>
        <w:rPr>
          <w:noProof/>
          <w:lang w:val="es-ES" w:eastAsia="es-ES"/>
        </w:rPr>
        <w:drawing>
          <wp:inline distT="0" distB="0" distL="0" distR="0" wp14:anchorId="14BD3A3F" wp14:editId="3A7040A1">
            <wp:extent cx="4563688" cy="1743329"/>
            <wp:effectExtent l="0" t="0" r="8890" b="9525"/>
            <wp:docPr id="17" name="Imagen 17" descr="Carrington coordinate gr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rrington coordinate grid.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1666" cy="1746377"/>
                    </a:xfrm>
                    <a:prstGeom prst="rect">
                      <a:avLst/>
                    </a:prstGeom>
                    <a:noFill/>
                    <a:ln>
                      <a:noFill/>
                    </a:ln>
                  </pic:spPr>
                </pic:pic>
              </a:graphicData>
            </a:graphic>
          </wp:inline>
        </w:drawing>
      </w:r>
    </w:p>
    <w:p w14:paraId="7B929F3D" w14:textId="77777777" w:rsidR="006A1B89" w:rsidRPr="006336A0" w:rsidRDefault="006336A0" w:rsidP="006A1B89">
      <w:pPr>
        <w:jc w:val="center"/>
        <w:rPr>
          <w:b/>
          <w:sz w:val="20"/>
          <w:szCs w:val="20"/>
          <w:lang w:val="es-MX"/>
        </w:rPr>
      </w:pPr>
      <w:r w:rsidRPr="006336A0">
        <w:rPr>
          <w:sz w:val="20"/>
          <w:szCs w:val="20"/>
          <w:lang w:val="es-MX"/>
        </w:rPr>
        <w:t xml:space="preserve">Mapa rectangular de area-equivalente en blanco del </w:t>
      </w:r>
      <w:r w:rsidR="006A1B89" w:rsidRPr="006336A0">
        <w:rPr>
          <w:sz w:val="20"/>
          <w:szCs w:val="20"/>
          <w:lang w:val="es-MX"/>
        </w:rPr>
        <w:t>S</w:t>
      </w:r>
      <w:r w:rsidRPr="006336A0">
        <w:rPr>
          <w:sz w:val="20"/>
          <w:szCs w:val="20"/>
          <w:lang w:val="es-MX"/>
        </w:rPr>
        <w:t>ol</w:t>
      </w:r>
    </w:p>
    <w:p w14:paraId="42F3E3C4" w14:textId="77777777" w:rsidR="00A54839" w:rsidRPr="009E4C18" w:rsidRDefault="006A1B89" w:rsidP="00A54839">
      <w:pPr>
        <w:pStyle w:val="Ttulo3"/>
        <w:rPr>
          <w:lang w:val="es-MX"/>
        </w:rPr>
      </w:pPr>
      <w:r w:rsidRPr="00413566">
        <w:rPr>
          <w:lang w:val="es-MX"/>
        </w:rPr>
        <w:br w:type="page"/>
      </w:r>
      <w:bookmarkStart w:id="62" w:name="_Toc252547179"/>
      <w:r w:rsidR="009E4C18" w:rsidRPr="009E4C18">
        <w:rPr>
          <w:lang w:val="es-MX"/>
        </w:rPr>
        <w:lastRenderedPageBreak/>
        <w:t>Monitoreando Movimiento con el Mapa Rectangular</w:t>
      </w:r>
      <w:bookmarkEnd w:id="62"/>
    </w:p>
    <w:p w14:paraId="2175B2BE" w14:textId="77777777" w:rsidR="00DA467D" w:rsidRPr="00DA467D" w:rsidRDefault="00DA467D" w:rsidP="00DA467D">
      <w:pPr>
        <w:rPr>
          <w:lang w:val="es-MX"/>
        </w:rPr>
      </w:pPr>
      <w:r w:rsidRPr="00DA467D">
        <w:rPr>
          <w:lang w:val="es-MX"/>
        </w:rPr>
        <w:t>Al ser planos, proyecciones rectangulares de una esfera, estos mapas tienen distorsiones inherentes a distancias, igual que una proyección de tipo cilíndrico o de Mercator de</w:t>
      </w:r>
      <w:r>
        <w:rPr>
          <w:lang w:val="es-MX"/>
        </w:rPr>
        <w:t>l globo de la Tierra las tiene</w:t>
      </w:r>
      <w:r w:rsidRPr="00DA467D">
        <w:rPr>
          <w:lang w:val="es-MX"/>
        </w:rPr>
        <w:t>. Cuanto mayor sea la distancia del ecuador (a mayor latitud, norte o sur), más corta la distancia</w:t>
      </w:r>
      <w:r>
        <w:rPr>
          <w:lang w:val="es-MX"/>
        </w:rPr>
        <w:t xml:space="preserve"> de medición de este-oeste, en longitud--pero cuanto más largas</w:t>
      </w:r>
      <w:r w:rsidRPr="00DA467D">
        <w:rPr>
          <w:lang w:val="es-MX"/>
        </w:rPr>
        <w:t xml:space="preserve"> son la</w:t>
      </w:r>
      <w:r>
        <w:rPr>
          <w:lang w:val="es-MX"/>
        </w:rPr>
        <w:t>s distancias medidas de norte-</w:t>
      </w:r>
      <w:r w:rsidRPr="00DA467D">
        <w:rPr>
          <w:lang w:val="es-MX"/>
        </w:rPr>
        <w:t>sur, en la latitud.</w:t>
      </w:r>
    </w:p>
    <w:p w14:paraId="3B56E303" w14:textId="77777777" w:rsidR="006A1B89" w:rsidRPr="00DA467D" w:rsidRDefault="00DA467D" w:rsidP="00DA467D">
      <w:pPr>
        <w:rPr>
          <w:lang w:val="es-MX"/>
        </w:rPr>
      </w:pPr>
      <w:r w:rsidRPr="00DA467D">
        <w:rPr>
          <w:lang w:val="es-MX"/>
        </w:rPr>
        <w:t>La distancia real a t</w:t>
      </w:r>
      <w:r>
        <w:rPr>
          <w:lang w:val="es-MX"/>
        </w:rPr>
        <w:t>ravés de la anchura completa de</w:t>
      </w:r>
      <w:r w:rsidRPr="00DA467D">
        <w:rPr>
          <w:lang w:val="es-MX"/>
        </w:rPr>
        <w:t>l</w:t>
      </w:r>
      <w:r>
        <w:rPr>
          <w:lang w:val="es-MX"/>
        </w:rPr>
        <w:t xml:space="preserve"> mapa</w:t>
      </w:r>
      <w:r w:rsidRPr="00DA467D">
        <w:rPr>
          <w:lang w:val="es-MX"/>
        </w:rPr>
        <w:t xml:space="preserve"> </w:t>
      </w:r>
      <w:r w:rsidRPr="00DA467D">
        <w:rPr>
          <w:u w:val="single"/>
          <w:lang w:val="es-MX"/>
        </w:rPr>
        <w:t>a lo largo de una línea dada de latitud</w:t>
      </w:r>
      <w:r w:rsidRPr="00DA467D">
        <w:rPr>
          <w:lang w:val="es-MX"/>
        </w:rPr>
        <w:t xml:space="preserve"> es equivalente a la </w:t>
      </w:r>
      <w:r w:rsidRPr="00DA467D">
        <w:rPr>
          <w:i/>
          <w:lang w:val="es-MX"/>
        </w:rPr>
        <w:t>circunferencia</w:t>
      </w:r>
      <w:r w:rsidRPr="00DA467D">
        <w:rPr>
          <w:lang w:val="es-MX"/>
        </w:rPr>
        <w:t xml:space="preserve"> del círculo </w:t>
      </w:r>
      <w:r>
        <w:rPr>
          <w:lang w:val="es-MX"/>
        </w:rPr>
        <w:t xml:space="preserve">de </w:t>
      </w:r>
      <w:r w:rsidRPr="00DA467D">
        <w:rPr>
          <w:lang w:val="es-MX"/>
        </w:rPr>
        <w:t>latitud que representa la línea, y se puede calcular con esta ecuación trigonométrica</w:t>
      </w:r>
      <w:r w:rsidR="006A1B89" w:rsidRPr="00DA467D">
        <w:rPr>
          <w:lang w:val="es-MX"/>
        </w:rPr>
        <w:t>:</w:t>
      </w:r>
    </w:p>
    <w:p w14:paraId="0F4FC894" w14:textId="77777777" w:rsidR="006A1B89" w:rsidRPr="00DA467D" w:rsidRDefault="00DA467D" w:rsidP="006A1B89">
      <w:pPr>
        <w:jc w:val="center"/>
        <w:rPr>
          <w:b/>
          <w:lang w:val="es-MX"/>
        </w:rPr>
      </w:pPr>
      <w:bookmarkStart w:id="63" w:name="distance_distortion_equation"/>
      <w:r w:rsidRPr="00DA467D">
        <w:rPr>
          <w:b/>
          <w:lang w:val="es-MX"/>
        </w:rPr>
        <w:t>Distancia</w:t>
      </w:r>
      <w:r w:rsidR="006A1B89" w:rsidRPr="00DA467D">
        <w:rPr>
          <w:b/>
          <w:lang w:val="es-MX"/>
        </w:rPr>
        <w:t xml:space="preserve"> </w:t>
      </w:r>
      <w:r w:rsidRPr="00DA467D">
        <w:rPr>
          <w:b/>
          <w:lang w:val="es-MX"/>
        </w:rPr>
        <w:t xml:space="preserve"> = (Circunfere</w:t>
      </w:r>
      <w:r>
        <w:rPr>
          <w:b/>
          <w:lang w:val="es-MX"/>
        </w:rPr>
        <w:t>ncia del S</w:t>
      </w:r>
      <w:r w:rsidRPr="00DA467D">
        <w:rPr>
          <w:b/>
          <w:lang w:val="es-MX"/>
        </w:rPr>
        <w:t>ol</w:t>
      </w:r>
      <w:r>
        <w:rPr>
          <w:b/>
          <w:lang w:val="es-MX"/>
        </w:rPr>
        <w:t xml:space="preserve"> al Ecuad</w:t>
      </w:r>
      <w:r w:rsidR="006A1B89" w:rsidRPr="00DA467D">
        <w:rPr>
          <w:b/>
          <w:lang w:val="es-MX"/>
        </w:rPr>
        <w:t>or</w:t>
      </w:r>
      <w:r w:rsidR="006A1B89">
        <w:rPr>
          <w:rStyle w:val="Refdenotaalpie"/>
          <w:b/>
        </w:rPr>
        <w:footnoteReference w:id="1"/>
      </w:r>
      <w:r w:rsidR="006A1B89" w:rsidRPr="00DA467D">
        <w:rPr>
          <w:b/>
          <w:lang w:val="es-MX"/>
        </w:rPr>
        <w:t xml:space="preserve">)  x  cos( </w:t>
      </w:r>
      <w:r>
        <w:rPr>
          <w:b/>
          <w:lang w:val="es-MX"/>
        </w:rPr>
        <w:t>latitud</w:t>
      </w:r>
      <w:r w:rsidR="006A1B89" w:rsidRPr="00DA467D">
        <w:rPr>
          <w:b/>
          <w:lang w:val="es-MX"/>
        </w:rPr>
        <w:t xml:space="preserve"> )</w:t>
      </w:r>
      <w:bookmarkEnd w:id="63"/>
    </w:p>
    <w:p w14:paraId="02CE8B1E" w14:textId="77777777" w:rsidR="00A54839" w:rsidRPr="00DA467D" w:rsidRDefault="00DA467D" w:rsidP="00A54839">
      <w:pPr>
        <w:rPr>
          <w:lang w:val="es-MX"/>
        </w:rPr>
      </w:pPr>
      <w:r>
        <w:rPr>
          <w:lang w:val="es-MX"/>
        </w:rPr>
        <w:t>Suponiendo que el</w:t>
      </w:r>
      <w:r w:rsidRPr="00DA467D">
        <w:rPr>
          <w:lang w:val="es-MX"/>
        </w:rPr>
        <w:t xml:space="preserve"> mapa </w:t>
      </w:r>
      <w:r>
        <w:rPr>
          <w:lang w:val="es-MX"/>
        </w:rPr>
        <w:t xml:space="preserve">de abajo </w:t>
      </w:r>
      <w:r w:rsidRPr="00DA467D">
        <w:rPr>
          <w:lang w:val="es-MX"/>
        </w:rPr>
        <w:t>es un mapa de Carrington de la fotosfera del Sol, responda a las siguientes pregun</w:t>
      </w:r>
      <w:r>
        <w:rPr>
          <w:lang w:val="es-MX"/>
        </w:rPr>
        <w:t>tas. Las respuestas se da</w:t>
      </w:r>
      <w:r w:rsidRPr="00DA467D">
        <w:rPr>
          <w:lang w:val="es-MX"/>
        </w:rPr>
        <w:t>n al final de esta sección</w:t>
      </w:r>
      <w:r w:rsidR="00610387" w:rsidRPr="00DA467D">
        <w:rPr>
          <w:lang w:val="es-MX"/>
        </w:rPr>
        <w:t xml:space="preserve">. </w:t>
      </w:r>
    </w:p>
    <w:p w14:paraId="48BBBDF6" w14:textId="77777777" w:rsidR="00A54839" w:rsidRPr="00160AE3" w:rsidRDefault="000B25A3" w:rsidP="00A54839">
      <w:pPr>
        <w:jc w:val="center"/>
      </w:pPr>
      <w:r>
        <w:rPr>
          <w:noProof/>
          <w:lang w:val="es-ES" w:eastAsia="es-ES"/>
        </w:rPr>
        <w:drawing>
          <wp:inline distT="0" distB="0" distL="0" distR="0" wp14:anchorId="7F6C2DBC" wp14:editId="74238FE9">
            <wp:extent cx="5486400" cy="2400300"/>
            <wp:effectExtent l="0" t="0" r="0" b="0"/>
            <wp:docPr id="18" name="Imagen 18" descr="carrington_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rrington_grid-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6400" cy="2400300"/>
                    </a:xfrm>
                    <a:prstGeom prst="rect">
                      <a:avLst/>
                    </a:prstGeom>
                    <a:noFill/>
                    <a:ln>
                      <a:noFill/>
                    </a:ln>
                  </pic:spPr>
                </pic:pic>
              </a:graphicData>
            </a:graphic>
          </wp:inline>
        </w:drawing>
      </w:r>
    </w:p>
    <w:p w14:paraId="65736BD2" w14:textId="77777777" w:rsidR="00A54839" w:rsidRPr="00DA467D" w:rsidRDefault="00DA467D" w:rsidP="00DA467D">
      <w:pPr>
        <w:numPr>
          <w:ilvl w:val="0"/>
          <w:numId w:val="3"/>
        </w:numPr>
        <w:rPr>
          <w:lang w:val="es-MX"/>
        </w:rPr>
      </w:pPr>
      <w:r w:rsidRPr="00DA467D">
        <w:rPr>
          <w:lang w:val="es-MX"/>
        </w:rPr>
        <w:t>¿Cuál es la distancia física a lo largo de la fotosfera del Sol entre los dos símbolos de diamante? (Los dos diamantes podrían representar dos puntos diferentes en la fotosfera del Sol, o la dis</w:t>
      </w:r>
      <w:r>
        <w:rPr>
          <w:lang w:val="es-MX"/>
        </w:rPr>
        <w:t>tancia recorrida por un rasgo específico</w:t>
      </w:r>
      <w:r w:rsidRPr="00DA467D">
        <w:rPr>
          <w:lang w:val="es-MX"/>
        </w:rPr>
        <w:t>, como una mancha solar, durante un período de tiempo.)</w:t>
      </w:r>
    </w:p>
    <w:p w14:paraId="17FC45E3" w14:textId="77777777" w:rsidR="000E63CE" w:rsidRPr="00DA467D" w:rsidRDefault="000E63CE" w:rsidP="000E63CE">
      <w:pPr>
        <w:rPr>
          <w:lang w:val="es-MX"/>
        </w:rPr>
      </w:pPr>
    </w:p>
    <w:p w14:paraId="4411CCD6" w14:textId="77777777" w:rsidR="006A1B89" w:rsidRPr="00DA467D" w:rsidRDefault="00DA467D" w:rsidP="00DA467D">
      <w:pPr>
        <w:numPr>
          <w:ilvl w:val="0"/>
          <w:numId w:val="3"/>
        </w:numPr>
        <w:rPr>
          <w:lang w:val="es-MX"/>
        </w:rPr>
      </w:pPr>
      <w:r w:rsidRPr="00DA467D">
        <w:rPr>
          <w:lang w:val="es-MX"/>
        </w:rPr>
        <w:t>¿Cuál es la distancia física a lo largo de la fotosfera del Sol entre lo</w:t>
      </w:r>
      <w:r>
        <w:rPr>
          <w:lang w:val="es-MX"/>
        </w:rPr>
        <w:t>s dos símbolos de estrella</w:t>
      </w:r>
      <w:r w:rsidR="00A54839" w:rsidRPr="00DA467D">
        <w:rPr>
          <w:lang w:val="es-MX"/>
        </w:rPr>
        <w:t>?</w:t>
      </w:r>
    </w:p>
    <w:p w14:paraId="79EC107F" w14:textId="77777777" w:rsidR="00E8670A" w:rsidRPr="00DA467D" w:rsidRDefault="00E8670A" w:rsidP="00E8670A">
      <w:pPr>
        <w:rPr>
          <w:lang w:val="es-MX"/>
        </w:rPr>
      </w:pPr>
    </w:p>
    <w:p w14:paraId="7041C169" w14:textId="77777777" w:rsidR="00A54839" w:rsidRPr="00DA467D" w:rsidRDefault="00DA467D" w:rsidP="00DA467D">
      <w:pPr>
        <w:numPr>
          <w:ilvl w:val="0"/>
          <w:numId w:val="3"/>
        </w:numPr>
        <w:rPr>
          <w:lang w:val="es-MX"/>
        </w:rPr>
      </w:pPr>
      <w:r w:rsidRPr="00DA467D">
        <w:rPr>
          <w:lang w:val="es-MX"/>
        </w:rPr>
        <w:t>¿Cuál es la distancia física a lo largo de la fotosfera del Sol entre los dos símbolos "x"?</w:t>
      </w:r>
    </w:p>
    <w:p w14:paraId="25A5BAEE" w14:textId="77777777" w:rsidR="000E63CE" w:rsidRPr="00DA467D" w:rsidRDefault="000E63CE" w:rsidP="000E63CE">
      <w:pPr>
        <w:rPr>
          <w:lang w:val="es-MX"/>
        </w:rPr>
      </w:pPr>
    </w:p>
    <w:p w14:paraId="6200F195" w14:textId="77777777" w:rsidR="000E63CE" w:rsidRPr="00DA467D" w:rsidRDefault="00DA467D" w:rsidP="000E63CE">
      <w:pPr>
        <w:rPr>
          <w:lang w:val="es-MX"/>
        </w:rPr>
      </w:pPr>
      <w:r w:rsidRPr="00DA467D">
        <w:rPr>
          <w:lang w:val="es-MX"/>
        </w:rPr>
        <w:t xml:space="preserve">Los dos diamantes parecen </w:t>
      </w:r>
      <w:r>
        <w:rPr>
          <w:lang w:val="es-MX"/>
        </w:rPr>
        <w:t>estar a</w:t>
      </w:r>
      <w:r w:rsidRPr="00DA467D">
        <w:rPr>
          <w:lang w:val="es-MX"/>
        </w:rPr>
        <w:t xml:space="preserve"> la misma distancia que las dos estrellas. ¿Te ha resultado ser cierto para las distancias a las que representan en la superficie del Sol?</w:t>
      </w:r>
    </w:p>
    <w:p w14:paraId="5940D903" w14:textId="77777777" w:rsidR="00DA467D" w:rsidRDefault="00FF62A0" w:rsidP="00B063D2">
      <w:pPr>
        <w:rPr>
          <w:lang w:val="es-MX"/>
        </w:rPr>
      </w:pPr>
      <w:r>
        <w:rPr>
          <w:lang w:val="es-MX"/>
        </w:rPr>
        <w:lastRenderedPageBreak/>
        <w:t>Las dos</w:t>
      </w:r>
      <w:r w:rsidR="00DA467D" w:rsidRPr="00DA467D">
        <w:rPr>
          <w:lang w:val="es-MX"/>
        </w:rPr>
        <w:t xml:space="preserve"> x</w:t>
      </w:r>
      <w:r>
        <w:rPr>
          <w:lang w:val="es-MX"/>
        </w:rPr>
        <w:t xml:space="preserve">’s parecen estar más alejadas de todas las tres marcas. </w:t>
      </w:r>
      <w:r w:rsidR="00DA467D" w:rsidRPr="00DA467D">
        <w:rPr>
          <w:lang w:val="es-MX"/>
        </w:rPr>
        <w:t xml:space="preserve">¿Te ha resultado </w:t>
      </w:r>
      <w:r w:rsidRPr="00FF62A0">
        <w:rPr>
          <w:i/>
          <w:lang w:val="es-MX"/>
        </w:rPr>
        <w:t>esto</w:t>
      </w:r>
      <w:r>
        <w:rPr>
          <w:lang w:val="es-MX"/>
        </w:rPr>
        <w:t xml:space="preserve"> </w:t>
      </w:r>
      <w:r w:rsidR="00DA467D" w:rsidRPr="00DA467D">
        <w:rPr>
          <w:lang w:val="es-MX"/>
        </w:rPr>
        <w:t>ser cierto para la distancia que representan en la superficie del Sol?</w:t>
      </w:r>
    </w:p>
    <w:p w14:paraId="27D239E8" w14:textId="77777777" w:rsidR="00610387" w:rsidRPr="00FF62A0" w:rsidRDefault="00B063D2" w:rsidP="00B063D2">
      <w:pPr>
        <w:rPr>
          <w:b/>
          <w:lang w:val="es-MX"/>
        </w:rPr>
      </w:pPr>
      <w:r w:rsidRPr="00FF62A0">
        <w:rPr>
          <w:b/>
          <w:lang w:val="es-MX"/>
        </w:rPr>
        <w:t>Solu</w:t>
      </w:r>
      <w:r w:rsidR="00FF62A0" w:rsidRPr="00FF62A0">
        <w:rPr>
          <w:b/>
          <w:lang w:val="es-MX"/>
        </w:rPr>
        <w:t>ciones a los problemas de la</w:t>
      </w:r>
      <w:r w:rsidR="00610387" w:rsidRPr="00FF62A0">
        <w:rPr>
          <w:b/>
          <w:lang w:val="es-MX"/>
        </w:rPr>
        <w:t xml:space="preserve"> pag</w:t>
      </w:r>
      <w:r w:rsidR="00FF62A0" w:rsidRPr="00FF62A0">
        <w:rPr>
          <w:b/>
          <w:lang w:val="es-MX"/>
        </w:rPr>
        <w:t xml:space="preserve"> 40:</w:t>
      </w:r>
    </w:p>
    <w:p w14:paraId="47044FC0" w14:textId="77777777" w:rsidR="00610387" w:rsidRPr="00FF62A0" w:rsidRDefault="00FF62A0" w:rsidP="00963DE4">
      <w:pPr>
        <w:numPr>
          <w:ilvl w:val="0"/>
          <w:numId w:val="24"/>
        </w:numPr>
        <w:rPr>
          <w:lang w:val="es-MX"/>
        </w:rPr>
      </w:pPr>
      <w:r w:rsidRPr="00FF62A0">
        <w:rPr>
          <w:lang w:val="es-MX"/>
        </w:rPr>
        <w:t>Los dos diamantes están separados por una distancia igual a 33,1% de la anchura de la hoja. Su latitud es 30 grados Norte. Usando la ecuación</w:t>
      </w:r>
      <w:r>
        <w:rPr>
          <w:lang w:val="es-MX"/>
        </w:rPr>
        <w:t xml:space="preserve"> para </w:t>
      </w:r>
      <w:r w:rsidRPr="00FF62A0">
        <w:rPr>
          <w:lang w:val="es-MX"/>
        </w:rPr>
        <w:t xml:space="preserve">distorsión </w:t>
      </w:r>
      <w:r>
        <w:rPr>
          <w:lang w:val="es-MX"/>
        </w:rPr>
        <w:t xml:space="preserve">del mapa </w:t>
      </w:r>
      <w:r w:rsidRPr="00FF62A0">
        <w:rPr>
          <w:lang w:val="es-MX"/>
        </w:rPr>
        <w:t xml:space="preserve">en la página 40, la </w:t>
      </w:r>
      <w:r w:rsidRPr="00FF62A0">
        <w:rPr>
          <w:u w:val="single"/>
          <w:lang w:val="es-MX"/>
        </w:rPr>
        <w:t>circunferencia completa</w:t>
      </w:r>
      <w:r w:rsidRPr="00FF62A0">
        <w:rPr>
          <w:lang w:val="es-MX"/>
        </w:rPr>
        <w:t xml:space="preserve"> de este círculo de latitud es</w:t>
      </w:r>
      <w:r w:rsidR="00610387" w:rsidRPr="00FF62A0">
        <w:rPr>
          <w:lang w:val="es-MX"/>
        </w:rPr>
        <w:t xml:space="preserve">:  </w:t>
      </w:r>
    </w:p>
    <w:p w14:paraId="0B7443C2" w14:textId="77777777" w:rsidR="00610387" w:rsidRPr="00FF62A0" w:rsidRDefault="00FF62A0" w:rsidP="00610387">
      <w:pPr>
        <w:jc w:val="center"/>
        <w:rPr>
          <w:lang w:val="es-MX"/>
        </w:rPr>
      </w:pPr>
      <w:r w:rsidRPr="00FF62A0">
        <w:rPr>
          <w:lang w:val="es-MX"/>
        </w:rPr>
        <w:t>Distancia</w:t>
      </w:r>
      <w:r w:rsidR="00610387" w:rsidRPr="00FF62A0">
        <w:rPr>
          <w:lang w:val="es-MX"/>
        </w:rPr>
        <w:t xml:space="preserve"> = (</w:t>
      </w:r>
      <w:r w:rsidR="00E713A3" w:rsidRPr="00FF62A0">
        <w:rPr>
          <w:lang w:val="es-MX"/>
        </w:rPr>
        <w:t>4,369,955</w:t>
      </w:r>
      <w:r w:rsidR="00610387" w:rsidRPr="00FF62A0">
        <w:rPr>
          <w:lang w:val="es-MX"/>
        </w:rPr>
        <w:t xml:space="preserve"> km) * cos(30) =  3,78</w:t>
      </w:r>
      <w:r w:rsidR="00E713A3" w:rsidRPr="00FF62A0">
        <w:rPr>
          <w:lang w:val="es-MX"/>
        </w:rPr>
        <w:t>4</w:t>
      </w:r>
      <w:r w:rsidR="00610387" w:rsidRPr="00FF62A0">
        <w:rPr>
          <w:lang w:val="es-MX"/>
        </w:rPr>
        <w:t>,</w:t>
      </w:r>
      <w:r w:rsidR="00E713A3" w:rsidRPr="00FF62A0">
        <w:rPr>
          <w:lang w:val="es-MX"/>
        </w:rPr>
        <w:t>492</w:t>
      </w:r>
      <w:r w:rsidR="00610387" w:rsidRPr="00FF62A0">
        <w:rPr>
          <w:lang w:val="es-MX"/>
        </w:rPr>
        <w:t xml:space="preserve"> km</w:t>
      </w:r>
    </w:p>
    <w:p w14:paraId="06581623" w14:textId="77777777" w:rsidR="00610387" w:rsidRPr="00FF62A0" w:rsidRDefault="00FF62A0" w:rsidP="00610387">
      <w:pPr>
        <w:ind w:left="360"/>
        <w:rPr>
          <w:lang w:val="es-MX"/>
        </w:rPr>
      </w:pPr>
      <w:r w:rsidRPr="00FF62A0">
        <w:rPr>
          <w:lang w:val="es-MX"/>
        </w:rPr>
        <w:t>Así que la distancia entre los dos diamantes es de</w:t>
      </w:r>
      <w:r w:rsidR="00610387" w:rsidRPr="00FF62A0">
        <w:rPr>
          <w:lang w:val="es-MX"/>
        </w:rPr>
        <w:t xml:space="preserve">: </w:t>
      </w:r>
    </w:p>
    <w:p w14:paraId="7C55FA14" w14:textId="77777777" w:rsidR="00610387" w:rsidRDefault="00610387" w:rsidP="00BF5274">
      <w:pPr>
        <w:jc w:val="center"/>
      </w:pPr>
      <w:r>
        <w:t>33.</w:t>
      </w:r>
      <w:r w:rsidR="00E713A3">
        <w:t>1</w:t>
      </w:r>
      <w:r>
        <w:t xml:space="preserve">% of </w:t>
      </w:r>
      <w:r w:rsidR="00E713A3">
        <w:t>3,784,492</w:t>
      </w:r>
      <w:r>
        <w:t xml:space="preserve"> = 1,2</w:t>
      </w:r>
      <w:r w:rsidR="00E713A3">
        <w:t>52,667</w:t>
      </w:r>
      <w:r>
        <w:t xml:space="preserve"> km</w:t>
      </w:r>
    </w:p>
    <w:p w14:paraId="0967C868" w14:textId="77777777" w:rsidR="00610387" w:rsidRPr="00FF62A0" w:rsidRDefault="00FF62A0" w:rsidP="00963DE4">
      <w:pPr>
        <w:numPr>
          <w:ilvl w:val="0"/>
          <w:numId w:val="24"/>
        </w:numPr>
        <w:rPr>
          <w:lang w:val="es-MX"/>
        </w:rPr>
      </w:pPr>
      <w:r w:rsidRPr="00FF62A0">
        <w:rPr>
          <w:lang w:val="es-MX"/>
        </w:rPr>
        <w:t>Las dos estrellas están separadas por una distancia</w:t>
      </w:r>
      <w:r>
        <w:rPr>
          <w:lang w:val="es-MX"/>
        </w:rPr>
        <w:t xml:space="preserve"> igual a 33,1% de la anchura de</w:t>
      </w:r>
      <w:r w:rsidRPr="00FF62A0">
        <w:rPr>
          <w:lang w:val="es-MX"/>
        </w:rPr>
        <w:t>l</w:t>
      </w:r>
      <w:r>
        <w:rPr>
          <w:lang w:val="es-MX"/>
        </w:rPr>
        <w:t xml:space="preserve"> map</w:t>
      </w:r>
      <w:r w:rsidRPr="00FF62A0">
        <w:rPr>
          <w:lang w:val="es-MX"/>
        </w:rPr>
        <w:t>a, al</w:t>
      </w:r>
      <w:r>
        <w:rPr>
          <w:lang w:val="es-MX"/>
        </w:rPr>
        <w:t xml:space="preserve"> igual que los dos diamantes</w:t>
      </w:r>
      <w:r w:rsidRPr="00FF62A0">
        <w:rPr>
          <w:lang w:val="es-MX"/>
        </w:rPr>
        <w:t>. Sin emba</w:t>
      </w:r>
      <w:r>
        <w:rPr>
          <w:lang w:val="es-MX"/>
        </w:rPr>
        <w:t>rgo, las estrellas están situada</w:t>
      </w:r>
      <w:r w:rsidRPr="00FF62A0">
        <w:rPr>
          <w:lang w:val="es-MX"/>
        </w:rPr>
        <w:t>s en el ecuador, a una lati</w:t>
      </w:r>
      <w:r>
        <w:rPr>
          <w:lang w:val="es-MX"/>
        </w:rPr>
        <w:t xml:space="preserve">tud de 0 grados. Una vez más usando la ecuación de </w:t>
      </w:r>
      <w:r w:rsidRPr="00FF62A0">
        <w:rPr>
          <w:lang w:val="es-MX"/>
        </w:rPr>
        <w:t>distorsión</w:t>
      </w:r>
      <w:r>
        <w:rPr>
          <w:lang w:val="es-MX"/>
        </w:rPr>
        <w:t xml:space="preserve"> de mapa</w:t>
      </w:r>
      <w:r w:rsidRPr="00FF62A0">
        <w:rPr>
          <w:lang w:val="es-MX"/>
        </w:rPr>
        <w:t>, la circunferencia completa en el ecuador es</w:t>
      </w:r>
      <w:r w:rsidR="00BF5274" w:rsidRPr="00FF62A0">
        <w:rPr>
          <w:lang w:val="es-MX"/>
        </w:rPr>
        <w:t xml:space="preserve">: </w:t>
      </w:r>
    </w:p>
    <w:p w14:paraId="6D7FEA10" w14:textId="77777777" w:rsidR="00BF5274" w:rsidRPr="00FF62A0" w:rsidRDefault="00FF62A0" w:rsidP="00BF5274">
      <w:pPr>
        <w:jc w:val="center"/>
        <w:rPr>
          <w:lang w:val="es-MX"/>
        </w:rPr>
      </w:pPr>
      <w:r w:rsidRPr="00FF62A0">
        <w:rPr>
          <w:lang w:val="es-MX"/>
        </w:rPr>
        <w:t>Distancia</w:t>
      </w:r>
      <w:r w:rsidR="00BF5274" w:rsidRPr="00FF62A0">
        <w:rPr>
          <w:lang w:val="es-MX"/>
        </w:rPr>
        <w:t xml:space="preserve"> = (</w:t>
      </w:r>
      <w:r w:rsidR="00E713A3" w:rsidRPr="00FF62A0">
        <w:rPr>
          <w:lang w:val="es-MX"/>
        </w:rPr>
        <w:t>4,369,955</w:t>
      </w:r>
      <w:r w:rsidR="00BF5274" w:rsidRPr="00FF62A0">
        <w:rPr>
          <w:lang w:val="es-MX"/>
        </w:rPr>
        <w:t xml:space="preserve"> km) * cos(0) =  </w:t>
      </w:r>
      <w:r w:rsidR="00E713A3" w:rsidRPr="00FF62A0">
        <w:rPr>
          <w:lang w:val="es-MX"/>
        </w:rPr>
        <w:t>4,369,955</w:t>
      </w:r>
      <w:r w:rsidR="00BF5274" w:rsidRPr="00FF62A0">
        <w:rPr>
          <w:lang w:val="es-MX"/>
        </w:rPr>
        <w:t xml:space="preserve"> km</w:t>
      </w:r>
    </w:p>
    <w:p w14:paraId="5F434F10" w14:textId="77777777" w:rsidR="00BF5274" w:rsidRPr="00FF62A0" w:rsidRDefault="00FF62A0" w:rsidP="00BF5274">
      <w:pPr>
        <w:ind w:left="360"/>
        <w:rPr>
          <w:lang w:val="es-MX"/>
        </w:rPr>
      </w:pPr>
      <w:r w:rsidRPr="00FF62A0">
        <w:rPr>
          <w:lang w:val="es-MX"/>
        </w:rPr>
        <w:t>Asi que la distancia entre las dos estrellas es de</w:t>
      </w:r>
      <w:r w:rsidR="00BF5274" w:rsidRPr="00FF62A0">
        <w:rPr>
          <w:lang w:val="es-MX"/>
        </w:rPr>
        <w:t xml:space="preserve">: </w:t>
      </w:r>
    </w:p>
    <w:p w14:paraId="343CFE57" w14:textId="77777777" w:rsidR="00BF5274" w:rsidRDefault="00BF5274" w:rsidP="00BF5274">
      <w:pPr>
        <w:jc w:val="center"/>
      </w:pPr>
      <w:r>
        <w:t>33.</w:t>
      </w:r>
      <w:r w:rsidR="00E713A3">
        <w:t>1</w:t>
      </w:r>
      <w:r>
        <w:t>% of 4,374,762 = 1,4</w:t>
      </w:r>
      <w:r w:rsidR="00E713A3">
        <w:t>46,455</w:t>
      </w:r>
      <w:r>
        <w:t xml:space="preserve"> km</w:t>
      </w:r>
    </w:p>
    <w:p w14:paraId="22F62E2B" w14:textId="77777777" w:rsidR="00BF5274" w:rsidRPr="00FF62A0" w:rsidRDefault="00FF62A0" w:rsidP="00963DE4">
      <w:pPr>
        <w:numPr>
          <w:ilvl w:val="0"/>
          <w:numId w:val="24"/>
        </w:numPr>
        <w:rPr>
          <w:lang w:val="es-MX"/>
        </w:rPr>
      </w:pPr>
      <w:r>
        <w:rPr>
          <w:lang w:val="es-MX"/>
        </w:rPr>
        <w:t xml:space="preserve">Las dos </w:t>
      </w:r>
      <w:r w:rsidRPr="00FF62A0">
        <w:rPr>
          <w:lang w:val="es-MX"/>
        </w:rPr>
        <w:t>X</w:t>
      </w:r>
      <w:r>
        <w:rPr>
          <w:lang w:val="es-MX"/>
        </w:rPr>
        <w:t>’s están separada</w:t>
      </w:r>
      <w:r w:rsidRPr="00FF62A0">
        <w:rPr>
          <w:lang w:val="es-MX"/>
        </w:rPr>
        <w:t>s por una distancia</w:t>
      </w:r>
      <w:r>
        <w:rPr>
          <w:lang w:val="es-MX"/>
        </w:rPr>
        <w:t xml:space="preserve"> igual a 56,1% de la anchura del map</w:t>
      </w:r>
      <w:r w:rsidRPr="00FF62A0">
        <w:rPr>
          <w:lang w:val="es-MX"/>
        </w:rPr>
        <w:t>a. Están situados a una latitud de unos 4</w:t>
      </w:r>
      <w:r>
        <w:rPr>
          <w:lang w:val="es-MX"/>
        </w:rPr>
        <w:t xml:space="preserve">8 grados al sur. Una vez más usando la ecuación </w:t>
      </w:r>
      <w:r w:rsidRPr="00FF62A0">
        <w:rPr>
          <w:lang w:val="es-MX"/>
        </w:rPr>
        <w:t>de distorsión</w:t>
      </w:r>
      <w:r>
        <w:rPr>
          <w:lang w:val="es-MX"/>
        </w:rPr>
        <w:t xml:space="preserve"> de mapa</w:t>
      </w:r>
      <w:r w:rsidRPr="00FF62A0">
        <w:rPr>
          <w:lang w:val="es-MX"/>
        </w:rPr>
        <w:t>, la circunferencia completa en el ecuador es</w:t>
      </w:r>
      <w:r w:rsidR="00BF5274" w:rsidRPr="00FF62A0">
        <w:rPr>
          <w:lang w:val="es-MX"/>
        </w:rPr>
        <w:t xml:space="preserve">: </w:t>
      </w:r>
    </w:p>
    <w:p w14:paraId="5955E3F0" w14:textId="77777777" w:rsidR="00BF5274" w:rsidRPr="00FF62A0" w:rsidRDefault="00FF62A0" w:rsidP="00BF5274">
      <w:pPr>
        <w:jc w:val="center"/>
        <w:rPr>
          <w:lang w:val="es-MX"/>
        </w:rPr>
      </w:pPr>
      <w:r w:rsidRPr="00FF62A0">
        <w:rPr>
          <w:lang w:val="es-MX"/>
        </w:rPr>
        <w:t>Distancia</w:t>
      </w:r>
      <w:r w:rsidR="00BF5274" w:rsidRPr="00FF62A0">
        <w:rPr>
          <w:lang w:val="es-MX"/>
        </w:rPr>
        <w:t xml:space="preserve"> = (</w:t>
      </w:r>
      <w:r w:rsidR="00E713A3" w:rsidRPr="00FF62A0">
        <w:rPr>
          <w:lang w:val="es-MX"/>
        </w:rPr>
        <w:t>4,369,955</w:t>
      </w:r>
      <w:r w:rsidR="00BF5274" w:rsidRPr="00FF62A0">
        <w:rPr>
          <w:lang w:val="es-MX"/>
        </w:rPr>
        <w:t xml:space="preserve"> km) * cos(48) =  </w:t>
      </w:r>
      <w:bookmarkStart w:id="64" w:name="OLE_LINK6"/>
      <w:r w:rsidR="00BF5274" w:rsidRPr="00FF62A0">
        <w:rPr>
          <w:lang w:val="es-MX"/>
        </w:rPr>
        <w:t>2,92</w:t>
      </w:r>
      <w:r w:rsidR="00E713A3" w:rsidRPr="00FF62A0">
        <w:rPr>
          <w:lang w:val="es-MX"/>
        </w:rPr>
        <w:t>4,071</w:t>
      </w:r>
      <w:bookmarkEnd w:id="64"/>
      <w:r w:rsidR="00BF5274" w:rsidRPr="00FF62A0">
        <w:rPr>
          <w:lang w:val="es-MX"/>
        </w:rPr>
        <w:t xml:space="preserve"> km</w:t>
      </w:r>
    </w:p>
    <w:p w14:paraId="4F16507E" w14:textId="77777777" w:rsidR="00BF5274" w:rsidRPr="00FF62A0" w:rsidRDefault="00FF62A0" w:rsidP="00BF5274">
      <w:pPr>
        <w:ind w:left="360"/>
        <w:rPr>
          <w:lang w:val="es-MX"/>
        </w:rPr>
      </w:pPr>
      <w:r w:rsidRPr="00FF62A0">
        <w:rPr>
          <w:lang w:val="es-MX"/>
        </w:rPr>
        <w:t>Asi que la distancia entre las dos estrellas es de</w:t>
      </w:r>
      <w:r w:rsidR="00BF5274" w:rsidRPr="00FF62A0">
        <w:rPr>
          <w:lang w:val="es-MX"/>
        </w:rPr>
        <w:t xml:space="preserve">: </w:t>
      </w:r>
    </w:p>
    <w:p w14:paraId="261AD79A" w14:textId="77777777" w:rsidR="00BF5274" w:rsidRPr="002815F6" w:rsidRDefault="00E713A3" w:rsidP="00BF5274">
      <w:pPr>
        <w:jc w:val="center"/>
        <w:rPr>
          <w:lang w:val="es-MX"/>
        </w:rPr>
      </w:pPr>
      <w:r w:rsidRPr="002815F6">
        <w:rPr>
          <w:lang w:val="es-MX"/>
        </w:rPr>
        <w:t>56.1</w:t>
      </w:r>
      <w:r w:rsidR="00BF5274" w:rsidRPr="002815F6">
        <w:rPr>
          <w:lang w:val="es-MX"/>
        </w:rPr>
        <w:t xml:space="preserve">% of </w:t>
      </w:r>
      <w:r w:rsidRPr="002815F6">
        <w:rPr>
          <w:lang w:val="es-MX"/>
        </w:rPr>
        <w:t>2,924,071</w:t>
      </w:r>
      <w:r w:rsidR="00BF5274" w:rsidRPr="002815F6">
        <w:rPr>
          <w:lang w:val="es-MX"/>
        </w:rPr>
        <w:t xml:space="preserve"> = 1,6</w:t>
      </w:r>
      <w:r w:rsidRPr="002815F6">
        <w:rPr>
          <w:lang w:val="es-MX"/>
        </w:rPr>
        <w:t>40,404</w:t>
      </w:r>
      <w:r w:rsidR="00BF5274" w:rsidRPr="002815F6">
        <w:rPr>
          <w:lang w:val="es-MX"/>
        </w:rPr>
        <w:t xml:space="preserve"> km</w:t>
      </w:r>
    </w:p>
    <w:p w14:paraId="6ECE0303" w14:textId="77777777" w:rsidR="00BF5274" w:rsidRPr="002815F6" w:rsidRDefault="00BF5274" w:rsidP="00BF5274">
      <w:pPr>
        <w:rPr>
          <w:lang w:val="es-MX"/>
        </w:rPr>
      </w:pPr>
    </w:p>
    <w:p w14:paraId="705682A6" w14:textId="77777777" w:rsidR="00A54839" w:rsidRPr="002815F6" w:rsidRDefault="00A54839" w:rsidP="00A54839">
      <w:pPr>
        <w:pStyle w:val="Ttulo1"/>
        <w:rPr>
          <w:lang w:val="es-MX"/>
        </w:rPr>
      </w:pPr>
      <w:r w:rsidRPr="002815F6">
        <w:rPr>
          <w:lang w:val="es-MX"/>
        </w:rPr>
        <w:t xml:space="preserve"> </w:t>
      </w:r>
    </w:p>
    <w:p w14:paraId="41DEFE2F" w14:textId="77777777" w:rsidR="00C01E26" w:rsidRDefault="00A54839" w:rsidP="00DE2AEB">
      <w:pPr>
        <w:pStyle w:val="Ttulo2"/>
        <w:rPr>
          <w:lang w:val="es-MX"/>
        </w:rPr>
      </w:pPr>
      <w:r w:rsidRPr="009E4C18">
        <w:rPr>
          <w:lang w:val="es-MX"/>
        </w:rPr>
        <w:br w:type="page"/>
      </w:r>
      <w:bookmarkStart w:id="65" w:name="_Toc252547180"/>
      <w:bookmarkStart w:id="66" w:name="_Toc145910226"/>
      <w:r w:rsidR="00DE2AEB" w:rsidRPr="009E4C18">
        <w:rPr>
          <w:lang w:val="es-MX"/>
        </w:rPr>
        <w:lastRenderedPageBreak/>
        <w:t>Vision de Lejos</w:t>
      </w:r>
      <w:bookmarkEnd w:id="65"/>
    </w:p>
    <w:p w14:paraId="22CA2FDC" w14:textId="77777777" w:rsidR="00DE2AEB" w:rsidRPr="009E4C18" w:rsidRDefault="00C01E26" w:rsidP="00DE2AEB">
      <w:pPr>
        <w:pStyle w:val="Ttulo3"/>
        <w:rPr>
          <w:lang w:val="es-MX"/>
        </w:rPr>
      </w:pPr>
      <w:bookmarkStart w:id="67" w:name="_Toc252547181"/>
      <w:r>
        <w:rPr>
          <w:lang w:val="es-MX"/>
        </w:rPr>
        <w:t>¿Qué</w:t>
      </w:r>
      <w:r w:rsidR="00DE2AEB" w:rsidRPr="009E4C18">
        <w:rPr>
          <w:lang w:val="es-MX"/>
        </w:rPr>
        <w:t xml:space="preserve"> es lo que </w:t>
      </w:r>
      <w:r>
        <w:rPr>
          <w:lang w:val="es-MX"/>
        </w:rPr>
        <w:t>haras?</w:t>
      </w:r>
      <w:bookmarkEnd w:id="67"/>
    </w:p>
    <w:p w14:paraId="419ADC25" w14:textId="77777777" w:rsidR="00C01E26" w:rsidRDefault="00DE2AEB" w:rsidP="00DE2AEB">
      <w:pPr>
        <w:rPr>
          <w:lang w:val="es-MX"/>
        </w:rPr>
      </w:pPr>
      <w:r>
        <w:rPr>
          <w:lang w:val="es-MX"/>
        </w:rPr>
        <w:t>B</w:t>
      </w:r>
      <w:r w:rsidRPr="0085757C">
        <w:rPr>
          <w:lang w:val="es-MX"/>
        </w:rPr>
        <w:t>uscar</w:t>
      </w:r>
      <w:r>
        <w:rPr>
          <w:lang w:val="es-MX"/>
        </w:rPr>
        <w:t>a los datos de características de la cara oculta</w:t>
      </w:r>
      <w:r w:rsidRPr="0085757C">
        <w:rPr>
          <w:lang w:val="es-MX"/>
        </w:rPr>
        <w:t xml:space="preserve"> sobre todo los mapas </w:t>
      </w:r>
      <w:r>
        <w:rPr>
          <w:lang w:val="es-MX"/>
        </w:rPr>
        <w:t>del Sol que son posiblemente lugares reales</w:t>
      </w:r>
      <w:r w:rsidRPr="0085757C">
        <w:rPr>
          <w:lang w:val="es-MX"/>
        </w:rPr>
        <w:t xml:space="preserve"> de actividad magnética.  </w:t>
      </w:r>
    </w:p>
    <w:p w14:paraId="6CFC4D62" w14:textId="77777777" w:rsidR="00DE2AEB" w:rsidRPr="00AD7125" w:rsidRDefault="00C01E26" w:rsidP="00DE2AEB">
      <w:pPr>
        <w:pStyle w:val="Ttulo3"/>
        <w:rPr>
          <w:lang w:val="es-MX"/>
        </w:rPr>
      </w:pPr>
      <w:bookmarkStart w:id="68" w:name="_Toc252547182"/>
      <w:r>
        <w:rPr>
          <w:lang w:val="es-MX"/>
        </w:rPr>
        <w:t>¿Cómo</w:t>
      </w:r>
      <w:r w:rsidR="00DE2AEB" w:rsidRPr="00AD7125">
        <w:rPr>
          <w:lang w:val="es-MX"/>
        </w:rPr>
        <w:t xml:space="preserve"> lo </w:t>
      </w:r>
      <w:r>
        <w:rPr>
          <w:lang w:val="es-MX"/>
        </w:rPr>
        <w:t>haras?</w:t>
      </w:r>
      <w:bookmarkEnd w:id="68"/>
    </w:p>
    <w:p w14:paraId="26318F8E" w14:textId="77777777" w:rsidR="00DE2AEB" w:rsidRPr="0085757C" w:rsidRDefault="00DE2AEB" w:rsidP="00DE2AEB">
      <w:pPr>
        <w:rPr>
          <w:lang w:val="es-MX"/>
        </w:rPr>
      </w:pPr>
      <w:r>
        <w:rPr>
          <w:lang w:val="es-MX"/>
        </w:rPr>
        <w:t>Examinará varios mapas totales del sol</w:t>
      </w:r>
      <w:r w:rsidRPr="0085757C">
        <w:rPr>
          <w:lang w:val="es-MX"/>
        </w:rPr>
        <w:t xml:space="preserve"> en una serie de rotac</w:t>
      </w:r>
      <w:r>
        <w:rPr>
          <w:lang w:val="es-MX"/>
        </w:rPr>
        <w:t>ión (un conjunto de mapas tomado</w:t>
      </w:r>
      <w:r w:rsidRPr="0085757C">
        <w:rPr>
          <w:lang w:val="es-MX"/>
        </w:rPr>
        <w:t>s a intervalos durante una rotación solar completa) y buscar características de los datos que aparecen en la cara oculta que persiste</w:t>
      </w:r>
      <w:r>
        <w:rPr>
          <w:lang w:val="es-MX"/>
        </w:rPr>
        <w:t>n en la misma posición (latitud/longitud) cuando gira hacia la cara de la tierra</w:t>
      </w:r>
      <w:r w:rsidRPr="0085757C">
        <w:rPr>
          <w:lang w:val="es-MX"/>
        </w:rPr>
        <w:t xml:space="preserve">.  </w:t>
      </w:r>
    </w:p>
    <w:p w14:paraId="565D043D" w14:textId="77777777" w:rsidR="00DE2AEB" w:rsidRDefault="00DE2AEB" w:rsidP="00DE2AEB">
      <w:pPr>
        <w:pStyle w:val="Ttulo3"/>
      </w:pPr>
      <w:bookmarkStart w:id="69" w:name="_Toc252547183"/>
      <w:r>
        <w:t>Materiales y Habilidades</w:t>
      </w:r>
      <w:bookmarkEnd w:id="69"/>
    </w:p>
    <w:p w14:paraId="49788734" w14:textId="77777777" w:rsidR="00DE2AEB" w:rsidRPr="0085757C" w:rsidRDefault="00DE2AEB" w:rsidP="00DE2AEB">
      <w:pPr>
        <w:numPr>
          <w:ilvl w:val="0"/>
          <w:numId w:val="35"/>
        </w:numPr>
        <w:rPr>
          <w:lang w:val="es-MX"/>
        </w:rPr>
      </w:pPr>
      <w:r w:rsidRPr="0085757C">
        <w:rPr>
          <w:lang w:val="es-MX"/>
        </w:rPr>
        <w:t>Mapas enteros</w:t>
      </w:r>
      <w:r>
        <w:rPr>
          <w:lang w:val="es-MX"/>
        </w:rPr>
        <w:t xml:space="preserve"> del Sol</w:t>
      </w:r>
      <w:r w:rsidRPr="0085757C">
        <w:rPr>
          <w:lang w:val="es-MX"/>
        </w:rPr>
        <w:t xml:space="preserve">, </w:t>
      </w:r>
      <w:r>
        <w:rPr>
          <w:lang w:val="es-MX"/>
        </w:rPr>
        <w:t xml:space="preserve">los puede </w:t>
      </w:r>
      <w:r w:rsidRPr="0085757C">
        <w:rPr>
          <w:lang w:val="es-MX"/>
        </w:rPr>
        <w:t xml:space="preserve">encontrar en </w:t>
      </w:r>
      <w:hyperlink r:id="rId58" w:history="1">
        <w:r w:rsidRPr="0085757C">
          <w:rPr>
            <w:rStyle w:val="Hipervnculo"/>
            <w:u w:val="none"/>
            <w:lang w:val="es-MX"/>
          </w:rPr>
          <w:t>soi.stanford.edu/data/full_farside/</w:t>
        </w:r>
      </w:hyperlink>
      <w:r w:rsidRPr="0085757C">
        <w:rPr>
          <w:lang w:val="es-MX"/>
        </w:rPr>
        <w:t xml:space="preserve"> </w:t>
      </w:r>
    </w:p>
    <w:p w14:paraId="2FE7B713" w14:textId="77777777" w:rsidR="00DE2AEB" w:rsidRPr="00037EF3" w:rsidRDefault="00DE2AEB" w:rsidP="00DE2AEB">
      <w:pPr>
        <w:pStyle w:val="Ttulo3"/>
      </w:pPr>
      <w:bookmarkStart w:id="70" w:name="_Toc252547184"/>
      <w:r>
        <w:t>Antecedentes</w:t>
      </w:r>
      <w:bookmarkEnd w:id="70"/>
    </w:p>
    <w:p w14:paraId="67671DEE" w14:textId="77777777" w:rsidR="00DE2AEB" w:rsidRPr="0085757C" w:rsidRDefault="00DE2AEB" w:rsidP="00DE2AEB">
      <w:pPr>
        <w:rPr>
          <w:lang w:val="es-MX"/>
        </w:rPr>
      </w:pPr>
      <w:r>
        <w:rPr>
          <w:lang w:val="es-MX"/>
        </w:rPr>
        <w:t xml:space="preserve">En la superficie, </w:t>
      </w:r>
      <w:r w:rsidRPr="0085757C">
        <w:rPr>
          <w:lang w:val="es-MX"/>
        </w:rPr>
        <w:t>los mapas magnéticos</w:t>
      </w:r>
      <w:r>
        <w:rPr>
          <w:lang w:val="es-MX"/>
        </w:rPr>
        <w:t xml:space="preserve"> totales del Sol</w:t>
      </w:r>
      <w:r w:rsidRPr="0085757C">
        <w:rPr>
          <w:lang w:val="es-MX"/>
        </w:rPr>
        <w:t xml:space="preserve"> pueden aparecer para mostrarnos lo q</w:t>
      </w:r>
      <w:r>
        <w:rPr>
          <w:lang w:val="es-MX"/>
        </w:rPr>
        <w:t>ue está pasando en todo el globo solar—¡</w:t>
      </w:r>
      <w:r w:rsidRPr="0085757C">
        <w:rPr>
          <w:lang w:val="es-MX"/>
        </w:rPr>
        <w:t>qué</w:t>
      </w:r>
      <w:r>
        <w:rPr>
          <w:lang w:val="es-MX"/>
        </w:rPr>
        <w:t xml:space="preserve"> </w:t>
      </w:r>
      <w:r w:rsidRPr="0085757C">
        <w:rPr>
          <w:lang w:val="es-MX"/>
        </w:rPr>
        <w:t>increíble</w:t>
      </w:r>
      <w:r>
        <w:rPr>
          <w:lang w:val="es-MX"/>
        </w:rPr>
        <w:t xml:space="preserve"> percepción! </w:t>
      </w:r>
      <w:r w:rsidRPr="0085757C">
        <w:rPr>
          <w:lang w:val="es-MX"/>
        </w:rPr>
        <w:t xml:space="preserve">Es importante recordar, sin embargo, que estos mapas son un intento de vanguardia para "ver lo que hay más allá del horizonte" sin llegar </w:t>
      </w:r>
      <w:r>
        <w:rPr>
          <w:lang w:val="es-MX"/>
        </w:rPr>
        <w:t>en realidad a ser capaces de poder ver</w:t>
      </w:r>
      <w:r w:rsidRPr="0085757C">
        <w:rPr>
          <w:lang w:val="es-MX"/>
        </w:rPr>
        <w:t>.</w:t>
      </w:r>
    </w:p>
    <w:p w14:paraId="79F41EFB" w14:textId="77777777" w:rsidR="00DE2AEB" w:rsidRPr="0085757C" w:rsidRDefault="00DE2AEB" w:rsidP="00DE2AEB">
      <w:pPr>
        <w:rPr>
          <w:lang w:val="es-MX"/>
        </w:rPr>
      </w:pPr>
      <w:r w:rsidRPr="0085757C">
        <w:rPr>
          <w:lang w:val="es-MX"/>
        </w:rPr>
        <w:t>Los mapas se componen de la información derivada a partir de dos técnicas muy diferentes, uno que d</w:t>
      </w:r>
      <w:r>
        <w:rPr>
          <w:lang w:val="es-MX"/>
        </w:rPr>
        <w:t xml:space="preserve">etecta la actividad magnética del lado de la tierra </w:t>
      </w:r>
      <w:r w:rsidRPr="0085757C">
        <w:rPr>
          <w:lang w:val="es-MX"/>
        </w:rPr>
        <w:t>del Sol por medición directa</w:t>
      </w:r>
      <w:r>
        <w:rPr>
          <w:lang w:val="es-MX"/>
        </w:rPr>
        <w:t xml:space="preserve">, y uno que intenta detectar </w:t>
      </w:r>
      <w:r w:rsidRPr="0085757C">
        <w:rPr>
          <w:lang w:val="es-MX"/>
        </w:rPr>
        <w:t>actividad magnética en la cara oculta del Sol a través de una medición indirecta</w:t>
      </w:r>
      <w:r>
        <w:rPr>
          <w:lang w:val="es-MX"/>
        </w:rPr>
        <w:t>, secundaria. Mientras el lado de la tierra</w:t>
      </w:r>
      <w:r w:rsidRPr="0085757C">
        <w:rPr>
          <w:lang w:val="es-MX"/>
        </w:rPr>
        <w:t xml:space="preserve"> del Sol se presenta ante nosotros y sus características claramente legible</w:t>
      </w:r>
      <w:r>
        <w:rPr>
          <w:lang w:val="es-MX"/>
        </w:rPr>
        <w:t>s</w:t>
      </w:r>
      <w:r w:rsidRPr="0085757C">
        <w:rPr>
          <w:lang w:val="es-MX"/>
        </w:rPr>
        <w:t>, nuestra percepción de la cara oculta es más como escuchar ecos vagos en la distancia, o vislumbrar un mundo oscuro lleno de fantasmas sombríos.</w:t>
      </w:r>
    </w:p>
    <w:p w14:paraId="25557620" w14:textId="77777777" w:rsidR="00DE2AEB" w:rsidRPr="0085757C" w:rsidRDefault="00DE2AEB" w:rsidP="00DE2AEB">
      <w:pPr>
        <w:rPr>
          <w:lang w:val="es-MX"/>
        </w:rPr>
      </w:pPr>
      <w:r w:rsidRPr="0085757C">
        <w:rPr>
          <w:lang w:val="es-MX"/>
        </w:rPr>
        <w:t>Al ana</w:t>
      </w:r>
      <w:r>
        <w:rPr>
          <w:lang w:val="es-MX"/>
        </w:rPr>
        <w:t>lizar los mapas de datos de la cara oculta</w:t>
      </w:r>
      <w:r w:rsidRPr="0085757C">
        <w:rPr>
          <w:lang w:val="es-MX"/>
        </w:rPr>
        <w:t>, una tarea es intentar "eliminar" la información falsa: supuesta detección de concentraciones magnéticas que son en realidad causados ​​por alguna</w:t>
      </w:r>
      <w:r>
        <w:rPr>
          <w:lang w:val="es-MX"/>
        </w:rPr>
        <w:t xml:space="preserve"> otra cosa, o nada en absoluto—</w:t>
      </w:r>
      <w:r w:rsidRPr="0085757C">
        <w:rPr>
          <w:lang w:val="es-MX"/>
        </w:rPr>
        <w:t>lo que los científicos llaman "ruido.”</w:t>
      </w:r>
    </w:p>
    <w:p w14:paraId="5AA175AD" w14:textId="77777777" w:rsidR="00DE2AEB" w:rsidRPr="009E4C18" w:rsidRDefault="00DE2AEB" w:rsidP="00DE2AEB">
      <w:pPr>
        <w:pStyle w:val="Ttulo3"/>
        <w:rPr>
          <w:lang w:val="es-MX"/>
        </w:rPr>
      </w:pPr>
      <w:bookmarkStart w:id="71" w:name="_Toc252547185"/>
      <w:r w:rsidRPr="009E4C18">
        <w:rPr>
          <w:lang w:val="es-MX"/>
        </w:rPr>
        <w:t xml:space="preserve">Familiarizarse </w:t>
      </w:r>
      <w:r>
        <w:rPr>
          <w:lang w:val="es-MX"/>
        </w:rPr>
        <w:t>con la Informació</w:t>
      </w:r>
      <w:r w:rsidRPr="009E4C18">
        <w:rPr>
          <w:lang w:val="es-MX"/>
        </w:rPr>
        <w:t xml:space="preserve">n de </w:t>
      </w:r>
      <w:r>
        <w:rPr>
          <w:lang w:val="es-MX"/>
        </w:rPr>
        <w:t>la Cara Oculta</w:t>
      </w:r>
      <w:bookmarkEnd w:id="71"/>
    </w:p>
    <w:p w14:paraId="7F2C55B2" w14:textId="77777777" w:rsidR="00DE2AEB" w:rsidRPr="009E4C18" w:rsidRDefault="00DE2AEB" w:rsidP="00DE2AEB">
      <w:pPr>
        <w:rPr>
          <w:b/>
          <w:lang w:val="es-MX"/>
        </w:rPr>
      </w:pPr>
      <w:r w:rsidRPr="00AD7125">
        <w:rPr>
          <w:b/>
          <w:lang w:val="es-MX"/>
        </w:rPr>
        <w:t>Tome algunos datos</w:t>
      </w:r>
      <w:r w:rsidRPr="009E4C18">
        <w:rPr>
          <w:b/>
          <w:lang w:val="es-MX"/>
        </w:rPr>
        <w:t xml:space="preserve">: </w:t>
      </w:r>
    </w:p>
    <w:p w14:paraId="62E0846C" w14:textId="77777777" w:rsidR="00DE2AEB" w:rsidRPr="00B3002A" w:rsidRDefault="00DE2AEB" w:rsidP="00DE2AEB">
      <w:pPr>
        <w:numPr>
          <w:ilvl w:val="0"/>
          <w:numId w:val="5"/>
        </w:numPr>
        <w:rPr>
          <w:lang w:val="es-MX"/>
        </w:rPr>
      </w:pPr>
      <w:bookmarkStart w:id="72" w:name="OLE_LINK3"/>
      <w:r w:rsidRPr="00B3002A">
        <w:rPr>
          <w:lang w:val="es-MX"/>
        </w:rPr>
        <w:t>Ve al sitio de mapas magneticos total</w:t>
      </w:r>
      <w:r>
        <w:rPr>
          <w:lang w:val="es-MX"/>
        </w:rPr>
        <w:t>e</w:t>
      </w:r>
      <w:r w:rsidRPr="00B3002A">
        <w:rPr>
          <w:lang w:val="es-MX"/>
        </w:rPr>
        <w:t xml:space="preserve">s del Sol en </w:t>
      </w:r>
      <w:hyperlink r:id="rId59" w:history="1">
        <w:r w:rsidRPr="00B3002A">
          <w:rPr>
            <w:rStyle w:val="Hipervnculo"/>
            <w:u w:val="none"/>
            <w:lang w:val="es-MX"/>
          </w:rPr>
          <w:t>soi.stanford.edu/data/full_farside/</w:t>
        </w:r>
        <w:bookmarkEnd w:id="72"/>
      </w:hyperlink>
    </w:p>
    <w:p w14:paraId="5A451FB0" w14:textId="77777777" w:rsidR="00DE2AEB" w:rsidRPr="00B3002A" w:rsidRDefault="00DE2AEB" w:rsidP="00DE2AEB">
      <w:pPr>
        <w:numPr>
          <w:ilvl w:val="0"/>
          <w:numId w:val="5"/>
        </w:numPr>
        <w:rPr>
          <w:lang w:val="es-MX"/>
        </w:rPr>
      </w:pPr>
      <w:r w:rsidRPr="00B3002A">
        <w:rPr>
          <w:lang w:val="es-MX"/>
        </w:rPr>
        <w:t>V</w:t>
      </w:r>
      <w:r>
        <w:rPr>
          <w:lang w:val="es-MX"/>
        </w:rPr>
        <w:t>e a la secció</w:t>
      </w:r>
      <w:r w:rsidRPr="00B3002A">
        <w:rPr>
          <w:lang w:val="es-MX"/>
        </w:rPr>
        <w:t>n de listas de imagines de la cara oculta (cli</w:t>
      </w:r>
      <w:r>
        <w:rPr>
          <w:lang w:val="es-MX"/>
        </w:rPr>
        <w:t>c</w:t>
      </w:r>
      <w:r w:rsidRPr="00B3002A">
        <w:rPr>
          <w:lang w:val="es-MX"/>
        </w:rPr>
        <w:t xml:space="preserve">k sobre el link). </w:t>
      </w:r>
    </w:p>
    <w:p w14:paraId="28DD97D4" w14:textId="77777777" w:rsidR="00DE2AEB" w:rsidRPr="00B3002A" w:rsidRDefault="00DE2AEB" w:rsidP="00DE2AEB">
      <w:pPr>
        <w:numPr>
          <w:ilvl w:val="0"/>
          <w:numId w:val="5"/>
        </w:numPr>
        <w:rPr>
          <w:lang w:val="es-MX"/>
        </w:rPr>
      </w:pPr>
      <w:r>
        <w:rPr>
          <w:lang w:val="es-MX"/>
        </w:rPr>
        <w:t>Elige</w:t>
      </w:r>
      <w:r w:rsidRPr="00B3002A">
        <w:rPr>
          <w:lang w:val="es-MX"/>
        </w:rPr>
        <w:t xml:space="preserve"> un án</w:t>
      </w:r>
      <w:r>
        <w:rPr>
          <w:lang w:val="es-MX"/>
        </w:rPr>
        <w:t>gulo de giro de la lista y haz</w:t>
      </w:r>
      <w:r w:rsidRPr="00B3002A">
        <w:rPr>
          <w:lang w:val="es-MX"/>
        </w:rPr>
        <w:t xml:space="preserve"> clic para ir a ese archivo. Anote los números de rotación, la fecha de inicio y la fecha final.</w:t>
      </w:r>
    </w:p>
    <w:p w14:paraId="58166147" w14:textId="77777777" w:rsidR="00DE2AEB" w:rsidRPr="00B3002A" w:rsidRDefault="00DE2AEB" w:rsidP="00DE2AEB">
      <w:pPr>
        <w:ind w:left="720"/>
        <w:rPr>
          <w:lang w:val="es-MX"/>
        </w:rPr>
      </w:pPr>
      <w:r w:rsidRPr="00B3002A">
        <w:rPr>
          <w:lang w:val="es-MX"/>
        </w:rPr>
        <w:t xml:space="preserve">Usted se enfrenta a una larga serie </w:t>
      </w:r>
      <w:r>
        <w:rPr>
          <w:lang w:val="es-MX"/>
        </w:rPr>
        <w:t>de mapas de imágenes de todo el Sol</w:t>
      </w:r>
      <w:r w:rsidRPr="00B3002A">
        <w:rPr>
          <w:lang w:val="es-MX"/>
        </w:rPr>
        <w:t>. Los mapas fueron creados a veces</w:t>
      </w:r>
      <w:r>
        <w:rPr>
          <w:lang w:val="es-MX"/>
        </w:rPr>
        <w:t xml:space="preserve"> con</w:t>
      </w:r>
      <w:r w:rsidRPr="00B3002A">
        <w:rPr>
          <w:lang w:val="es-MX"/>
        </w:rPr>
        <w:t xml:space="preserve"> 12 </w:t>
      </w:r>
      <w:r>
        <w:rPr>
          <w:lang w:val="es-MX"/>
        </w:rPr>
        <w:t xml:space="preserve">horas de diferencia, y están </w:t>
      </w:r>
      <w:r w:rsidRPr="00B3002A">
        <w:rPr>
          <w:lang w:val="es-MX"/>
        </w:rPr>
        <w:t xml:space="preserve">puestos en secuencia de tiempo.  </w:t>
      </w:r>
    </w:p>
    <w:p w14:paraId="6D9EC2A6" w14:textId="77777777" w:rsidR="00DE2AEB" w:rsidRPr="00B3002A" w:rsidRDefault="00DE2AEB" w:rsidP="00DE2AEB">
      <w:pPr>
        <w:numPr>
          <w:ilvl w:val="0"/>
          <w:numId w:val="5"/>
        </w:numPr>
        <w:rPr>
          <w:lang w:val="es-MX"/>
        </w:rPr>
      </w:pPr>
      <w:r w:rsidRPr="00B3002A">
        <w:rPr>
          <w:lang w:val="es-MX"/>
        </w:rPr>
        <w:lastRenderedPageBreak/>
        <w:t>Examine la serie de mapas. Puede desplazarse hacia arriba y hacia abajo con su navegador, o puede imprimir la página y examinar las imágenes impresas (cuidado: puede usar docenas de hojas de papel!)</w:t>
      </w:r>
    </w:p>
    <w:p w14:paraId="7E9E3CAF" w14:textId="77777777" w:rsidR="00DE2AEB" w:rsidRPr="007216CB" w:rsidRDefault="00DE2AEB" w:rsidP="00DE2AEB">
      <w:pPr>
        <w:rPr>
          <w:b/>
        </w:rPr>
      </w:pPr>
      <w:r w:rsidRPr="00B3002A">
        <w:rPr>
          <w:b/>
        </w:rPr>
        <w:t>Cosas a destacar</w:t>
      </w:r>
      <w:r w:rsidRPr="007216CB">
        <w:rPr>
          <w:b/>
        </w:rPr>
        <w:t>:</w:t>
      </w:r>
    </w:p>
    <w:p w14:paraId="178AF273" w14:textId="77777777" w:rsidR="00DE2AEB" w:rsidRPr="00B3002A" w:rsidRDefault="00DE2AEB" w:rsidP="00DE2AEB">
      <w:pPr>
        <w:numPr>
          <w:ilvl w:val="0"/>
          <w:numId w:val="36"/>
        </w:numPr>
        <w:rPr>
          <w:lang w:val="es-MX"/>
        </w:rPr>
      </w:pPr>
      <w:r w:rsidRPr="00B3002A">
        <w:rPr>
          <w:lang w:val="es-MX"/>
        </w:rPr>
        <w:t>La fecha y hora asociados con cada mapa. El format</w:t>
      </w:r>
      <w:r>
        <w:rPr>
          <w:lang w:val="es-MX"/>
        </w:rPr>
        <w:t>o es AÑO.MES.DIA_HORA</w:t>
      </w:r>
      <w:r w:rsidRPr="00B3002A">
        <w:rPr>
          <w:lang w:val="es-MX"/>
        </w:rPr>
        <w:t xml:space="preserve"> (con el tiempo </w:t>
      </w:r>
      <w:r>
        <w:rPr>
          <w:lang w:val="es-MX"/>
        </w:rPr>
        <w:t>se muestra en horas completas--</w:t>
      </w:r>
      <w:r w:rsidRPr="00B3002A">
        <w:rPr>
          <w:lang w:val="es-MX"/>
        </w:rPr>
        <w:t xml:space="preserve">sin minutos o segundos). </w:t>
      </w:r>
    </w:p>
    <w:p w14:paraId="4883D668" w14:textId="77777777" w:rsidR="00DE2AEB" w:rsidRPr="00B3002A" w:rsidRDefault="00DE2AEB" w:rsidP="00DE2AEB">
      <w:pPr>
        <w:numPr>
          <w:ilvl w:val="0"/>
          <w:numId w:val="36"/>
        </w:numPr>
        <w:rPr>
          <w:lang w:val="es-MX"/>
        </w:rPr>
      </w:pPr>
      <w:r w:rsidRPr="00B3002A">
        <w:rPr>
          <w:lang w:val="es-MX"/>
        </w:rPr>
        <w:t xml:space="preserve">Las líneas en negrita </w:t>
      </w:r>
      <w:r>
        <w:rPr>
          <w:lang w:val="es-MX"/>
        </w:rPr>
        <w:t>que representan la ubicación del extremo</w:t>
      </w:r>
      <w:r w:rsidRPr="00B3002A">
        <w:rPr>
          <w:lang w:val="es-MX"/>
        </w:rPr>
        <w:t xml:space="preserve"> del</w:t>
      </w:r>
      <w:r>
        <w:rPr>
          <w:lang w:val="es-MX"/>
        </w:rPr>
        <w:t xml:space="preserve"> Sol, visto desde la Tierra, divide el mapa en cara de la tierra y </w:t>
      </w:r>
      <w:r w:rsidRPr="00B3002A">
        <w:rPr>
          <w:lang w:val="es-MX"/>
        </w:rPr>
        <w:t xml:space="preserve">cara oculta. </w:t>
      </w:r>
    </w:p>
    <w:p w14:paraId="04C52934" w14:textId="77777777" w:rsidR="00DE2AEB" w:rsidRPr="00B3002A" w:rsidRDefault="00DE2AEB" w:rsidP="00DE2AEB">
      <w:pPr>
        <w:numPr>
          <w:ilvl w:val="0"/>
          <w:numId w:val="36"/>
        </w:numPr>
        <w:rPr>
          <w:lang w:val="es-MX"/>
        </w:rPr>
      </w:pPr>
      <w:r>
        <w:rPr>
          <w:lang w:val="es-MX"/>
        </w:rPr>
        <w:t>La posición de</w:t>
      </w:r>
      <w:r w:rsidRPr="00B3002A">
        <w:rPr>
          <w:lang w:val="es-MX"/>
        </w:rPr>
        <w:t>l</w:t>
      </w:r>
      <w:r>
        <w:rPr>
          <w:lang w:val="es-MX"/>
        </w:rPr>
        <w:t xml:space="preserve"> extremo</w:t>
      </w:r>
      <w:r w:rsidRPr="00B3002A">
        <w:rPr>
          <w:lang w:val="es-MX"/>
        </w:rPr>
        <w:t xml:space="preserve"> del Sol cambia de ubicación de un mapa a otro, mientras que la líneas de la</w:t>
      </w:r>
      <w:r>
        <w:rPr>
          <w:lang w:val="es-MX"/>
        </w:rPr>
        <w:t>titud y longitud permanecen fija</w:t>
      </w:r>
      <w:r w:rsidRPr="00B3002A">
        <w:rPr>
          <w:lang w:val="es-MX"/>
        </w:rPr>
        <w:t xml:space="preserve">s. La rotación del Sol se </w:t>
      </w:r>
      <w:r>
        <w:rPr>
          <w:lang w:val="es-MX"/>
        </w:rPr>
        <w:t>muestra por el límite del extrem</w:t>
      </w:r>
      <w:r w:rsidRPr="00B3002A">
        <w:rPr>
          <w:lang w:val="es-MX"/>
        </w:rPr>
        <w:t xml:space="preserve">o </w:t>
      </w:r>
      <w:r>
        <w:rPr>
          <w:lang w:val="es-MX"/>
        </w:rPr>
        <w:t>en móvimiento</w:t>
      </w:r>
      <w:r w:rsidRPr="00B3002A">
        <w:rPr>
          <w:lang w:val="es-MX"/>
        </w:rPr>
        <w:t xml:space="preserve">.  </w:t>
      </w:r>
    </w:p>
    <w:p w14:paraId="1ACA6611" w14:textId="77777777" w:rsidR="00DE2AEB" w:rsidRPr="00FE1128" w:rsidRDefault="00DE2AEB" w:rsidP="00DE2AEB">
      <w:pPr>
        <w:numPr>
          <w:ilvl w:val="0"/>
          <w:numId w:val="36"/>
        </w:numPr>
        <w:rPr>
          <w:lang w:val="es-MX"/>
        </w:rPr>
      </w:pPr>
      <w:r w:rsidRPr="00FE1128">
        <w:rPr>
          <w:lang w:val="es-MX"/>
        </w:rPr>
        <w:t>Características magnéti</w:t>
      </w:r>
      <w:r>
        <w:rPr>
          <w:lang w:val="es-MX"/>
        </w:rPr>
        <w:t>cas que aparecen en la cara de la Tierra</w:t>
      </w:r>
      <w:r w:rsidRPr="00FE1128">
        <w:rPr>
          <w:lang w:val="es-MX"/>
        </w:rPr>
        <w:t xml:space="preserve"> no se mueven de un mapa a otro. Recuerde, la cuadrícula de coordenadas Carrington (latitud y longitud) gira con la rotación del sol, tal como cuadrícula de coordenadas de la Tierra gira con la Tierra</w:t>
      </w:r>
      <w:r>
        <w:rPr>
          <w:lang w:val="es-MX"/>
        </w:rPr>
        <w:t>—</w:t>
      </w:r>
      <w:r w:rsidRPr="00FE1128">
        <w:rPr>
          <w:lang w:val="es-MX"/>
        </w:rPr>
        <w:t>en ambos casos para proporcionar un si</w:t>
      </w:r>
      <w:r>
        <w:rPr>
          <w:lang w:val="es-MX"/>
        </w:rPr>
        <w:t>stema de referencia fijo para localizar característica</w:t>
      </w:r>
      <w:r w:rsidRPr="00FE1128">
        <w:rPr>
          <w:lang w:val="es-MX"/>
        </w:rPr>
        <w:t>s en sus superficies.</w:t>
      </w:r>
    </w:p>
    <w:p w14:paraId="61BA5A2A" w14:textId="77777777" w:rsidR="00DE2AEB" w:rsidRPr="00FE1128" w:rsidRDefault="00DE2AEB" w:rsidP="00DE2AEB">
      <w:pPr>
        <w:numPr>
          <w:ilvl w:val="0"/>
          <w:numId w:val="36"/>
        </w:numPr>
        <w:rPr>
          <w:lang w:val="es-MX"/>
        </w:rPr>
      </w:pPr>
      <w:r>
        <w:rPr>
          <w:lang w:val="es-MX"/>
        </w:rPr>
        <w:t>Examine</w:t>
      </w:r>
      <w:r w:rsidRPr="00FE1128">
        <w:rPr>
          <w:lang w:val="es-MX"/>
        </w:rPr>
        <w:t xml:space="preserve"> los</w:t>
      </w:r>
      <w:r>
        <w:rPr>
          <w:lang w:val="es-MX"/>
        </w:rPr>
        <w:t xml:space="preserve"> puntos marcados en la cara de la Tierra</w:t>
      </w:r>
      <w:r w:rsidRPr="00FE1128">
        <w:rPr>
          <w:lang w:val="es-MX"/>
        </w:rPr>
        <w:t xml:space="preserve"> y puntos m</w:t>
      </w:r>
      <w:r>
        <w:rPr>
          <w:lang w:val="es-MX"/>
        </w:rPr>
        <w:t>arcados en la cara oculta mientras</w:t>
      </w:r>
      <w:r w:rsidRPr="00FE1128">
        <w:rPr>
          <w:lang w:val="es-MX"/>
        </w:rPr>
        <w:t xml:space="preserve"> compara una serie de mapas. ¿Existen diferencias en la apa</w:t>
      </w:r>
      <w:r>
        <w:rPr>
          <w:lang w:val="es-MX"/>
        </w:rPr>
        <w:t>riencia o el comportamiento de la cara de la Tierra contra las manchas del lado oculto</w:t>
      </w:r>
      <w:r w:rsidRPr="00FE1128">
        <w:rPr>
          <w:lang w:val="es-MX"/>
        </w:rPr>
        <w:t xml:space="preserve">? </w:t>
      </w:r>
    </w:p>
    <w:p w14:paraId="4521DBBE" w14:textId="77777777" w:rsidR="00DE2AEB" w:rsidRPr="00FE1128" w:rsidRDefault="00DE2AEB" w:rsidP="00DE2AEB">
      <w:pPr>
        <w:rPr>
          <w:lang w:val="es-MX"/>
        </w:rPr>
      </w:pPr>
      <w:r>
        <w:rPr>
          <w:lang w:val="es-MX"/>
        </w:rPr>
        <w:t xml:space="preserve">El aspecto y </w:t>
      </w:r>
      <w:r w:rsidRPr="00FE1128">
        <w:rPr>
          <w:lang w:val="es-MX"/>
        </w:rPr>
        <w:t>comportamiento de las características magnét</w:t>
      </w:r>
      <w:r>
        <w:rPr>
          <w:lang w:val="es-MX"/>
        </w:rPr>
        <w:t>icas que aparece en la cara de la Tierra</w:t>
      </w:r>
      <w:r w:rsidRPr="00FE1128">
        <w:rPr>
          <w:lang w:val="es-MX"/>
        </w:rPr>
        <w:t xml:space="preserve"> del mapa pueden servir como punto de referencia en la búsqueda de características magnéticas reales en la cara oculta, bajo el supuesto de que las regiones act</w:t>
      </w:r>
      <w:r>
        <w:rPr>
          <w:lang w:val="es-MX"/>
        </w:rPr>
        <w:t>ivas magnética</w:t>
      </w:r>
      <w:r w:rsidRPr="00FE1128">
        <w:rPr>
          <w:lang w:val="es-MX"/>
        </w:rPr>
        <w:t xml:space="preserve">s </w:t>
      </w:r>
      <w:r>
        <w:rPr>
          <w:lang w:val="es-MX"/>
        </w:rPr>
        <w:t>reales se comportan de la misma forma</w:t>
      </w:r>
      <w:r w:rsidRPr="00FE1128">
        <w:rPr>
          <w:lang w:val="es-MX"/>
        </w:rPr>
        <w:t xml:space="preserve"> no </w:t>
      </w:r>
      <w:r>
        <w:rPr>
          <w:lang w:val="es-MX"/>
        </w:rPr>
        <w:t>importa de qué lado del Sol están (a menos que tratan de escapar con</w:t>
      </w:r>
      <w:r w:rsidRPr="00FE1128">
        <w:rPr>
          <w:lang w:val="es-MX"/>
        </w:rPr>
        <w:t xml:space="preserve"> </w:t>
      </w:r>
      <w:r>
        <w:rPr>
          <w:lang w:val="es-MX"/>
        </w:rPr>
        <w:t>cosas cuando no estamos mirando</w:t>
      </w:r>
      <w:r w:rsidRPr="00FE1128">
        <w:rPr>
          <w:lang w:val="es-MX"/>
        </w:rPr>
        <w:t>...). Debido a la técnica</w:t>
      </w:r>
      <w:r>
        <w:rPr>
          <w:lang w:val="es-MX"/>
        </w:rPr>
        <w:t xml:space="preserve"> de medición directa posible para</w:t>
      </w:r>
      <w:r w:rsidRPr="00FE1128">
        <w:rPr>
          <w:lang w:val="es-MX"/>
        </w:rPr>
        <w:t xml:space="preserve"> los datos </w:t>
      </w:r>
      <w:r>
        <w:rPr>
          <w:lang w:val="es-MX"/>
        </w:rPr>
        <w:t>de la cara oculta</w:t>
      </w:r>
      <w:r w:rsidRPr="00FE1128">
        <w:rPr>
          <w:lang w:val="es-MX"/>
        </w:rPr>
        <w:t>, podemos estar razonablemente seguros de q</w:t>
      </w:r>
      <w:r>
        <w:rPr>
          <w:lang w:val="es-MX"/>
        </w:rPr>
        <w:t>ue la mayoría de lo que vemos ahi</w:t>
      </w:r>
      <w:r w:rsidRPr="00FE1128">
        <w:rPr>
          <w:lang w:val="es-MX"/>
        </w:rPr>
        <w:t xml:space="preserve"> es la actividad real.</w:t>
      </w:r>
    </w:p>
    <w:p w14:paraId="3EF7E3BC" w14:textId="77777777" w:rsidR="00DE2AEB" w:rsidRPr="00FE1128" w:rsidRDefault="00DE2AEB" w:rsidP="00DE2AEB">
      <w:pPr>
        <w:rPr>
          <w:lang w:val="es-MX"/>
        </w:rPr>
      </w:pPr>
      <w:r w:rsidRPr="00FE1128">
        <w:rPr>
          <w:lang w:val="es-MX"/>
        </w:rPr>
        <w:t>Escribe una breve descripción de la apariencia y el compor</w:t>
      </w:r>
      <w:r>
        <w:rPr>
          <w:lang w:val="es-MX"/>
        </w:rPr>
        <w:t>tamiento observado de lo</w:t>
      </w:r>
      <w:r w:rsidRPr="00FE1128">
        <w:rPr>
          <w:lang w:val="es-MX"/>
        </w:rPr>
        <w:t>s</w:t>
      </w:r>
      <w:r>
        <w:rPr>
          <w:lang w:val="es-MX"/>
        </w:rPr>
        <w:t xml:space="preserve"> puntos de la cara de la Tierra</w:t>
      </w:r>
      <w:r w:rsidRPr="00FE1128">
        <w:rPr>
          <w:lang w:val="es-MX"/>
        </w:rPr>
        <w:t xml:space="preserve"> </w:t>
      </w:r>
      <w:r>
        <w:rPr>
          <w:lang w:val="es-MX"/>
        </w:rPr>
        <w:t xml:space="preserve">sobre una serie de mapas magnéticos </w:t>
      </w:r>
      <w:r w:rsidRPr="00FE1128">
        <w:rPr>
          <w:lang w:val="es-MX"/>
        </w:rPr>
        <w:t>enteros</w:t>
      </w:r>
      <w:r>
        <w:rPr>
          <w:lang w:val="es-MX"/>
        </w:rPr>
        <w:t xml:space="preserve"> del Sol conscutivos</w:t>
      </w:r>
      <w:r w:rsidRPr="00FE1128">
        <w:rPr>
          <w:lang w:val="es-MX"/>
        </w:rPr>
        <w:t>, específica a estas características:</w:t>
      </w:r>
    </w:p>
    <w:p w14:paraId="46E889B9" w14:textId="77777777" w:rsidR="00DE2AEB" w:rsidRPr="00443746" w:rsidRDefault="00DE2AEB" w:rsidP="00DE2AEB">
      <w:pPr>
        <w:numPr>
          <w:ilvl w:val="0"/>
          <w:numId w:val="4"/>
        </w:numPr>
        <w:rPr>
          <w:lang w:val="es-MX"/>
        </w:rPr>
      </w:pPr>
      <w:r w:rsidRPr="00443746">
        <w:rPr>
          <w:lang w:val="es-MX"/>
        </w:rPr>
        <w:t>Tamaño y forma (con especial atención a la forma en que hacen</w:t>
      </w:r>
      <w:r>
        <w:rPr>
          <w:lang w:val="es-MX"/>
        </w:rPr>
        <w:t xml:space="preserve"> o no cambian de un mapa a otro</w:t>
      </w:r>
      <w:r w:rsidRPr="00443746">
        <w:rPr>
          <w:lang w:val="es-MX"/>
        </w:rPr>
        <w:t>)</w:t>
      </w:r>
    </w:p>
    <w:p w14:paraId="61F863A8" w14:textId="77777777" w:rsidR="00DE2AEB" w:rsidRPr="00443746" w:rsidRDefault="00DE2AEB" w:rsidP="00DE2AEB">
      <w:pPr>
        <w:rPr>
          <w:lang w:val="es-MX"/>
        </w:rPr>
      </w:pPr>
    </w:p>
    <w:p w14:paraId="111421FD" w14:textId="77777777" w:rsidR="00DE2AEB" w:rsidRPr="00443746" w:rsidRDefault="00DE2AEB" w:rsidP="00DE2AEB">
      <w:pPr>
        <w:numPr>
          <w:ilvl w:val="0"/>
          <w:numId w:val="4"/>
        </w:numPr>
        <w:rPr>
          <w:lang w:val="es-MX"/>
        </w:rPr>
      </w:pPr>
      <w:r w:rsidRPr="00443746">
        <w:rPr>
          <w:lang w:val="es-MX"/>
        </w:rPr>
        <w:t xml:space="preserve">Ubicación (por ejemplo, ¿hay una latitud o un rango de longitud, donde los puntos son </w:t>
      </w:r>
      <w:r>
        <w:rPr>
          <w:lang w:val="es-MX"/>
        </w:rPr>
        <w:t xml:space="preserve">vistos </w:t>
      </w:r>
      <w:r w:rsidRPr="00443746">
        <w:rPr>
          <w:lang w:val="es-MX"/>
        </w:rPr>
        <w:t>más frecuentes?)</w:t>
      </w:r>
    </w:p>
    <w:p w14:paraId="4C68A759" w14:textId="77777777" w:rsidR="00DE2AEB" w:rsidRPr="00443746" w:rsidRDefault="00DE2AEB" w:rsidP="00DE2AEB">
      <w:pPr>
        <w:rPr>
          <w:lang w:val="es-MX"/>
        </w:rPr>
      </w:pPr>
    </w:p>
    <w:p w14:paraId="65E8E343" w14:textId="77777777" w:rsidR="00DE2AEB" w:rsidRPr="00443746" w:rsidRDefault="00DE2AEB" w:rsidP="00DE2AEB">
      <w:pPr>
        <w:rPr>
          <w:lang w:val="es-MX"/>
        </w:rPr>
      </w:pPr>
    </w:p>
    <w:p w14:paraId="32636AB1" w14:textId="77777777" w:rsidR="00DE2AEB" w:rsidRPr="00443746" w:rsidRDefault="00DE2AEB" w:rsidP="00DE2AEB">
      <w:pPr>
        <w:numPr>
          <w:ilvl w:val="0"/>
          <w:numId w:val="4"/>
        </w:numPr>
        <w:rPr>
          <w:lang w:val="es-MX"/>
        </w:rPr>
      </w:pPr>
      <w:r>
        <w:rPr>
          <w:lang w:val="es-MX"/>
        </w:rPr>
        <w:t xml:space="preserve">Persistencia y </w:t>
      </w:r>
      <w:r w:rsidRPr="00443746">
        <w:rPr>
          <w:lang w:val="es-MX"/>
        </w:rPr>
        <w:t>continuidad (la duración de un punto en un lugar determinado dura más de una serie de mapas)</w:t>
      </w:r>
    </w:p>
    <w:p w14:paraId="2B00CA9D" w14:textId="77777777" w:rsidR="00DE2AEB" w:rsidRPr="00443746" w:rsidRDefault="00DE2AEB" w:rsidP="00DE2AEB">
      <w:pPr>
        <w:ind w:left="360"/>
        <w:rPr>
          <w:lang w:val="es-MX"/>
        </w:rPr>
      </w:pPr>
    </w:p>
    <w:p w14:paraId="5869B95B" w14:textId="77777777" w:rsidR="00DE2AEB" w:rsidRPr="00443746" w:rsidRDefault="00DE2AEB" w:rsidP="00DE2AEB">
      <w:pPr>
        <w:rPr>
          <w:lang w:val="es-MX"/>
        </w:rPr>
      </w:pPr>
    </w:p>
    <w:p w14:paraId="6AF8CD78" w14:textId="77777777" w:rsidR="00DE2AEB" w:rsidRPr="00443746" w:rsidRDefault="00DE2AEB" w:rsidP="00DE2AEB">
      <w:pPr>
        <w:rPr>
          <w:lang w:val="es-MX"/>
        </w:rPr>
      </w:pPr>
      <w:r w:rsidRPr="00443746">
        <w:rPr>
          <w:lang w:val="es-MX"/>
        </w:rPr>
        <w:lastRenderedPageBreak/>
        <w:t xml:space="preserve">Compare estas características de </w:t>
      </w:r>
      <w:r>
        <w:rPr>
          <w:lang w:val="es-MX"/>
        </w:rPr>
        <w:t>puntos de la cara de la tierra a puntos de la cara oculta</w:t>
      </w:r>
      <w:r w:rsidRPr="00443746">
        <w:rPr>
          <w:lang w:val="es-MX"/>
        </w:rPr>
        <w:t xml:space="preserve">.    </w:t>
      </w:r>
    </w:p>
    <w:p w14:paraId="65EF66A2" w14:textId="77777777" w:rsidR="00DE2AEB" w:rsidRPr="00443746" w:rsidRDefault="00DE2AEB" w:rsidP="00DE2AEB">
      <w:pPr>
        <w:rPr>
          <w:b/>
          <w:lang w:val="es-MX"/>
        </w:rPr>
      </w:pPr>
    </w:p>
    <w:p w14:paraId="2C414060" w14:textId="77777777" w:rsidR="00DE2AEB" w:rsidRPr="00443746" w:rsidRDefault="00DE2AEB" w:rsidP="00DE2AEB">
      <w:pPr>
        <w:rPr>
          <w:b/>
          <w:lang w:val="es-MX"/>
        </w:rPr>
      </w:pPr>
    </w:p>
    <w:p w14:paraId="5E4F6F73" w14:textId="77777777" w:rsidR="00DE2AEB" w:rsidRPr="00A32331" w:rsidRDefault="00DE2AEB" w:rsidP="00DE2AEB">
      <w:pPr>
        <w:rPr>
          <w:b/>
        </w:rPr>
      </w:pPr>
      <w:r>
        <w:rPr>
          <w:b/>
        </w:rPr>
        <w:t>Pregunta</w:t>
      </w:r>
      <w:r w:rsidRPr="00A32331">
        <w:rPr>
          <w:b/>
        </w:rPr>
        <w:t>s:</w:t>
      </w:r>
    </w:p>
    <w:p w14:paraId="2873810B" w14:textId="77777777" w:rsidR="00DE2AEB" w:rsidRPr="00443746" w:rsidRDefault="00DE2AEB" w:rsidP="00DE2AEB">
      <w:pPr>
        <w:numPr>
          <w:ilvl w:val="0"/>
          <w:numId w:val="37"/>
        </w:numPr>
        <w:rPr>
          <w:lang w:val="es-MX"/>
        </w:rPr>
      </w:pPr>
      <w:r w:rsidRPr="00443746">
        <w:rPr>
          <w:lang w:val="es-MX"/>
        </w:rPr>
        <w:t xml:space="preserve">En general, ¿qué datos directos de la cara de la tierra y la cara oculta </w:t>
      </w:r>
      <w:r>
        <w:rPr>
          <w:lang w:val="es-MX"/>
        </w:rPr>
        <w:t>se c</w:t>
      </w:r>
      <w:r w:rsidRPr="00443746">
        <w:rPr>
          <w:lang w:val="es-MX"/>
        </w:rPr>
        <w:t>omparar</w:t>
      </w:r>
      <w:r>
        <w:rPr>
          <w:lang w:val="es-MX"/>
        </w:rPr>
        <w:t>an</w:t>
      </w:r>
      <w:r w:rsidRPr="00443746">
        <w:rPr>
          <w:lang w:val="es-MX"/>
        </w:rPr>
        <w:t xml:space="preserve"> con respecto a las tres características anteriores?</w:t>
      </w:r>
    </w:p>
    <w:p w14:paraId="722A5CE8" w14:textId="77777777" w:rsidR="00DE2AEB" w:rsidRPr="00443746" w:rsidRDefault="00DE2AEB" w:rsidP="00DE2AEB">
      <w:pPr>
        <w:numPr>
          <w:ilvl w:val="0"/>
          <w:numId w:val="37"/>
        </w:numPr>
        <w:rPr>
          <w:lang w:val="es-MX"/>
        </w:rPr>
      </w:pPr>
      <w:r w:rsidRPr="00443746">
        <w:rPr>
          <w:lang w:val="es-MX"/>
        </w:rPr>
        <w:t xml:space="preserve">¿Puedes encontrar alguna mancha </w:t>
      </w:r>
      <w:r>
        <w:rPr>
          <w:lang w:val="es-MX"/>
        </w:rPr>
        <w:t>de la caraoculta</w:t>
      </w:r>
      <w:r w:rsidRPr="00443746">
        <w:rPr>
          <w:lang w:val="es-MX"/>
        </w:rPr>
        <w:t xml:space="preserve"> cuyas características se a</w:t>
      </w:r>
      <w:r>
        <w:rPr>
          <w:lang w:val="es-MX"/>
        </w:rPr>
        <w:t>semejan a las manchas de la cara de la tierra</w:t>
      </w:r>
      <w:r w:rsidRPr="00443746">
        <w:rPr>
          <w:lang w:val="es-MX"/>
        </w:rPr>
        <w:t xml:space="preserve">? </w:t>
      </w:r>
    </w:p>
    <w:p w14:paraId="5E3B2F48" w14:textId="77777777" w:rsidR="00DE2AEB" w:rsidRPr="00443746" w:rsidRDefault="00DE2AEB" w:rsidP="00DE2AEB">
      <w:pPr>
        <w:numPr>
          <w:ilvl w:val="0"/>
          <w:numId w:val="37"/>
        </w:numPr>
        <w:rPr>
          <w:lang w:val="es-MX"/>
        </w:rPr>
      </w:pPr>
      <w:r w:rsidRPr="00443746">
        <w:rPr>
          <w:lang w:val="es-MX"/>
        </w:rPr>
        <w:t>Si se identifica un punto</w:t>
      </w:r>
      <w:r>
        <w:rPr>
          <w:lang w:val="es-MX"/>
        </w:rPr>
        <w:t xml:space="preserve"> de la cara oculta como</w:t>
      </w:r>
      <w:r w:rsidRPr="00443746">
        <w:rPr>
          <w:lang w:val="es-MX"/>
        </w:rPr>
        <w:t xml:space="preserve"> un</w:t>
      </w:r>
      <w:r>
        <w:rPr>
          <w:lang w:val="es-MX"/>
        </w:rPr>
        <w:t>a</w:t>
      </w:r>
      <w:r w:rsidRPr="00443746">
        <w:rPr>
          <w:lang w:val="es-MX"/>
        </w:rPr>
        <w:t xml:space="preserve"> posible</w:t>
      </w:r>
      <w:r>
        <w:rPr>
          <w:lang w:val="es-MX"/>
        </w:rPr>
        <w:t xml:space="preserve"> y</w:t>
      </w:r>
      <w:r w:rsidRPr="00443746">
        <w:rPr>
          <w:lang w:val="es-MX"/>
        </w:rPr>
        <w:t xml:space="preserve"> verdadera magnética región activa, ¿cómo utilizaría el conjunto de datos para confirmar esto?</w:t>
      </w:r>
    </w:p>
    <w:p w14:paraId="1F91D8DD" w14:textId="77777777" w:rsidR="00DE2AEB" w:rsidRPr="00443746" w:rsidRDefault="00DE2AEB" w:rsidP="00DE2AEB">
      <w:pPr>
        <w:rPr>
          <w:lang w:val="es-MX"/>
        </w:rPr>
      </w:pPr>
      <w:r>
        <w:rPr>
          <w:lang w:val="es-MX"/>
        </w:rPr>
        <w:t>Escriba "criterios de búsqueda de puntos verdaderos</w:t>
      </w:r>
      <w:r w:rsidRPr="00443746">
        <w:rPr>
          <w:lang w:val="es-MX"/>
        </w:rPr>
        <w:t xml:space="preserve">": Usted puede escribir su propio, o puede terminar estas frases: </w:t>
      </w:r>
    </w:p>
    <w:p w14:paraId="39396BDB" w14:textId="77777777" w:rsidR="00DE2AEB" w:rsidRPr="00443746" w:rsidRDefault="00DE2AEB" w:rsidP="00DE2AEB">
      <w:pPr>
        <w:numPr>
          <w:ilvl w:val="0"/>
          <w:numId w:val="6"/>
        </w:numPr>
        <w:rPr>
          <w:lang w:val="es-MX"/>
        </w:rPr>
      </w:pPr>
      <w:r w:rsidRPr="00443746">
        <w:rPr>
          <w:lang w:val="es-MX"/>
        </w:rPr>
        <w:t xml:space="preserve">Un punto de datos </w:t>
      </w:r>
      <w:r>
        <w:rPr>
          <w:lang w:val="es-MX"/>
        </w:rPr>
        <w:t>de la cara oculta es MAS</w:t>
      </w:r>
      <w:r w:rsidRPr="00443746">
        <w:rPr>
          <w:lang w:val="es-MX"/>
        </w:rPr>
        <w:t xml:space="preserve"> probable que sea un</w:t>
      </w:r>
      <w:r>
        <w:rPr>
          <w:lang w:val="es-MX"/>
        </w:rPr>
        <w:t xml:space="preserve">a verdadera </w:t>
      </w:r>
      <w:r w:rsidRPr="00443746">
        <w:rPr>
          <w:lang w:val="es-MX"/>
        </w:rPr>
        <w:t>región</w:t>
      </w:r>
      <w:r>
        <w:rPr>
          <w:lang w:val="es-MX"/>
        </w:rPr>
        <w:t xml:space="preserve"> magnetica</w:t>
      </w:r>
      <w:r w:rsidRPr="00443746">
        <w:rPr>
          <w:lang w:val="es-MX"/>
        </w:rPr>
        <w:t xml:space="preserve"> activa si....</w:t>
      </w:r>
    </w:p>
    <w:p w14:paraId="6AEB74AB" w14:textId="77777777" w:rsidR="00DE2AEB" w:rsidRPr="00443746" w:rsidRDefault="00DE2AEB" w:rsidP="00DE2AEB">
      <w:pPr>
        <w:rPr>
          <w:lang w:val="es-MX"/>
        </w:rPr>
      </w:pPr>
    </w:p>
    <w:p w14:paraId="65E7A23B" w14:textId="77777777" w:rsidR="00DE2AEB" w:rsidRPr="00443746" w:rsidRDefault="00DE2AEB" w:rsidP="00DE2AEB">
      <w:pPr>
        <w:rPr>
          <w:lang w:val="es-MX"/>
        </w:rPr>
      </w:pPr>
    </w:p>
    <w:p w14:paraId="024790AC" w14:textId="77777777" w:rsidR="00DE2AEB" w:rsidRPr="00443746" w:rsidRDefault="00DE2AEB" w:rsidP="00DE2AEB">
      <w:pPr>
        <w:numPr>
          <w:ilvl w:val="0"/>
          <w:numId w:val="6"/>
        </w:numPr>
        <w:rPr>
          <w:lang w:val="es-MX"/>
        </w:rPr>
      </w:pPr>
      <w:r w:rsidRPr="00443746">
        <w:rPr>
          <w:lang w:val="es-MX"/>
        </w:rPr>
        <w:t>Un pun</w:t>
      </w:r>
      <w:r>
        <w:rPr>
          <w:lang w:val="es-MX"/>
        </w:rPr>
        <w:t>to de datos cara oculta es MENOS</w:t>
      </w:r>
      <w:r w:rsidRPr="00443746">
        <w:rPr>
          <w:lang w:val="es-MX"/>
        </w:rPr>
        <w:t xml:space="preserve"> probable que sea un</w:t>
      </w:r>
      <w:r>
        <w:rPr>
          <w:lang w:val="es-MX"/>
        </w:rPr>
        <w:t xml:space="preserve">a verdadero </w:t>
      </w:r>
      <w:r w:rsidRPr="00443746">
        <w:rPr>
          <w:lang w:val="es-MX"/>
        </w:rPr>
        <w:t>región</w:t>
      </w:r>
      <w:r>
        <w:rPr>
          <w:lang w:val="es-MX"/>
        </w:rPr>
        <w:t xml:space="preserve"> magnetica</w:t>
      </w:r>
      <w:r w:rsidRPr="00443746">
        <w:rPr>
          <w:lang w:val="es-MX"/>
        </w:rPr>
        <w:t xml:space="preserve"> activa si ….</w:t>
      </w:r>
    </w:p>
    <w:p w14:paraId="0E85C4CB" w14:textId="77777777" w:rsidR="00DE2AEB" w:rsidRPr="00443746" w:rsidRDefault="00DE2AEB" w:rsidP="00DE2AEB">
      <w:pPr>
        <w:rPr>
          <w:lang w:val="es-MX"/>
        </w:rPr>
      </w:pPr>
    </w:p>
    <w:p w14:paraId="3CDB5CF7" w14:textId="77777777" w:rsidR="00DE2AEB" w:rsidRPr="00443746" w:rsidRDefault="00DE2AEB" w:rsidP="00DE2AEB">
      <w:pPr>
        <w:rPr>
          <w:lang w:val="es-MX"/>
        </w:rPr>
      </w:pPr>
    </w:p>
    <w:p w14:paraId="468A4992" w14:textId="77777777" w:rsidR="00DE2AEB" w:rsidRPr="006326FB" w:rsidRDefault="00DE2AEB" w:rsidP="00DE2AEB">
      <w:pPr>
        <w:rPr>
          <w:lang w:val="es-MX"/>
        </w:rPr>
      </w:pPr>
      <w:r w:rsidRPr="006326FB">
        <w:rPr>
          <w:lang w:val="es-MX"/>
        </w:rPr>
        <w:t xml:space="preserve">Escriba "criterios de confirmación in puntos reales":  </w:t>
      </w:r>
    </w:p>
    <w:p w14:paraId="423537B6" w14:textId="77777777" w:rsidR="00DE2AEB" w:rsidRPr="006326FB" w:rsidRDefault="00DE2AEB" w:rsidP="00DE2AEB">
      <w:pPr>
        <w:numPr>
          <w:ilvl w:val="0"/>
          <w:numId w:val="7"/>
        </w:numPr>
        <w:rPr>
          <w:lang w:val="es-MX"/>
        </w:rPr>
      </w:pPr>
      <w:r w:rsidRPr="006326FB">
        <w:rPr>
          <w:lang w:val="es-MX"/>
        </w:rPr>
        <w:t xml:space="preserve">Un punto de datos cara oculta se </w:t>
      </w:r>
      <w:r>
        <w:rPr>
          <w:lang w:val="es-MX"/>
        </w:rPr>
        <w:t xml:space="preserve">CONFIRMA como una verdadera </w:t>
      </w:r>
      <w:r w:rsidRPr="006326FB">
        <w:rPr>
          <w:lang w:val="es-MX"/>
        </w:rPr>
        <w:t>región activa si ….</w:t>
      </w:r>
    </w:p>
    <w:p w14:paraId="0EA71A83" w14:textId="77777777" w:rsidR="00DE2AEB" w:rsidRPr="006326FB" w:rsidRDefault="00DE2AEB" w:rsidP="00DE2AEB">
      <w:pPr>
        <w:rPr>
          <w:lang w:val="es-MX"/>
        </w:rPr>
      </w:pPr>
    </w:p>
    <w:p w14:paraId="3BB0BB74" w14:textId="77777777" w:rsidR="00DE2AEB" w:rsidRPr="006326FB" w:rsidRDefault="00DE2AEB" w:rsidP="00DE2AEB">
      <w:pPr>
        <w:rPr>
          <w:lang w:val="es-MX"/>
        </w:rPr>
      </w:pPr>
    </w:p>
    <w:p w14:paraId="06141CE6" w14:textId="77777777" w:rsidR="00DE2AEB" w:rsidRDefault="00DE2AEB" w:rsidP="00DE2AEB">
      <w:pPr>
        <w:pStyle w:val="Ttulo2"/>
      </w:pPr>
      <w:r w:rsidRPr="00AD7125">
        <w:br w:type="page"/>
      </w:r>
      <w:bookmarkStart w:id="73" w:name="_Toc252547186"/>
      <w:r>
        <w:lastRenderedPageBreak/>
        <w:t>La Cázeria</w:t>
      </w:r>
      <w:bookmarkEnd w:id="73"/>
    </w:p>
    <w:p w14:paraId="4CA5492B" w14:textId="77777777" w:rsidR="00DE2AEB" w:rsidRPr="00AD7125" w:rsidRDefault="00DE2AEB" w:rsidP="00DE2AEB">
      <w:pPr>
        <w:rPr>
          <w:lang w:val="es-MX"/>
        </w:rPr>
      </w:pPr>
      <w:r w:rsidRPr="00AD7125">
        <w:rPr>
          <w:lang w:val="es-MX"/>
        </w:rPr>
        <w:t xml:space="preserve">Ponga lo que has aprendido en buen uso: ir a buscar algunas regiones activas magnéticos farside! </w:t>
      </w:r>
    </w:p>
    <w:p w14:paraId="7BF4D780" w14:textId="77777777" w:rsidR="00C01E26" w:rsidRDefault="00DE2AEB" w:rsidP="00DE2AEB">
      <w:pPr>
        <w:jc w:val="center"/>
        <w:rPr>
          <w:b/>
        </w:rPr>
      </w:pPr>
      <w:r>
        <w:rPr>
          <w:noProof/>
          <w:lang w:val="es-ES" w:eastAsia="es-ES"/>
        </w:rPr>
        <w:drawing>
          <wp:inline distT="0" distB="0" distL="0" distR="0" wp14:anchorId="1354DF59" wp14:editId="3A091CFE">
            <wp:extent cx="4762500" cy="1905000"/>
            <wp:effectExtent l="0" t="0" r="0" b="0"/>
            <wp:docPr id="19" name="Imagen 19" descr="Hunting real magnetic features revealed by the Farside data of the whole Sun magnetic ma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unting real magnetic features revealed by the Farside data of the whole Sun magnetic maps.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62500" cy="1905000"/>
                    </a:xfrm>
                    <a:prstGeom prst="rect">
                      <a:avLst/>
                    </a:prstGeom>
                    <a:noFill/>
                    <a:ln>
                      <a:noFill/>
                    </a:ln>
                  </pic:spPr>
                </pic:pic>
              </a:graphicData>
            </a:graphic>
          </wp:inline>
        </w:drawing>
      </w:r>
    </w:p>
    <w:p w14:paraId="7AFC4461" w14:textId="77777777" w:rsidR="00DE2AEB" w:rsidRDefault="00C01E26" w:rsidP="00DE2AEB">
      <w:pPr>
        <w:pStyle w:val="Ttulo3"/>
      </w:pPr>
      <w:bookmarkStart w:id="74" w:name="_Toc252547187"/>
      <w:r>
        <w:rPr>
          <w:b w:val="0"/>
        </w:rPr>
        <w:t>¿Qué</w:t>
      </w:r>
      <w:r w:rsidR="00DE2AEB">
        <w:t xml:space="preserve"> es lo que </w:t>
      </w:r>
      <w:r>
        <w:t>haras?</w:t>
      </w:r>
      <w:bookmarkEnd w:id="74"/>
    </w:p>
    <w:p w14:paraId="3AD8393F" w14:textId="77777777" w:rsidR="00C01E26" w:rsidRDefault="00DE2AEB" w:rsidP="00DE2AEB">
      <w:pPr>
        <w:rPr>
          <w:lang w:val="es-MX"/>
        </w:rPr>
      </w:pPr>
      <w:r w:rsidRPr="00150839">
        <w:rPr>
          <w:lang w:val="es-MX"/>
        </w:rPr>
        <w:t xml:space="preserve">Va a tratar de identificar y confirmar las manchas en la cara oculta de </w:t>
      </w:r>
      <w:r>
        <w:rPr>
          <w:lang w:val="es-MX"/>
        </w:rPr>
        <w:t>los mapas magnéticos</w:t>
      </w:r>
      <w:r w:rsidRPr="00150839">
        <w:rPr>
          <w:lang w:val="es-MX"/>
        </w:rPr>
        <w:t xml:space="preserve"> </w:t>
      </w:r>
      <w:r>
        <w:rPr>
          <w:lang w:val="es-MX"/>
        </w:rPr>
        <w:t xml:space="preserve">enteros del Sol </w:t>
      </w:r>
      <w:r w:rsidRPr="00150839">
        <w:rPr>
          <w:lang w:val="es-MX"/>
        </w:rPr>
        <w:t>qu</w:t>
      </w:r>
      <w:r>
        <w:rPr>
          <w:lang w:val="es-MX"/>
        </w:rPr>
        <w:t xml:space="preserve">e son </w:t>
      </w:r>
      <w:r w:rsidRPr="00150839">
        <w:rPr>
          <w:u w:val="single"/>
          <w:lang w:val="es-MX"/>
        </w:rPr>
        <w:t>regiones activas magnéticas reales</w:t>
      </w:r>
      <w:r w:rsidRPr="00150839">
        <w:rPr>
          <w:lang w:val="es-MX"/>
        </w:rPr>
        <w:t xml:space="preserve">.  </w:t>
      </w:r>
    </w:p>
    <w:p w14:paraId="1418F10B" w14:textId="77777777" w:rsidR="00DE2AEB" w:rsidRDefault="00C01E26" w:rsidP="00DE2AEB">
      <w:pPr>
        <w:pStyle w:val="Ttulo3"/>
      </w:pPr>
      <w:bookmarkStart w:id="75" w:name="_Toc252547188"/>
      <w:r>
        <w:rPr>
          <w:lang w:val="es-MX"/>
        </w:rPr>
        <w:t>¿Cómo</w:t>
      </w:r>
      <w:r w:rsidR="00DE2AEB">
        <w:t xml:space="preserve"> lo </w:t>
      </w:r>
      <w:r>
        <w:t>haras?</w:t>
      </w:r>
      <w:bookmarkEnd w:id="75"/>
    </w:p>
    <w:p w14:paraId="1BE3ED98" w14:textId="77777777" w:rsidR="00DE2AEB" w:rsidRPr="00150839" w:rsidRDefault="00DE2AEB" w:rsidP="00DE2AEB">
      <w:pPr>
        <w:rPr>
          <w:lang w:val="es-MX"/>
        </w:rPr>
      </w:pPr>
      <w:r w:rsidRPr="00150839">
        <w:rPr>
          <w:lang w:val="es-MX"/>
        </w:rPr>
        <w:t xml:space="preserve">Utilizando los </w:t>
      </w:r>
      <w:r w:rsidRPr="00150839">
        <w:rPr>
          <w:i/>
          <w:lang w:val="es-MX"/>
        </w:rPr>
        <w:t>criterios de búsqueda</w:t>
      </w:r>
      <w:r>
        <w:rPr>
          <w:lang w:val="es-MX"/>
        </w:rPr>
        <w:t xml:space="preserve">, analiza los conjuntos de datos de los mapas magnéticos enteros del Sol y </w:t>
      </w:r>
      <w:r w:rsidRPr="00150839">
        <w:rPr>
          <w:lang w:val="es-MX"/>
        </w:rPr>
        <w:t>a</w:t>
      </w:r>
      <w:r>
        <w:rPr>
          <w:lang w:val="es-MX"/>
        </w:rPr>
        <w:t xml:space="preserve">l encontrar características </w:t>
      </w:r>
      <w:r w:rsidRPr="00150839">
        <w:rPr>
          <w:lang w:val="es-MX"/>
        </w:rPr>
        <w:t>reales</w:t>
      </w:r>
      <w:r>
        <w:rPr>
          <w:lang w:val="es-MX"/>
        </w:rPr>
        <w:t xml:space="preserve"> posibles en el lado oculto, introducirlos en el</w:t>
      </w:r>
      <w:r w:rsidRPr="00150839">
        <w:rPr>
          <w:lang w:val="es-MX"/>
        </w:rPr>
        <w:t xml:space="preserve"> registro (como el ejemplo de </w:t>
      </w:r>
      <w:r w:rsidRPr="00B12690">
        <w:rPr>
          <w:i/>
          <w:lang w:val="es-MX"/>
        </w:rPr>
        <w:t>Registro de Cazeria</w:t>
      </w:r>
      <w:r w:rsidRPr="00150839">
        <w:rPr>
          <w:lang w:val="es-MX"/>
        </w:rPr>
        <w:t xml:space="preserve"> </w:t>
      </w:r>
      <w:r>
        <w:rPr>
          <w:lang w:val="es-MX"/>
        </w:rPr>
        <w:t>e</w:t>
      </w:r>
      <w:r w:rsidRPr="00150839">
        <w:rPr>
          <w:lang w:val="es-MX"/>
        </w:rPr>
        <w:t>n la página 47).</w:t>
      </w:r>
    </w:p>
    <w:p w14:paraId="121E9559" w14:textId="77777777" w:rsidR="00DE2AEB" w:rsidRDefault="00DE2AEB" w:rsidP="00DE2AEB">
      <w:pPr>
        <w:pStyle w:val="Ttulo3"/>
      </w:pPr>
      <w:bookmarkStart w:id="76" w:name="_Toc252547189"/>
      <w:r>
        <w:t>Materiales y Habilidades</w:t>
      </w:r>
      <w:bookmarkEnd w:id="76"/>
    </w:p>
    <w:p w14:paraId="3A54227E" w14:textId="77777777" w:rsidR="00DE2AEB" w:rsidRPr="00B12690" w:rsidRDefault="00DE2AEB" w:rsidP="00DE2AEB">
      <w:pPr>
        <w:numPr>
          <w:ilvl w:val="0"/>
          <w:numId w:val="38"/>
        </w:numPr>
        <w:rPr>
          <w:lang w:val="es-MX"/>
        </w:rPr>
      </w:pPr>
      <w:r w:rsidRPr="00B12690">
        <w:rPr>
          <w:lang w:val="es-MX"/>
        </w:rPr>
        <w:t>Conjuntos completos de mapas de rotación del Sol</w:t>
      </w:r>
    </w:p>
    <w:p w14:paraId="48BC073A" w14:textId="77777777" w:rsidR="00DE2AEB" w:rsidRDefault="00DE2AEB" w:rsidP="00DE2AEB">
      <w:pPr>
        <w:numPr>
          <w:ilvl w:val="0"/>
          <w:numId w:val="38"/>
        </w:numPr>
      </w:pPr>
      <w:r>
        <w:t>Registro de Cazeria (pagina 47)</w:t>
      </w:r>
    </w:p>
    <w:p w14:paraId="706E1289" w14:textId="77777777" w:rsidR="00DE2AEB" w:rsidRDefault="00DE2AEB" w:rsidP="00DE2AEB">
      <w:pPr>
        <w:pStyle w:val="Ttulo3"/>
      </w:pPr>
      <w:bookmarkStart w:id="77" w:name="_Toc252547190"/>
      <w:r>
        <w:t>Paso-por-Paso</w:t>
      </w:r>
      <w:bookmarkEnd w:id="77"/>
    </w:p>
    <w:p w14:paraId="49CA0323" w14:textId="77777777" w:rsidR="00DE2AEB" w:rsidRPr="00B12690" w:rsidRDefault="00DE2AEB" w:rsidP="00DE2AEB">
      <w:pPr>
        <w:numPr>
          <w:ilvl w:val="0"/>
          <w:numId w:val="25"/>
        </w:numPr>
        <w:rPr>
          <w:lang w:val="es-MX"/>
        </w:rPr>
      </w:pPr>
      <w:r>
        <w:rPr>
          <w:lang w:val="es-MX"/>
        </w:rPr>
        <w:t>D</w:t>
      </w:r>
      <w:r w:rsidRPr="00B12690">
        <w:rPr>
          <w:lang w:val="es-MX"/>
        </w:rPr>
        <w:t>ebe sentirse libre p</w:t>
      </w:r>
      <w:r>
        <w:rPr>
          <w:lang w:val="es-MX"/>
        </w:rPr>
        <w:t xml:space="preserve">ara buscar a través de los muchos conjuntos de </w:t>
      </w:r>
      <w:r w:rsidRPr="00B12690">
        <w:rPr>
          <w:lang w:val="es-MX"/>
        </w:rPr>
        <w:t>datos</w:t>
      </w:r>
      <w:r>
        <w:rPr>
          <w:lang w:val="es-MX"/>
        </w:rPr>
        <w:t xml:space="preserve"> de rotacion que desee, y busque</w:t>
      </w:r>
      <w:r w:rsidRPr="00B12690">
        <w:rPr>
          <w:lang w:val="es-MX"/>
        </w:rPr>
        <w:t xml:space="preserve"> </w:t>
      </w:r>
      <w:r>
        <w:rPr>
          <w:lang w:val="es-MX"/>
        </w:rPr>
        <w:t xml:space="preserve">las muchas </w:t>
      </w:r>
      <w:r w:rsidRPr="00B12690">
        <w:rPr>
          <w:lang w:val="es-MX"/>
        </w:rPr>
        <w:t>regiones a</w:t>
      </w:r>
      <w:r>
        <w:rPr>
          <w:lang w:val="es-MX"/>
        </w:rPr>
        <w:t>ctivas magnéticos reales de la cara oculta que pueda</w:t>
      </w:r>
      <w:r w:rsidRPr="00B12690">
        <w:rPr>
          <w:lang w:val="es-MX"/>
        </w:rPr>
        <w:t xml:space="preserve">. Tome nota </w:t>
      </w:r>
      <w:r w:rsidRPr="00B12690">
        <w:rPr>
          <w:u w:val="single"/>
          <w:lang w:val="es-MX"/>
        </w:rPr>
        <w:t>de cuántos</w:t>
      </w:r>
      <w:r w:rsidRPr="00B12690">
        <w:rPr>
          <w:lang w:val="es-MX"/>
        </w:rPr>
        <w:t xml:space="preserve"> y </w:t>
      </w:r>
      <w:r w:rsidRPr="004D6B2D">
        <w:rPr>
          <w:u w:val="single"/>
          <w:lang w:val="es-MX"/>
        </w:rPr>
        <w:t>cuáles</w:t>
      </w:r>
      <w:r w:rsidRPr="00B12690">
        <w:rPr>
          <w:lang w:val="es-MX"/>
        </w:rPr>
        <w:t xml:space="preserve"> </w:t>
      </w:r>
      <w:r>
        <w:rPr>
          <w:lang w:val="es-MX"/>
        </w:rPr>
        <w:t xml:space="preserve">conjuntos </w:t>
      </w:r>
      <w:r w:rsidRPr="00B12690">
        <w:rPr>
          <w:lang w:val="es-MX"/>
        </w:rPr>
        <w:t xml:space="preserve">de rotación </w:t>
      </w:r>
      <w:r>
        <w:rPr>
          <w:lang w:val="es-MX"/>
        </w:rPr>
        <w:t>ha buscado</w:t>
      </w:r>
      <w:r w:rsidRPr="00B12690">
        <w:rPr>
          <w:lang w:val="es-MX"/>
        </w:rPr>
        <w:t>, si</w:t>
      </w:r>
      <w:r>
        <w:rPr>
          <w:lang w:val="es-MX"/>
        </w:rPr>
        <w:t>n importar si encuentra un posible de region activa magnético</w:t>
      </w:r>
      <w:r w:rsidRPr="00B12690">
        <w:rPr>
          <w:lang w:val="es-MX"/>
        </w:rPr>
        <w:t xml:space="preserve">.  </w:t>
      </w:r>
    </w:p>
    <w:p w14:paraId="65E728CF" w14:textId="77777777" w:rsidR="00DE2AEB" w:rsidRDefault="00DE2AEB" w:rsidP="00DE2AEB">
      <w:pPr>
        <w:numPr>
          <w:ilvl w:val="0"/>
          <w:numId w:val="25"/>
        </w:numPr>
      </w:pPr>
      <w:r w:rsidRPr="004D6B2D">
        <w:t>Resuma sus hallazgos aquí</w:t>
      </w:r>
      <w:r>
        <w:t xml:space="preserv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gridCol w:w="2268"/>
      </w:tblGrid>
      <w:tr w:rsidR="00DE2AEB" w:rsidRPr="004D6B2D" w14:paraId="220DE734" w14:textId="77777777">
        <w:tc>
          <w:tcPr>
            <w:tcW w:w="5760" w:type="dxa"/>
            <w:tcBorders>
              <w:top w:val="nil"/>
              <w:left w:val="nil"/>
              <w:bottom w:val="nil"/>
              <w:right w:val="nil"/>
            </w:tcBorders>
            <w:shd w:val="clear" w:color="auto" w:fill="auto"/>
            <w:vAlign w:val="center"/>
          </w:tcPr>
          <w:p w14:paraId="701577E5" w14:textId="77777777" w:rsidR="00DE2AEB" w:rsidRPr="004D6B2D" w:rsidRDefault="00DE2AEB" w:rsidP="00E353B0">
            <w:pPr>
              <w:rPr>
                <w:lang w:val="es-MX"/>
              </w:rPr>
            </w:pPr>
            <w:bookmarkStart w:id="78" w:name="OLE_LINK4"/>
            <w:r w:rsidRPr="004D6B2D">
              <w:rPr>
                <w:lang w:val="es-MX"/>
              </w:rPr>
              <w:t xml:space="preserve">¿Cuantos conjuntos de rotacion usaste para tu busqueda? </w:t>
            </w:r>
          </w:p>
        </w:tc>
        <w:tc>
          <w:tcPr>
            <w:tcW w:w="2268" w:type="dxa"/>
            <w:tcBorders>
              <w:top w:val="nil"/>
              <w:left w:val="nil"/>
              <w:bottom w:val="single" w:sz="4" w:space="0" w:color="auto"/>
              <w:right w:val="nil"/>
            </w:tcBorders>
            <w:shd w:val="clear" w:color="auto" w:fill="auto"/>
            <w:vAlign w:val="center"/>
          </w:tcPr>
          <w:p w14:paraId="02A57F36" w14:textId="77777777" w:rsidR="00DE2AEB" w:rsidRPr="004D6B2D" w:rsidRDefault="00DE2AEB" w:rsidP="00E353B0">
            <w:pPr>
              <w:rPr>
                <w:lang w:val="es-MX"/>
              </w:rPr>
            </w:pPr>
          </w:p>
        </w:tc>
      </w:tr>
      <w:tr w:rsidR="00DE2AEB" w:rsidRPr="004D6B2D" w14:paraId="144347B7" w14:textId="77777777">
        <w:tc>
          <w:tcPr>
            <w:tcW w:w="5760" w:type="dxa"/>
            <w:tcBorders>
              <w:top w:val="nil"/>
              <w:left w:val="nil"/>
              <w:bottom w:val="nil"/>
              <w:right w:val="nil"/>
            </w:tcBorders>
            <w:shd w:val="clear" w:color="auto" w:fill="auto"/>
            <w:vAlign w:val="center"/>
          </w:tcPr>
          <w:p w14:paraId="0A6B6C4B" w14:textId="77777777" w:rsidR="00DE2AEB" w:rsidRPr="004D6B2D" w:rsidRDefault="00DE2AEB" w:rsidP="00E353B0">
            <w:pPr>
              <w:rPr>
                <w:lang w:val="es-MX"/>
              </w:rPr>
            </w:pPr>
            <w:r>
              <w:rPr>
                <w:lang w:val="es-MX"/>
              </w:rPr>
              <w:t>¿Cuántas regiones activas magnética</w:t>
            </w:r>
            <w:r w:rsidRPr="004D6B2D">
              <w:rPr>
                <w:lang w:val="es-MX"/>
              </w:rPr>
              <w:t xml:space="preserve">s </w:t>
            </w:r>
            <w:r>
              <w:rPr>
                <w:lang w:val="es-MX"/>
              </w:rPr>
              <w:t>posibles registraste</w:t>
            </w:r>
            <w:r w:rsidRPr="004D6B2D">
              <w:rPr>
                <w:lang w:val="es-MX"/>
              </w:rPr>
              <w:t>?</w:t>
            </w:r>
          </w:p>
        </w:tc>
        <w:tc>
          <w:tcPr>
            <w:tcW w:w="2268" w:type="dxa"/>
            <w:tcBorders>
              <w:top w:val="single" w:sz="4" w:space="0" w:color="auto"/>
              <w:left w:val="nil"/>
              <w:bottom w:val="single" w:sz="4" w:space="0" w:color="auto"/>
              <w:right w:val="nil"/>
            </w:tcBorders>
            <w:shd w:val="clear" w:color="auto" w:fill="auto"/>
            <w:vAlign w:val="center"/>
          </w:tcPr>
          <w:p w14:paraId="56263EC7" w14:textId="77777777" w:rsidR="00DE2AEB" w:rsidRPr="004D6B2D" w:rsidRDefault="00DE2AEB" w:rsidP="00E353B0">
            <w:pPr>
              <w:rPr>
                <w:lang w:val="es-MX"/>
              </w:rPr>
            </w:pPr>
          </w:p>
        </w:tc>
      </w:tr>
      <w:tr w:rsidR="00DE2AEB" w:rsidRPr="004D6B2D" w14:paraId="5A8800BC" w14:textId="77777777">
        <w:tc>
          <w:tcPr>
            <w:tcW w:w="5760" w:type="dxa"/>
            <w:tcBorders>
              <w:top w:val="nil"/>
              <w:left w:val="nil"/>
              <w:bottom w:val="nil"/>
              <w:right w:val="nil"/>
            </w:tcBorders>
            <w:shd w:val="clear" w:color="auto" w:fill="auto"/>
            <w:vAlign w:val="center"/>
          </w:tcPr>
          <w:p w14:paraId="7422EEC6" w14:textId="77777777" w:rsidR="00DE2AEB" w:rsidRPr="004D6B2D" w:rsidRDefault="00DE2AEB" w:rsidP="00E353B0">
            <w:pPr>
              <w:rPr>
                <w:lang w:val="es-MX"/>
              </w:rPr>
            </w:pPr>
            <w:r>
              <w:rPr>
                <w:lang w:val="es-MX"/>
              </w:rPr>
              <w:t xml:space="preserve">¿Cuántas </w:t>
            </w:r>
            <w:r w:rsidRPr="004D6B2D">
              <w:rPr>
                <w:lang w:val="es-MX"/>
              </w:rPr>
              <w:t xml:space="preserve">de </w:t>
            </w:r>
            <w:r>
              <w:rPr>
                <w:lang w:val="es-MX"/>
              </w:rPr>
              <w:t xml:space="preserve">las posibles </w:t>
            </w:r>
            <w:r w:rsidRPr="004D6B2D">
              <w:rPr>
                <w:lang w:val="es-MX"/>
              </w:rPr>
              <w:t>regiones activas magnét</w:t>
            </w:r>
            <w:r>
              <w:rPr>
                <w:lang w:val="es-MX"/>
              </w:rPr>
              <w:t>icas que registraste pudiste confirmar como regiones activas magnéticas reales</w:t>
            </w:r>
            <w:r w:rsidRPr="004D6B2D">
              <w:rPr>
                <w:lang w:val="es-MX"/>
              </w:rPr>
              <w:t xml:space="preserve">? </w:t>
            </w:r>
          </w:p>
        </w:tc>
        <w:tc>
          <w:tcPr>
            <w:tcW w:w="2268" w:type="dxa"/>
            <w:tcBorders>
              <w:top w:val="single" w:sz="4" w:space="0" w:color="auto"/>
              <w:left w:val="nil"/>
              <w:bottom w:val="single" w:sz="4" w:space="0" w:color="auto"/>
              <w:right w:val="nil"/>
            </w:tcBorders>
            <w:shd w:val="clear" w:color="auto" w:fill="auto"/>
            <w:vAlign w:val="center"/>
          </w:tcPr>
          <w:p w14:paraId="7B2F2414" w14:textId="77777777" w:rsidR="00DE2AEB" w:rsidRPr="004D6B2D" w:rsidRDefault="00DE2AEB" w:rsidP="00E353B0">
            <w:pPr>
              <w:rPr>
                <w:lang w:val="es-MX"/>
              </w:rPr>
            </w:pPr>
          </w:p>
        </w:tc>
      </w:tr>
      <w:bookmarkEnd w:id="78"/>
    </w:tbl>
    <w:p w14:paraId="2E9114AC" w14:textId="77777777" w:rsidR="00DE2AEB" w:rsidRPr="004D6B2D" w:rsidRDefault="00DE2AEB" w:rsidP="00DE2AEB">
      <w:pPr>
        <w:rPr>
          <w:lang w:val="es-MX"/>
        </w:rPr>
      </w:pPr>
    </w:p>
    <w:p w14:paraId="0ED2E54D" w14:textId="77777777" w:rsidR="00DE2AEB" w:rsidRPr="004D6B2D" w:rsidRDefault="00DE2AEB" w:rsidP="00DE2AEB">
      <w:pPr>
        <w:numPr>
          <w:ilvl w:val="0"/>
          <w:numId w:val="25"/>
        </w:numPr>
        <w:rPr>
          <w:lang w:val="es-MX"/>
        </w:rPr>
      </w:pPr>
      <w:r w:rsidRPr="004D6B2D">
        <w:rPr>
          <w:lang w:val="es-MX"/>
        </w:rPr>
        <w:lastRenderedPageBreak/>
        <w:t xml:space="preserve">Elija uno </w:t>
      </w:r>
      <w:r>
        <w:rPr>
          <w:lang w:val="es-MX"/>
        </w:rPr>
        <w:t>de los conjuntos de datos de rotación en los que ha buscado—</w:t>
      </w:r>
      <w:r w:rsidRPr="004D6B2D">
        <w:rPr>
          <w:lang w:val="es-MX"/>
        </w:rPr>
        <w:t>preferiblemente uno en el que s</w:t>
      </w:r>
      <w:r>
        <w:rPr>
          <w:lang w:val="es-MX"/>
        </w:rPr>
        <w:t xml:space="preserve">e encontró al menos una posible </w:t>
      </w:r>
      <w:r w:rsidRPr="004D6B2D">
        <w:rPr>
          <w:lang w:val="es-MX"/>
        </w:rPr>
        <w:t>región</w:t>
      </w:r>
      <w:r>
        <w:rPr>
          <w:lang w:val="es-MX"/>
        </w:rPr>
        <w:t xml:space="preserve"> magnetica</w:t>
      </w:r>
      <w:r w:rsidRPr="004D6B2D">
        <w:rPr>
          <w:lang w:val="es-MX"/>
        </w:rPr>
        <w:t xml:space="preserve"> activa.  </w:t>
      </w:r>
    </w:p>
    <w:p w14:paraId="4BB37424" w14:textId="77777777" w:rsidR="00DE2AEB" w:rsidRPr="004D6B2D" w:rsidRDefault="00DE2AEB" w:rsidP="00DE2AEB">
      <w:pPr>
        <w:numPr>
          <w:ilvl w:val="0"/>
          <w:numId w:val="25"/>
        </w:numPr>
        <w:rPr>
          <w:lang w:val="es-MX"/>
        </w:rPr>
      </w:pPr>
      <w:r w:rsidRPr="004D6B2D">
        <w:rPr>
          <w:lang w:val="es-MX"/>
        </w:rPr>
        <w:t>Para</w:t>
      </w:r>
      <w:r>
        <w:rPr>
          <w:lang w:val="es-MX"/>
        </w:rPr>
        <w:t xml:space="preserve"> la serie de rotación elegida</w:t>
      </w:r>
      <w:r w:rsidRPr="004D6B2D">
        <w:rPr>
          <w:lang w:val="es-MX"/>
        </w:rPr>
        <w:t xml:space="preserve">, cuenta </w:t>
      </w:r>
      <w:r w:rsidRPr="004D6B2D">
        <w:rPr>
          <w:u w:val="single"/>
          <w:lang w:val="es-MX"/>
        </w:rPr>
        <w:t>todos</w:t>
      </w:r>
      <w:r w:rsidRPr="004D6B2D">
        <w:rPr>
          <w:lang w:val="es-MX"/>
        </w:rPr>
        <w:t xml:space="preserve"> los puntos</w:t>
      </w:r>
      <w:r>
        <w:rPr>
          <w:lang w:val="es-MX"/>
        </w:rPr>
        <w:t xml:space="preserve"> que se ven en los datos de la cara oculta</w:t>
      </w:r>
      <w:r w:rsidRPr="004D6B2D">
        <w:rPr>
          <w:lang w:val="es-MX"/>
        </w:rPr>
        <w:t xml:space="preserve"> en </w:t>
      </w:r>
      <w:r w:rsidRPr="007D6120">
        <w:rPr>
          <w:u w:val="single"/>
          <w:lang w:val="es-MX"/>
        </w:rPr>
        <w:t>todos</w:t>
      </w:r>
      <w:r w:rsidRPr="004D6B2D">
        <w:rPr>
          <w:lang w:val="es-MX"/>
        </w:rPr>
        <w:t xml:space="preserve"> los mapas. (Sí, esto puede ser tedioso!) Nota: Un punto que persiste en el mismo lugar en múltiples mapas puede ser añadido a la cuenta una sola vez, pero cada lugar que va y viene en un solo mapa debe ser contado como uno.  </w:t>
      </w:r>
    </w:p>
    <w:p w14:paraId="3E7B799F" w14:textId="77777777" w:rsidR="00DE2AEB" w:rsidRDefault="00DE2AEB" w:rsidP="00DE2AEB">
      <w:pPr>
        <w:numPr>
          <w:ilvl w:val="0"/>
          <w:numId w:val="25"/>
        </w:numPr>
      </w:pPr>
      <w:r w:rsidRPr="007D6120">
        <w:t>Resuma sus hallazgos aquí</w:t>
      </w:r>
      <w:r>
        <w:t xml:space="preserv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gridCol w:w="2268"/>
      </w:tblGrid>
      <w:tr w:rsidR="00DE2AEB" w:rsidRPr="007D6120" w14:paraId="66E1AFA0" w14:textId="77777777">
        <w:tc>
          <w:tcPr>
            <w:tcW w:w="5760" w:type="dxa"/>
            <w:tcBorders>
              <w:top w:val="nil"/>
              <w:left w:val="nil"/>
              <w:bottom w:val="nil"/>
              <w:right w:val="nil"/>
            </w:tcBorders>
            <w:shd w:val="clear" w:color="auto" w:fill="auto"/>
            <w:vAlign w:val="center"/>
          </w:tcPr>
          <w:p w14:paraId="21F59BDC" w14:textId="77777777" w:rsidR="00DE2AEB" w:rsidRPr="007D6120" w:rsidRDefault="00DE2AEB" w:rsidP="00E353B0">
            <w:pPr>
              <w:rPr>
                <w:lang w:val="es-MX"/>
              </w:rPr>
            </w:pPr>
            <w:r>
              <w:rPr>
                <w:lang w:val="es-MX"/>
              </w:rPr>
              <w:t>¿Cuál fue su recuento para</w:t>
            </w:r>
            <w:r w:rsidRPr="007D6120">
              <w:rPr>
                <w:lang w:val="es-MX"/>
              </w:rPr>
              <w:t xml:space="preserve"> todos los puntos d</w:t>
            </w:r>
            <w:r>
              <w:rPr>
                <w:lang w:val="es-MX"/>
              </w:rPr>
              <w:t>e datos de la serie de rotación</w:t>
            </w:r>
            <w:r w:rsidRPr="007D6120">
              <w:rPr>
                <w:lang w:val="es-MX"/>
              </w:rPr>
              <w:t>?</w:t>
            </w:r>
          </w:p>
        </w:tc>
        <w:tc>
          <w:tcPr>
            <w:tcW w:w="2268" w:type="dxa"/>
            <w:tcBorders>
              <w:top w:val="nil"/>
              <w:left w:val="nil"/>
              <w:bottom w:val="single" w:sz="4" w:space="0" w:color="auto"/>
              <w:right w:val="nil"/>
            </w:tcBorders>
            <w:shd w:val="clear" w:color="auto" w:fill="auto"/>
            <w:vAlign w:val="center"/>
          </w:tcPr>
          <w:p w14:paraId="66690B41" w14:textId="77777777" w:rsidR="00DE2AEB" w:rsidRPr="007D6120" w:rsidRDefault="00DE2AEB" w:rsidP="00E353B0">
            <w:pPr>
              <w:rPr>
                <w:lang w:val="es-MX"/>
              </w:rPr>
            </w:pPr>
          </w:p>
        </w:tc>
      </w:tr>
      <w:tr w:rsidR="00DE2AEB" w:rsidRPr="007D6120" w14:paraId="5BE51012" w14:textId="77777777">
        <w:tc>
          <w:tcPr>
            <w:tcW w:w="5760" w:type="dxa"/>
            <w:tcBorders>
              <w:top w:val="nil"/>
              <w:left w:val="nil"/>
              <w:bottom w:val="nil"/>
              <w:right w:val="nil"/>
            </w:tcBorders>
            <w:shd w:val="clear" w:color="auto" w:fill="auto"/>
            <w:vAlign w:val="center"/>
          </w:tcPr>
          <w:p w14:paraId="7B1B865B" w14:textId="77777777" w:rsidR="00DE2AEB" w:rsidRPr="007D6120" w:rsidRDefault="00DE2AEB" w:rsidP="00E353B0">
            <w:pPr>
              <w:rPr>
                <w:lang w:val="es-MX"/>
              </w:rPr>
            </w:pPr>
            <w:r>
              <w:rPr>
                <w:lang w:val="es-MX"/>
              </w:rPr>
              <w:t>¿Cuántas posibles regiones magnética</w:t>
            </w:r>
            <w:r w:rsidRPr="007D6120">
              <w:rPr>
                <w:lang w:val="es-MX"/>
              </w:rPr>
              <w:t xml:space="preserve">s </w:t>
            </w:r>
            <w:r>
              <w:rPr>
                <w:lang w:val="es-MX"/>
              </w:rPr>
              <w:t xml:space="preserve">activas </w:t>
            </w:r>
            <w:r w:rsidRPr="007D6120">
              <w:rPr>
                <w:lang w:val="es-MX"/>
              </w:rPr>
              <w:t>encon</w:t>
            </w:r>
            <w:r>
              <w:rPr>
                <w:lang w:val="es-MX"/>
              </w:rPr>
              <w:t>traste en esa serie de rotación</w:t>
            </w:r>
            <w:r w:rsidRPr="007D6120">
              <w:rPr>
                <w:lang w:val="es-MX"/>
              </w:rPr>
              <w:t xml:space="preserve">? </w:t>
            </w:r>
          </w:p>
        </w:tc>
        <w:tc>
          <w:tcPr>
            <w:tcW w:w="2268" w:type="dxa"/>
            <w:tcBorders>
              <w:top w:val="single" w:sz="4" w:space="0" w:color="auto"/>
              <w:left w:val="nil"/>
              <w:bottom w:val="single" w:sz="4" w:space="0" w:color="auto"/>
              <w:right w:val="nil"/>
            </w:tcBorders>
            <w:shd w:val="clear" w:color="auto" w:fill="auto"/>
            <w:vAlign w:val="center"/>
          </w:tcPr>
          <w:p w14:paraId="69FE4D36" w14:textId="77777777" w:rsidR="00DE2AEB" w:rsidRPr="007D6120" w:rsidRDefault="00DE2AEB" w:rsidP="00E353B0">
            <w:pPr>
              <w:rPr>
                <w:lang w:val="es-MX"/>
              </w:rPr>
            </w:pPr>
          </w:p>
        </w:tc>
      </w:tr>
      <w:tr w:rsidR="00DE2AEB" w:rsidRPr="007D6120" w14:paraId="2AE57DC0" w14:textId="77777777">
        <w:tc>
          <w:tcPr>
            <w:tcW w:w="5760" w:type="dxa"/>
            <w:tcBorders>
              <w:top w:val="nil"/>
              <w:left w:val="nil"/>
              <w:bottom w:val="nil"/>
              <w:right w:val="nil"/>
            </w:tcBorders>
            <w:shd w:val="clear" w:color="auto" w:fill="auto"/>
            <w:vAlign w:val="center"/>
          </w:tcPr>
          <w:p w14:paraId="7DA65B40" w14:textId="77777777" w:rsidR="00DE2AEB" w:rsidRPr="007D6120" w:rsidRDefault="00DE2AEB" w:rsidP="00E353B0">
            <w:pPr>
              <w:rPr>
                <w:lang w:val="es-MX"/>
              </w:rPr>
            </w:pPr>
            <w:r w:rsidRPr="007D6120">
              <w:rPr>
                <w:lang w:val="es-MX"/>
              </w:rPr>
              <w:t>¿Cuál es</w:t>
            </w:r>
            <w:r>
              <w:rPr>
                <w:lang w:val="es-MX"/>
              </w:rPr>
              <w:t xml:space="preserve"> el porcentaje de posible</w:t>
            </w:r>
            <w:r w:rsidRPr="007D6120">
              <w:rPr>
                <w:lang w:val="es-MX"/>
              </w:rPr>
              <w:t xml:space="preserve">s regiones </w:t>
            </w:r>
            <w:r>
              <w:rPr>
                <w:lang w:val="es-MX"/>
              </w:rPr>
              <w:t xml:space="preserve">magnéticas activas </w:t>
            </w:r>
            <w:r w:rsidRPr="007D6120">
              <w:rPr>
                <w:lang w:val="es-MX"/>
              </w:rPr>
              <w:t>en comparación con todos los puntos</w:t>
            </w:r>
            <w:r>
              <w:rPr>
                <w:lang w:val="es-MX"/>
              </w:rPr>
              <w:t xml:space="preserve"> que se encuentran en los datos</w:t>
            </w:r>
            <w:r w:rsidRPr="007D6120">
              <w:rPr>
                <w:lang w:val="es-MX"/>
              </w:rPr>
              <w:t xml:space="preserve">? </w:t>
            </w:r>
          </w:p>
        </w:tc>
        <w:tc>
          <w:tcPr>
            <w:tcW w:w="2268" w:type="dxa"/>
            <w:tcBorders>
              <w:top w:val="single" w:sz="4" w:space="0" w:color="auto"/>
              <w:left w:val="nil"/>
              <w:bottom w:val="single" w:sz="4" w:space="0" w:color="auto"/>
              <w:right w:val="nil"/>
            </w:tcBorders>
            <w:shd w:val="clear" w:color="auto" w:fill="auto"/>
            <w:vAlign w:val="center"/>
          </w:tcPr>
          <w:p w14:paraId="7207A8D9" w14:textId="77777777" w:rsidR="00DE2AEB" w:rsidRPr="007D6120" w:rsidRDefault="00DE2AEB" w:rsidP="00E353B0">
            <w:pPr>
              <w:rPr>
                <w:lang w:val="es-MX"/>
              </w:rPr>
            </w:pPr>
          </w:p>
        </w:tc>
      </w:tr>
    </w:tbl>
    <w:p w14:paraId="4115FE66" w14:textId="77777777" w:rsidR="00DE2AEB" w:rsidRPr="007D6120" w:rsidRDefault="00DE2AEB" w:rsidP="00DE2AEB">
      <w:pPr>
        <w:rPr>
          <w:lang w:val="es-MX"/>
        </w:rPr>
      </w:pPr>
    </w:p>
    <w:p w14:paraId="03CD6C1F" w14:textId="77777777" w:rsidR="00DE2AEB" w:rsidRPr="002F346B" w:rsidRDefault="00DE2AEB" w:rsidP="00DE2AEB">
      <w:pPr>
        <w:rPr>
          <w:b/>
        </w:rPr>
      </w:pPr>
      <w:r>
        <w:rPr>
          <w:b/>
        </w:rPr>
        <w:t>Preguntas</w:t>
      </w:r>
      <w:r w:rsidRPr="002F346B">
        <w:rPr>
          <w:b/>
        </w:rPr>
        <w:t>:</w:t>
      </w:r>
    </w:p>
    <w:p w14:paraId="7AB9854D" w14:textId="77777777" w:rsidR="00DE2AEB" w:rsidRPr="007D6120" w:rsidRDefault="00DE2AEB" w:rsidP="00DE2AEB">
      <w:pPr>
        <w:numPr>
          <w:ilvl w:val="0"/>
          <w:numId w:val="39"/>
        </w:numPr>
        <w:rPr>
          <w:lang w:val="es-MX"/>
        </w:rPr>
      </w:pPr>
      <w:r>
        <w:rPr>
          <w:lang w:val="es-MX"/>
        </w:rPr>
        <w:t>Con que</w:t>
      </w:r>
      <w:r w:rsidRPr="007D6120">
        <w:rPr>
          <w:lang w:val="es-MX"/>
        </w:rPr>
        <w:t xml:space="preserve"> fiab</w:t>
      </w:r>
      <w:r>
        <w:rPr>
          <w:lang w:val="es-MX"/>
        </w:rPr>
        <w:t xml:space="preserve">ilidad </w:t>
      </w:r>
      <w:r w:rsidRPr="007D6120">
        <w:rPr>
          <w:lang w:val="es-MX"/>
        </w:rPr>
        <w:t>cree que pue</w:t>
      </w:r>
      <w:r>
        <w:rPr>
          <w:lang w:val="es-MX"/>
        </w:rPr>
        <w:t xml:space="preserve">de identificar posibles </w:t>
      </w:r>
      <w:r w:rsidRPr="007D6120">
        <w:rPr>
          <w:lang w:val="es-MX"/>
        </w:rPr>
        <w:t xml:space="preserve">regiones </w:t>
      </w:r>
      <w:r>
        <w:rPr>
          <w:lang w:val="es-MX"/>
        </w:rPr>
        <w:t xml:space="preserve">magnéticas </w:t>
      </w:r>
      <w:r w:rsidRPr="007D6120">
        <w:rPr>
          <w:lang w:val="es-MX"/>
        </w:rPr>
        <w:t>activas</w:t>
      </w:r>
      <w:r>
        <w:rPr>
          <w:lang w:val="es-MX"/>
        </w:rPr>
        <w:t xml:space="preserve"> de la cara oculta de estos conjuntos de datos</w:t>
      </w:r>
      <w:r w:rsidRPr="007D6120">
        <w:rPr>
          <w:lang w:val="es-MX"/>
        </w:rPr>
        <w:t xml:space="preserve">? </w:t>
      </w:r>
    </w:p>
    <w:p w14:paraId="3A3BC2F9" w14:textId="77777777" w:rsidR="00DE2AEB" w:rsidRPr="007D6120" w:rsidRDefault="00DE2AEB" w:rsidP="00DE2AEB">
      <w:pPr>
        <w:numPr>
          <w:ilvl w:val="0"/>
          <w:numId w:val="39"/>
        </w:numPr>
        <w:rPr>
          <w:lang w:val="es-MX"/>
        </w:rPr>
      </w:pPr>
      <w:r w:rsidRPr="007D6120">
        <w:rPr>
          <w:lang w:val="es-MX"/>
        </w:rPr>
        <w:t>¿Qué tan seguro está usted para dec</w:t>
      </w:r>
      <w:r>
        <w:rPr>
          <w:lang w:val="es-MX"/>
        </w:rPr>
        <w:t>idir qué puntos de datos de la cara oculta podrían ser regiones magnética</w:t>
      </w:r>
      <w:r w:rsidRPr="007D6120">
        <w:rPr>
          <w:lang w:val="es-MX"/>
        </w:rPr>
        <w:t>s</w:t>
      </w:r>
      <w:r>
        <w:rPr>
          <w:lang w:val="es-MX"/>
        </w:rPr>
        <w:t xml:space="preserve"> activas reales y que es sólo "ruido"</w:t>
      </w:r>
      <w:r w:rsidRPr="007D6120">
        <w:rPr>
          <w:lang w:val="es-MX"/>
        </w:rPr>
        <w:t>?</w:t>
      </w:r>
    </w:p>
    <w:p w14:paraId="21B3A8CB" w14:textId="77777777" w:rsidR="00DE2AEB" w:rsidRPr="007D6120" w:rsidRDefault="00DE2AEB" w:rsidP="00DE2AEB">
      <w:pPr>
        <w:numPr>
          <w:ilvl w:val="0"/>
          <w:numId w:val="39"/>
        </w:numPr>
        <w:rPr>
          <w:lang w:val="es-MX"/>
        </w:rPr>
      </w:pPr>
      <w:r w:rsidRPr="007D6120">
        <w:rPr>
          <w:lang w:val="es-MX"/>
        </w:rPr>
        <w:t>Como una herramienta para predecir l</w:t>
      </w:r>
      <w:r>
        <w:rPr>
          <w:lang w:val="es-MX"/>
        </w:rPr>
        <w:t>a aparición de regiones magnética</w:t>
      </w:r>
      <w:r w:rsidRPr="007D6120">
        <w:rPr>
          <w:lang w:val="es-MX"/>
        </w:rPr>
        <w:t xml:space="preserve">s </w:t>
      </w:r>
      <w:r>
        <w:rPr>
          <w:lang w:val="es-MX"/>
        </w:rPr>
        <w:t>activas girandos hacia la vista de la cara de la Tierra</w:t>
      </w:r>
      <w:r w:rsidRPr="007D6120">
        <w:rPr>
          <w:lang w:val="es-MX"/>
        </w:rPr>
        <w:t>, ¿crees que todo</w:t>
      </w:r>
      <w:r>
        <w:rPr>
          <w:lang w:val="es-MX"/>
        </w:rPr>
        <w:t>s</w:t>
      </w:r>
      <w:r w:rsidRPr="007D6120">
        <w:rPr>
          <w:lang w:val="es-MX"/>
        </w:rPr>
        <w:t xml:space="preserve"> e</w:t>
      </w:r>
      <w:r>
        <w:rPr>
          <w:lang w:val="es-MX"/>
        </w:rPr>
        <w:t>stos mapas magnéticos solares son útiles</w:t>
      </w:r>
      <w:r w:rsidRPr="007D6120">
        <w:rPr>
          <w:lang w:val="es-MX"/>
        </w:rPr>
        <w:t>?</w:t>
      </w:r>
    </w:p>
    <w:p w14:paraId="045F4187" w14:textId="77777777" w:rsidR="00DE2AEB" w:rsidRPr="007D6120" w:rsidRDefault="00DE2AEB" w:rsidP="00DE2AEB">
      <w:pPr>
        <w:rPr>
          <w:lang w:val="es-MX"/>
        </w:rPr>
      </w:pPr>
    </w:p>
    <w:p w14:paraId="556179FC" w14:textId="77777777" w:rsidR="00DE2AEB" w:rsidRPr="007D6120" w:rsidRDefault="00DE2AEB" w:rsidP="00DE2AEB">
      <w:pPr>
        <w:jc w:val="center"/>
        <w:rPr>
          <w:b/>
          <w:sz w:val="28"/>
          <w:szCs w:val="28"/>
          <w:lang w:val="es-MX"/>
        </w:rPr>
      </w:pPr>
    </w:p>
    <w:p w14:paraId="17919D41" w14:textId="77777777" w:rsidR="00DE2AEB" w:rsidRPr="005C58FE" w:rsidRDefault="00DE2AEB" w:rsidP="00DE2AEB">
      <w:pPr>
        <w:pStyle w:val="Ttulo3"/>
      </w:pPr>
      <w:r w:rsidRPr="007D6120">
        <w:rPr>
          <w:lang w:val="es-MX"/>
        </w:rPr>
        <w:br w:type="page"/>
      </w:r>
      <w:bookmarkStart w:id="79" w:name="_Toc252547191"/>
      <w:r>
        <w:lastRenderedPageBreak/>
        <w:t>Registro de Cázeria</w:t>
      </w:r>
      <w:bookmarkEnd w:id="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9"/>
        <w:gridCol w:w="1052"/>
        <w:gridCol w:w="1194"/>
        <w:gridCol w:w="1372"/>
        <w:gridCol w:w="1270"/>
        <w:gridCol w:w="1270"/>
        <w:gridCol w:w="1399"/>
      </w:tblGrid>
      <w:tr w:rsidR="00DE2AEB" w14:paraId="48C55CBD" w14:textId="77777777">
        <w:tc>
          <w:tcPr>
            <w:tcW w:w="1299" w:type="dxa"/>
            <w:tcBorders>
              <w:bottom w:val="single" w:sz="4" w:space="0" w:color="auto"/>
            </w:tcBorders>
            <w:shd w:val="clear" w:color="auto" w:fill="auto"/>
          </w:tcPr>
          <w:p w14:paraId="484A7EE2" w14:textId="77777777" w:rsidR="00DE2AEB" w:rsidRPr="009973E6" w:rsidRDefault="00DE2AEB" w:rsidP="00E353B0">
            <w:pPr>
              <w:jc w:val="center"/>
              <w:rPr>
                <w:b/>
                <w:sz w:val="20"/>
                <w:szCs w:val="20"/>
              </w:rPr>
            </w:pPr>
            <w:r>
              <w:rPr>
                <w:b/>
                <w:sz w:val="20"/>
                <w:szCs w:val="20"/>
              </w:rPr>
              <w:t>Rotació</w:t>
            </w:r>
            <w:r w:rsidRPr="009973E6">
              <w:rPr>
                <w:b/>
                <w:sz w:val="20"/>
                <w:szCs w:val="20"/>
              </w:rPr>
              <w:t>n</w:t>
            </w:r>
          </w:p>
        </w:tc>
        <w:tc>
          <w:tcPr>
            <w:tcW w:w="1052" w:type="dxa"/>
            <w:tcBorders>
              <w:bottom w:val="single" w:sz="4" w:space="0" w:color="auto"/>
            </w:tcBorders>
            <w:shd w:val="clear" w:color="auto" w:fill="auto"/>
          </w:tcPr>
          <w:p w14:paraId="6CF28DBF" w14:textId="77777777" w:rsidR="00DE2AEB" w:rsidRPr="009973E6" w:rsidRDefault="00DE2AEB" w:rsidP="00E353B0">
            <w:pPr>
              <w:jc w:val="center"/>
              <w:rPr>
                <w:b/>
                <w:sz w:val="20"/>
                <w:szCs w:val="20"/>
              </w:rPr>
            </w:pPr>
            <w:r>
              <w:rPr>
                <w:b/>
                <w:sz w:val="20"/>
                <w:szCs w:val="20"/>
              </w:rPr>
              <w:t>Inicio</w:t>
            </w:r>
          </w:p>
        </w:tc>
        <w:tc>
          <w:tcPr>
            <w:tcW w:w="1194" w:type="dxa"/>
            <w:tcBorders>
              <w:bottom w:val="single" w:sz="4" w:space="0" w:color="auto"/>
            </w:tcBorders>
            <w:shd w:val="clear" w:color="auto" w:fill="auto"/>
          </w:tcPr>
          <w:p w14:paraId="3034DCF0" w14:textId="77777777" w:rsidR="00DE2AEB" w:rsidRPr="009973E6" w:rsidRDefault="00DE2AEB" w:rsidP="00E353B0">
            <w:pPr>
              <w:jc w:val="center"/>
              <w:rPr>
                <w:b/>
                <w:sz w:val="20"/>
                <w:szCs w:val="20"/>
              </w:rPr>
            </w:pPr>
            <w:r>
              <w:rPr>
                <w:b/>
                <w:sz w:val="20"/>
                <w:szCs w:val="20"/>
              </w:rPr>
              <w:t>Final</w:t>
            </w:r>
          </w:p>
        </w:tc>
        <w:tc>
          <w:tcPr>
            <w:tcW w:w="1372" w:type="dxa"/>
            <w:tcBorders>
              <w:bottom w:val="single" w:sz="4" w:space="0" w:color="auto"/>
            </w:tcBorders>
            <w:shd w:val="clear" w:color="auto" w:fill="auto"/>
          </w:tcPr>
          <w:p w14:paraId="770CA319" w14:textId="77777777" w:rsidR="00DE2AEB" w:rsidRPr="009973E6" w:rsidRDefault="00DE2AEB" w:rsidP="00E353B0">
            <w:pPr>
              <w:jc w:val="center"/>
              <w:rPr>
                <w:b/>
                <w:sz w:val="20"/>
                <w:szCs w:val="20"/>
              </w:rPr>
            </w:pPr>
            <w:r w:rsidRPr="009973E6">
              <w:rPr>
                <w:b/>
                <w:sz w:val="20"/>
                <w:szCs w:val="20"/>
              </w:rPr>
              <w:t>Persistenc</w:t>
            </w:r>
            <w:r>
              <w:rPr>
                <w:b/>
                <w:sz w:val="20"/>
                <w:szCs w:val="20"/>
              </w:rPr>
              <w:t>ia</w:t>
            </w:r>
          </w:p>
        </w:tc>
        <w:tc>
          <w:tcPr>
            <w:tcW w:w="1270" w:type="dxa"/>
            <w:tcBorders>
              <w:bottom w:val="single" w:sz="4" w:space="0" w:color="auto"/>
            </w:tcBorders>
            <w:shd w:val="clear" w:color="auto" w:fill="auto"/>
          </w:tcPr>
          <w:p w14:paraId="3AD9F3F6" w14:textId="77777777" w:rsidR="00DE2AEB" w:rsidRPr="009973E6" w:rsidRDefault="00DE2AEB" w:rsidP="00E353B0">
            <w:pPr>
              <w:jc w:val="center"/>
              <w:rPr>
                <w:b/>
                <w:sz w:val="20"/>
                <w:szCs w:val="20"/>
              </w:rPr>
            </w:pPr>
            <w:r w:rsidRPr="009973E6">
              <w:rPr>
                <w:b/>
                <w:sz w:val="20"/>
                <w:szCs w:val="20"/>
              </w:rPr>
              <w:t>Lat</w:t>
            </w:r>
            <w:r>
              <w:rPr>
                <w:b/>
                <w:sz w:val="20"/>
                <w:szCs w:val="20"/>
              </w:rPr>
              <w:t>itud Aprox.</w:t>
            </w:r>
          </w:p>
        </w:tc>
        <w:tc>
          <w:tcPr>
            <w:tcW w:w="1270" w:type="dxa"/>
            <w:tcBorders>
              <w:bottom w:val="single" w:sz="4" w:space="0" w:color="auto"/>
            </w:tcBorders>
            <w:shd w:val="clear" w:color="auto" w:fill="auto"/>
          </w:tcPr>
          <w:p w14:paraId="56710433" w14:textId="77777777" w:rsidR="00DE2AEB" w:rsidRPr="009973E6" w:rsidRDefault="00DE2AEB" w:rsidP="00E353B0">
            <w:pPr>
              <w:jc w:val="center"/>
              <w:rPr>
                <w:b/>
                <w:sz w:val="20"/>
                <w:szCs w:val="20"/>
              </w:rPr>
            </w:pPr>
            <w:r w:rsidRPr="009973E6">
              <w:rPr>
                <w:b/>
                <w:sz w:val="20"/>
                <w:szCs w:val="20"/>
              </w:rPr>
              <w:t>Lon</w:t>
            </w:r>
            <w:r>
              <w:rPr>
                <w:b/>
                <w:sz w:val="20"/>
                <w:szCs w:val="20"/>
              </w:rPr>
              <w:t>gitud Aprox.</w:t>
            </w:r>
          </w:p>
        </w:tc>
        <w:tc>
          <w:tcPr>
            <w:tcW w:w="1399" w:type="dxa"/>
            <w:tcBorders>
              <w:bottom w:val="single" w:sz="4" w:space="0" w:color="auto"/>
            </w:tcBorders>
            <w:shd w:val="clear" w:color="auto" w:fill="auto"/>
          </w:tcPr>
          <w:p w14:paraId="48BAFE94" w14:textId="77777777" w:rsidR="00DE2AEB" w:rsidRPr="009973E6" w:rsidRDefault="00DE2AEB" w:rsidP="00E353B0">
            <w:pPr>
              <w:jc w:val="center"/>
              <w:rPr>
                <w:b/>
                <w:sz w:val="20"/>
                <w:szCs w:val="20"/>
              </w:rPr>
            </w:pPr>
            <w:r w:rsidRPr="007A2C31">
              <w:rPr>
                <w:b/>
                <w:sz w:val="20"/>
                <w:szCs w:val="20"/>
              </w:rPr>
              <w:t>Confirmado?</w:t>
            </w:r>
          </w:p>
        </w:tc>
      </w:tr>
      <w:tr w:rsidR="00DE2AEB" w14:paraId="24CBAE11" w14:textId="77777777">
        <w:tc>
          <w:tcPr>
            <w:tcW w:w="1299" w:type="dxa"/>
            <w:tcBorders>
              <w:top w:val="single" w:sz="4" w:space="0" w:color="auto"/>
            </w:tcBorders>
            <w:shd w:val="clear" w:color="auto" w:fill="auto"/>
          </w:tcPr>
          <w:p w14:paraId="5683AADB" w14:textId="77777777" w:rsidR="00DE2AEB" w:rsidRDefault="00DE2AEB" w:rsidP="00E353B0"/>
        </w:tc>
        <w:tc>
          <w:tcPr>
            <w:tcW w:w="1052" w:type="dxa"/>
            <w:tcBorders>
              <w:top w:val="single" w:sz="4" w:space="0" w:color="auto"/>
            </w:tcBorders>
            <w:shd w:val="clear" w:color="auto" w:fill="auto"/>
          </w:tcPr>
          <w:p w14:paraId="143E787D" w14:textId="77777777" w:rsidR="00DE2AEB" w:rsidRDefault="00DE2AEB" w:rsidP="00E353B0"/>
        </w:tc>
        <w:tc>
          <w:tcPr>
            <w:tcW w:w="1194" w:type="dxa"/>
            <w:tcBorders>
              <w:top w:val="single" w:sz="4" w:space="0" w:color="auto"/>
            </w:tcBorders>
            <w:shd w:val="clear" w:color="auto" w:fill="auto"/>
          </w:tcPr>
          <w:p w14:paraId="3BA12096" w14:textId="77777777" w:rsidR="00DE2AEB" w:rsidRDefault="00DE2AEB" w:rsidP="00E353B0"/>
        </w:tc>
        <w:tc>
          <w:tcPr>
            <w:tcW w:w="1372" w:type="dxa"/>
            <w:tcBorders>
              <w:top w:val="single" w:sz="4" w:space="0" w:color="auto"/>
            </w:tcBorders>
            <w:shd w:val="clear" w:color="auto" w:fill="auto"/>
          </w:tcPr>
          <w:p w14:paraId="2F6BF7C7" w14:textId="77777777" w:rsidR="00DE2AEB" w:rsidRDefault="00DE2AEB" w:rsidP="00E353B0"/>
        </w:tc>
        <w:tc>
          <w:tcPr>
            <w:tcW w:w="1270" w:type="dxa"/>
            <w:tcBorders>
              <w:top w:val="single" w:sz="4" w:space="0" w:color="auto"/>
            </w:tcBorders>
            <w:shd w:val="clear" w:color="auto" w:fill="auto"/>
          </w:tcPr>
          <w:p w14:paraId="5C0D6C9A" w14:textId="77777777" w:rsidR="00DE2AEB" w:rsidRDefault="00DE2AEB" w:rsidP="00E353B0"/>
        </w:tc>
        <w:tc>
          <w:tcPr>
            <w:tcW w:w="1270" w:type="dxa"/>
            <w:tcBorders>
              <w:top w:val="single" w:sz="4" w:space="0" w:color="auto"/>
            </w:tcBorders>
            <w:shd w:val="clear" w:color="auto" w:fill="auto"/>
          </w:tcPr>
          <w:p w14:paraId="0A0C2B96" w14:textId="77777777" w:rsidR="00DE2AEB" w:rsidRDefault="00DE2AEB" w:rsidP="00E353B0"/>
        </w:tc>
        <w:tc>
          <w:tcPr>
            <w:tcW w:w="1399" w:type="dxa"/>
            <w:tcBorders>
              <w:top w:val="single" w:sz="4" w:space="0" w:color="auto"/>
            </w:tcBorders>
            <w:shd w:val="clear" w:color="auto" w:fill="auto"/>
          </w:tcPr>
          <w:p w14:paraId="0FF0D297" w14:textId="77777777" w:rsidR="00DE2AEB" w:rsidRDefault="00DE2AEB" w:rsidP="00E353B0"/>
        </w:tc>
      </w:tr>
      <w:tr w:rsidR="00DE2AEB" w14:paraId="3272916D" w14:textId="77777777">
        <w:tc>
          <w:tcPr>
            <w:tcW w:w="1299" w:type="dxa"/>
            <w:shd w:val="clear" w:color="auto" w:fill="auto"/>
          </w:tcPr>
          <w:p w14:paraId="34E19965" w14:textId="77777777" w:rsidR="00DE2AEB" w:rsidRDefault="00DE2AEB" w:rsidP="00E353B0"/>
        </w:tc>
        <w:tc>
          <w:tcPr>
            <w:tcW w:w="1052" w:type="dxa"/>
            <w:shd w:val="clear" w:color="auto" w:fill="auto"/>
          </w:tcPr>
          <w:p w14:paraId="4DC67BA7" w14:textId="77777777" w:rsidR="00DE2AEB" w:rsidRDefault="00DE2AEB" w:rsidP="00E353B0"/>
        </w:tc>
        <w:tc>
          <w:tcPr>
            <w:tcW w:w="1194" w:type="dxa"/>
            <w:shd w:val="clear" w:color="auto" w:fill="auto"/>
          </w:tcPr>
          <w:p w14:paraId="528285D7" w14:textId="77777777" w:rsidR="00DE2AEB" w:rsidRDefault="00DE2AEB" w:rsidP="00E353B0"/>
        </w:tc>
        <w:tc>
          <w:tcPr>
            <w:tcW w:w="1372" w:type="dxa"/>
            <w:shd w:val="clear" w:color="auto" w:fill="auto"/>
          </w:tcPr>
          <w:p w14:paraId="74557094" w14:textId="77777777" w:rsidR="00DE2AEB" w:rsidRDefault="00DE2AEB" w:rsidP="00E353B0"/>
        </w:tc>
        <w:tc>
          <w:tcPr>
            <w:tcW w:w="1270" w:type="dxa"/>
            <w:shd w:val="clear" w:color="auto" w:fill="auto"/>
          </w:tcPr>
          <w:p w14:paraId="0CCCD80D" w14:textId="77777777" w:rsidR="00DE2AEB" w:rsidRDefault="00DE2AEB" w:rsidP="00E353B0"/>
        </w:tc>
        <w:tc>
          <w:tcPr>
            <w:tcW w:w="1270" w:type="dxa"/>
            <w:shd w:val="clear" w:color="auto" w:fill="auto"/>
          </w:tcPr>
          <w:p w14:paraId="29892EFC" w14:textId="77777777" w:rsidR="00DE2AEB" w:rsidRDefault="00DE2AEB" w:rsidP="00E353B0"/>
        </w:tc>
        <w:tc>
          <w:tcPr>
            <w:tcW w:w="1399" w:type="dxa"/>
            <w:shd w:val="clear" w:color="auto" w:fill="auto"/>
          </w:tcPr>
          <w:p w14:paraId="0EDC3F3C" w14:textId="77777777" w:rsidR="00DE2AEB" w:rsidRDefault="00DE2AEB" w:rsidP="00E353B0"/>
        </w:tc>
      </w:tr>
      <w:tr w:rsidR="00DE2AEB" w14:paraId="06273B0A" w14:textId="77777777">
        <w:tc>
          <w:tcPr>
            <w:tcW w:w="1299" w:type="dxa"/>
            <w:shd w:val="clear" w:color="auto" w:fill="auto"/>
          </w:tcPr>
          <w:p w14:paraId="7041D803" w14:textId="77777777" w:rsidR="00DE2AEB" w:rsidRDefault="00DE2AEB" w:rsidP="00E353B0"/>
        </w:tc>
        <w:tc>
          <w:tcPr>
            <w:tcW w:w="1052" w:type="dxa"/>
            <w:shd w:val="clear" w:color="auto" w:fill="auto"/>
          </w:tcPr>
          <w:p w14:paraId="2908EDFE" w14:textId="77777777" w:rsidR="00DE2AEB" w:rsidRDefault="00DE2AEB" w:rsidP="00E353B0"/>
        </w:tc>
        <w:tc>
          <w:tcPr>
            <w:tcW w:w="1194" w:type="dxa"/>
            <w:shd w:val="clear" w:color="auto" w:fill="auto"/>
          </w:tcPr>
          <w:p w14:paraId="569EE956" w14:textId="77777777" w:rsidR="00DE2AEB" w:rsidRDefault="00DE2AEB" w:rsidP="00E353B0"/>
        </w:tc>
        <w:tc>
          <w:tcPr>
            <w:tcW w:w="1372" w:type="dxa"/>
            <w:shd w:val="clear" w:color="auto" w:fill="auto"/>
          </w:tcPr>
          <w:p w14:paraId="296A6DB2" w14:textId="77777777" w:rsidR="00DE2AEB" w:rsidRDefault="00DE2AEB" w:rsidP="00E353B0"/>
        </w:tc>
        <w:tc>
          <w:tcPr>
            <w:tcW w:w="1270" w:type="dxa"/>
            <w:shd w:val="clear" w:color="auto" w:fill="auto"/>
          </w:tcPr>
          <w:p w14:paraId="72FF1D41" w14:textId="77777777" w:rsidR="00DE2AEB" w:rsidRDefault="00DE2AEB" w:rsidP="00E353B0"/>
        </w:tc>
        <w:tc>
          <w:tcPr>
            <w:tcW w:w="1270" w:type="dxa"/>
            <w:shd w:val="clear" w:color="auto" w:fill="auto"/>
          </w:tcPr>
          <w:p w14:paraId="40122D6A" w14:textId="77777777" w:rsidR="00DE2AEB" w:rsidRDefault="00DE2AEB" w:rsidP="00E353B0"/>
        </w:tc>
        <w:tc>
          <w:tcPr>
            <w:tcW w:w="1399" w:type="dxa"/>
            <w:shd w:val="clear" w:color="auto" w:fill="auto"/>
          </w:tcPr>
          <w:p w14:paraId="14651D71" w14:textId="77777777" w:rsidR="00DE2AEB" w:rsidRDefault="00DE2AEB" w:rsidP="00E353B0"/>
        </w:tc>
      </w:tr>
      <w:tr w:rsidR="00DE2AEB" w14:paraId="0E0C7CE3" w14:textId="77777777">
        <w:tc>
          <w:tcPr>
            <w:tcW w:w="1299" w:type="dxa"/>
            <w:shd w:val="clear" w:color="auto" w:fill="auto"/>
          </w:tcPr>
          <w:p w14:paraId="2A10B0F2" w14:textId="77777777" w:rsidR="00DE2AEB" w:rsidRDefault="00DE2AEB" w:rsidP="00E353B0"/>
        </w:tc>
        <w:tc>
          <w:tcPr>
            <w:tcW w:w="1052" w:type="dxa"/>
            <w:shd w:val="clear" w:color="auto" w:fill="auto"/>
          </w:tcPr>
          <w:p w14:paraId="5D61043C" w14:textId="77777777" w:rsidR="00DE2AEB" w:rsidRDefault="00DE2AEB" w:rsidP="00E353B0"/>
        </w:tc>
        <w:tc>
          <w:tcPr>
            <w:tcW w:w="1194" w:type="dxa"/>
            <w:shd w:val="clear" w:color="auto" w:fill="auto"/>
          </w:tcPr>
          <w:p w14:paraId="6DEC6735" w14:textId="77777777" w:rsidR="00DE2AEB" w:rsidRDefault="00DE2AEB" w:rsidP="00E353B0"/>
        </w:tc>
        <w:tc>
          <w:tcPr>
            <w:tcW w:w="1372" w:type="dxa"/>
            <w:shd w:val="clear" w:color="auto" w:fill="auto"/>
          </w:tcPr>
          <w:p w14:paraId="21404E4C" w14:textId="77777777" w:rsidR="00DE2AEB" w:rsidRDefault="00DE2AEB" w:rsidP="00E353B0"/>
        </w:tc>
        <w:tc>
          <w:tcPr>
            <w:tcW w:w="1270" w:type="dxa"/>
            <w:shd w:val="clear" w:color="auto" w:fill="auto"/>
          </w:tcPr>
          <w:p w14:paraId="3B087EC5" w14:textId="77777777" w:rsidR="00DE2AEB" w:rsidRDefault="00DE2AEB" w:rsidP="00E353B0"/>
        </w:tc>
        <w:tc>
          <w:tcPr>
            <w:tcW w:w="1270" w:type="dxa"/>
            <w:shd w:val="clear" w:color="auto" w:fill="auto"/>
          </w:tcPr>
          <w:p w14:paraId="4FF41824" w14:textId="77777777" w:rsidR="00DE2AEB" w:rsidRDefault="00DE2AEB" w:rsidP="00E353B0"/>
        </w:tc>
        <w:tc>
          <w:tcPr>
            <w:tcW w:w="1399" w:type="dxa"/>
            <w:shd w:val="clear" w:color="auto" w:fill="auto"/>
          </w:tcPr>
          <w:p w14:paraId="624F0F58" w14:textId="77777777" w:rsidR="00DE2AEB" w:rsidRDefault="00DE2AEB" w:rsidP="00E353B0"/>
        </w:tc>
      </w:tr>
      <w:tr w:rsidR="00DE2AEB" w14:paraId="5A87D07B" w14:textId="77777777">
        <w:tc>
          <w:tcPr>
            <w:tcW w:w="1299" w:type="dxa"/>
            <w:shd w:val="clear" w:color="auto" w:fill="auto"/>
          </w:tcPr>
          <w:p w14:paraId="101FC2BF" w14:textId="77777777" w:rsidR="00DE2AEB" w:rsidRDefault="00DE2AEB" w:rsidP="00E353B0"/>
        </w:tc>
        <w:tc>
          <w:tcPr>
            <w:tcW w:w="1052" w:type="dxa"/>
            <w:shd w:val="clear" w:color="auto" w:fill="auto"/>
          </w:tcPr>
          <w:p w14:paraId="2D7EC84B" w14:textId="77777777" w:rsidR="00DE2AEB" w:rsidRDefault="00DE2AEB" w:rsidP="00E353B0"/>
        </w:tc>
        <w:tc>
          <w:tcPr>
            <w:tcW w:w="1194" w:type="dxa"/>
            <w:shd w:val="clear" w:color="auto" w:fill="auto"/>
          </w:tcPr>
          <w:p w14:paraId="73D6B3D8" w14:textId="77777777" w:rsidR="00DE2AEB" w:rsidRDefault="00DE2AEB" w:rsidP="00E353B0"/>
        </w:tc>
        <w:tc>
          <w:tcPr>
            <w:tcW w:w="1372" w:type="dxa"/>
            <w:shd w:val="clear" w:color="auto" w:fill="auto"/>
          </w:tcPr>
          <w:p w14:paraId="0EBE5411" w14:textId="77777777" w:rsidR="00DE2AEB" w:rsidRDefault="00DE2AEB" w:rsidP="00E353B0"/>
        </w:tc>
        <w:tc>
          <w:tcPr>
            <w:tcW w:w="1270" w:type="dxa"/>
            <w:shd w:val="clear" w:color="auto" w:fill="auto"/>
          </w:tcPr>
          <w:p w14:paraId="36ABC78C" w14:textId="77777777" w:rsidR="00DE2AEB" w:rsidRDefault="00DE2AEB" w:rsidP="00E353B0"/>
        </w:tc>
        <w:tc>
          <w:tcPr>
            <w:tcW w:w="1270" w:type="dxa"/>
            <w:shd w:val="clear" w:color="auto" w:fill="auto"/>
          </w:tcPr>
          <w:p w14:paraId="7713289D" w14:textId="77777777" w:rsidR="00DE2AEB" w:rsidRDefault="00DE2AEB" w:rsidP="00E353B0"/>
        </w:tc>
        <w:tc>
          <w:tcPr>
            <w:tcW w:w="1399" w:type="dxa"/>
            <w:shd w:val="clear" w:color="auto" w:fill="auto"/>
          </w:tcPr>
          <w:p w14:paraId="3509F84F" w14:textId="77777777" w:rsidR="00DE2AEB" w:rsidRDefault="00DE2AEB" w:rsidP="00E353B0"/>
        </w:tc>
      </w:tr>
      <w:tr w:rsidR="00DE2AEB" w14:paraId="731579EE" w14:textId="77777777">
        <w:tc>
          <w:tcPr>
            <w:tcW w:w="1299" w:type="dxa"/>
            <w:shd w:val="clear" w:color="auto" w:fill="auto"/>
          </w:tcPr>
          <w:p w14:paraId="2755DA19" w14:textId="77777777" w:rsidR="00DE2AEB" w:rsidRDefault="00DE2AEB" w:rsidP="00E353B0"/>
        </w:tc>
        <w:tc>
          <w:tcPr>
            <w:tcW w:w="1052" w:type="dxa"/>
            <w:shd w:val="clear" w:color="auto" w:fill="auto"/>
          </w:tcPr>
          <w:p w14:paraId="239CBBA3" w14:textId="77777777" w:rsidR="00DE2AEB" w:rsidRDefault="00DE2AEB" w:rsidP="00E353B0"/>
        </w:tc>
        <w:tc>
          <w:tcPr>
            <w:tcW w:w="1194" w:type="dxa"/>
            <w:shd w:val="clear" w:color="auto" w:fill="auto"/>
          </w:tcPr>
          <w:p w14:paraId="4ED72BCA" w14:textId="77777777" w:rsidR="00DE2AEB" w:rsidRDefault="00DE2AEB" w:rsidP="00E353B0"/>
        </w:tc>
        <w:tc>
          <w:tcPr>
            <w:tcW w:w="1372" w:type="dxa"/>
            <w:shd w:val="clear" w:color="auto" w:fill="auto"/>
          </w:tcPr>
          <w:p w14:paraId="2FB7BA7A" w14:textId="77777777" w:rsidR="00DE2AEB" w:rsidRDefault="00DE2AEB" w:rsidP="00E353B0"/>
        </w:tc>
        <w:tc>
          <w:tcPr>
            <w:tcW w:w="1270" w:type="dxa"/>
            <w:shd w:val="clear" w:color="auto" w:fill="auto"/>
          </w:tcPr>
          <w:p w14:paraId="3679A8D9" w14:textId="77777777" w:rsidR="00DE2AEB" w:rsidRDefault="00DE2AEB" w:rsidP="00E353B0"/>
        </w:tc>
        <w:tc>
          <w:tcPr>
            <w:tcW w:w="1270" w:type="dxa"/>
            <w:shd w:val="clear" w:color="auto" w:fill="auto"/>
          </w:tcPr>
          <w:p w14:paraId="744F4E17" w14:textId="77777777" w:rsidR="00DE2AEB" w:rsidRDefault="00DE2AEB" w:rsidP="00E353B0"/>
        </w:tc>
        <w:tc>
          <w:tcPr>
            <w:tcW w:w="1399" w:type="dxa"/>
            <w:shd w:val="clear" w:color="auto" w:fill="auto"/>
          </w:tcPr>
          <w:p w14:paraId="2173D094" w14:textId="77777777" w:rsidR="00DE2AEB" w:rsidRDefault="00DE2AEB" w:rsidP="00E353B0"/>
        </w:tc>
      </w:tr>
      <w:tr w:rsidR="00DE2AEB" w14:paraId="46E2ED46" w14:textId="77777777">
        <w:tc>
          <w:tcPr>
            <w:tcW w:w="1299" w:type="dxa"/>
            <w:shd w:val="clear" w:color="auto" w:fill="auto"/>
          </w:tcPr>
          <w:p w14:paraId="19F39A32" w14:textId="77777777" w:rsidR="00DE2AEB" w:rsidRDefault="00DE2AEB" w:rsidP="00E353B0"/>
        </w:tc>
        <w:tc>
          <w:tcPr>
            <w:tcW w:w="1052" w:type="dxa"/>
            <w:shd w:val="clear" w:color="auto" w:fill="auto"/>
          </w:tcPr>
          <w:p w14:paraId="316F3806" w14:textId="77777777" w:rsidR="00DE2AEB" w:rsidRDefault="00DE2AEB" w:rsidP="00E353B0"/>
        </w:tc>
        <w:tc>
          <w:tcPr>
            <w:tcW w:w="1194" w:type="dxa"/>
            <w:shd w:val="clear" w:color="auto" w:fill="auto"/>
          </w:tcPr>
          <w:p w14:paraId="12C4F914" w14:textId="77777777" w:rsidR="00DE2AEB" w:rsidRDefault="00DE2AEB" w:rsidP="00E353B0"/>
        </w:tc>
        <w:tc>
          <w:tcPr>
            <w:tcW w:w="1372" w:type="dxa"/>
            <w:shd w:val="clear" w:color="auto" w:fill="auto"/>
          </w:tcPr>
          <w:p w14:paraId="29941EE7" w14:textId="77777777" w:rsidR="00DE2AEB" w:rsidRDefault="00DE2AEB" w:rsidP="00E353B0"/>
        </w:tc>
        <w:tc>
          <w:tcPr>
            <w:tcW w:w="1270" w:type="dxa"/>
            <w:shd w:val="clear" w:color="auto" w:fill="auto"/>
          </w:tcPr>
          <w:p w14:paraId="327244F5" w14:textId="77777777" w:rsidR="00DE2AEB" w:rsidRDefault="00DE2AEB" w:rsidP="00E353B0"/>
        </w:tc>
        <w:tc>
          <w:tcPr>
            <w:tcW w:w="1270" w:type="dxa"/>
            <w:shd w:val="clear" w:color="auto" w:fill="auto"/>
          </w:tcPr>
          <w:p w14:paraId="64CC37F4" w14:textId="77777777" w:rsidR="00DE2AEB" w:rsidRDefault="00DE2AEB" w:rsidP="00E353B0"/>
        </w:tc>
        <w:tc>
          <w:tcPr>
            <w:tcW w:w="1399" w:type="dxa"/>
            <w:shd w:val="clear" w:color="auto" w:fill="auto"/>
          </w:tcPr>
          <w:p w14:paraId="098B7A63" w14:textId="77777777" w:rsidR="00DE2AEB" w:rsidRDefault="00DE2AEB" w:rsidP="00E353B0"/>
        </w:tc>
      </w:tr>
      <w:tr w:rsidR="00DE2AEB" w14:paraId="18C6711D" w14:textId="77777777">
        <w:tc>
          <w:tcPr>
            <w:tcW w:w="1299" w:type="dxa"/>
            <w:shd w:val="clear" w:color="auto" w:fill="auto"/>
          </w:tcPr>
          <w:p w14:paraId="0AB570F2" w14:textId="77777777" w:rsidR="00DE2AEB" w:rsidRDefault="00DE2AEB" w:rsidP="00E353B0"/>
        </w:tc>
        <w:tc>
          <w:tcPr>
            <w:tcW w:w="1052" w:type="dxa"/>
            <w:shd w:val="clear" w:color="auto" w:fill="auto"/>
          </w:tcPr>
          <w:p w14:paraId="6DBAB792" w14:textId="77777777" w:rsidR="00DE2AEB" w:rsidRDefault="00DE2AEB" w:rsidP="00E353B0"/>
        </w:tc>
        <w:tc>
          <w:tcPr>
            <w:tcW w:w="1194" w:type="dxa"/>
            <w:shd w:val="clear" w:color="auto" w:fill="auto"/>
          </w:tcPr>
          <w:p w14:paraId="2F215D11" w14:textId="77777777" w:rsidR="00DE2AEB" w:rsidRDefault="00DE2AEB" w:rsidP="00E353B0"/>
        </w:tc>
        <w:tc>
          <w:tcPr>
            <w:tcW w:w="1372" w:type="dxa"/>
            <w:shd w:val="clear" w:color="auto" w:fill="auto"/>
          </w:tcPr>
          <w:p w14:paraId="2DFC26ED" w14:textId="77777777" w:rsidR="00DE2AEB" w:rsidRDefault="00DE2AEB" w:rsidP="00E353B0"/>
        </w:tc>
        <w:tc>
          <w:tcPr>
            <w:tcW w:w="1270" w:type="dxa"/>
            <w:shd w:val="clear" w:color="auto" w:fill="auto"/>
          </w:tcPr>
          <w:p w14:paraId="3D6E0C18" w14:textId="77777777" w:rsidR="00DE2AEB" w:rsidRDefault="00DE2AEB" w:rsidP="00E353B0"/>
        </w:tc>
        <w:tc>
          <w:tcPr>
            <w:tcW w:w="1270" w:type="dxa"/>
            <w:shd w:val="clear" w:color="auto" w:fill="auto"/>
          </w:tcPr>
          <w:p w14:paraId="41D2BED3" w14:textId="77777777" w:rsidR="00DE2AEB" w:rsidRDefault="00DE2AEB" w:rsidP="00E353B0"/>
        </w:tc>
        <w:tc>
          <w:tcPr>
            <w:tcW w:w="1399" w:type="dxa"/>
            <w:shd w:val="clear" w:color="auto" w:fill="auto"/>
          </w:tcPr>
          <w:p w14:paraId="4CEF70C7" w14:textId="77777777" w:rsidR="00DE2AEB" w:rsidRDefault="00DE2AEB" w:rsidP="00E353B0"/>
        </w:tc>
      </w:tr>
      <w:tr w:rsidR="00DE2AEB" w14:paraId="2F410D67" w14:textId="77777777">
        <w:tc>
          <w:tcPr>
            <w:tcW w:w="1299" w:type="dxa"/>
            <w:shd w:val="clear" w:color="auto" w:fill="auto"/>
          </w:tcPr>
          <w:p w14:paraId="0FEE31D1" w14:textId="77777777" w:rsidR="00DE2AEB" w:rsidRDefault="00DE2AEB" w:rsidP="00E353B0"/>
        </w:tc>
        <w:tc>
          <w:tcPr>
            <w:tcW w:w="1052" w:type="dxa"/>
            <w:shd w:val="clear" w:color="auto" w:fill="auto"/>
          </w:tcPr>
          <w:p w14:paraId="3FF9CEF5" w14:textId="77777777" w:rsidR="00DE2AEB" w:rsidRDefault="00DE2AEB" w:rsidP="00E353B0"/>
        </w:tc>
        <w:tc>
          <w:tcPr>
            <w:tcW w:w="1194" w:type="dxa"/>
            <w:shd w:val="clear" w:color="auto" w:fill="auto"/>
          </w:tcPr>
          <w:p w14:paraId="6D855109" w14:textId="77777777" w:rsidR="00DE2AEB" w:rsidRDefault="00DE2AEB" w:rsidP="00E353B0"/>
        </w:tc>
        <w:tc>
          <w:tcPr>
            <w:tcW w:w="1372" w:type="dxa"/>
            <w:shd w:val="clear" w:color="auto" w:fill="auto"/>
          </w:tcPr>
          <w:p w14:paraId="2E82C3C7" w14:textId="77777777" w:rsidR="00DE2AEB" w:rsidRDefault="00DE2AEB" w:rsidP="00E353B0"/>
        </w:tc>
        <w:tc>
          <w:tcPr>
            <w:tcW w:w="1270" w:type="dxa"/>
            <w:shd w:val="clear" w:color="auto" w:fill="auto"/>
          </w:tcPr>
          <w:p w14:paraId="699D665B" w14:textId="77777777" w:rsidR="00DE2AEB" w:rsidRDefault="00DE2AEB" w:rsidP="00E353B0"/>
        </w:tc>
        <w:tc>
          <w:tcPr>
            <w:tcW w:w="1270" w:type="dxa"/>
            <w:shd w:val="clear" w:color="auto" w:fill="auto"/>
          </w:tcPr>
          <w:p w14:paraId="566CB2AF" w14:textId="77777777" w:rsidR="00DE2AEB" w:rsidRDefault="00DE2AEB" w:rsidP="00E353B0"/>
        </w:tc>
        <w:tc>
          <w:tcPr>
            <w:tcW w:w="1399" w:type="dxa"/>
            <w:shd w:val="clear" w:color="auto" w:fill="auto"/>
          </w:tcPr>
          <w:p w14:paraId="230FC68E" w14:textId="77777777" w:rsidR="00DE2AEB" w:rsidRDefault="00DE2AEB" w:rsidP="00E353B0"/>
        </w:tc>
      </w:tr>
      <w:tr w:rsidR="00DE2AEB" w14:paraId="207F909E" w14:textId="77777777">
        <w:tc>
          <w:tcPr>
            <w:tcW w:w="1299" w:type="dxa"/>
            <w:shd w:val="clear" w:color="auto" w:fill="auto"/>
          </w:tcPr>
          <w:p w14:paraId="6DABFDC2" w14:textId="77777777" w:rsidR="00DE2AEB" w:rsidRDefault="00DE2AEB" w:rsidP="00E353B0"/>
        </w:tc>
        <w:tc>
          <w:tcPr>
            <w:tcW w:w="1052" w:type="dxa"/>
            <w:shd w:val="clear" w:color="auto" w:fill="auto"/>
          </w:tcPr>
          <w:p w14:paraId="7A32F768" w14:textId="77777777" w:rsidR="00DE2AEB" w:rsidRDefault="00DE2AEB" w:rsidP="00E353B0"/>
        </w:tc>
        <w:tc>
          <w:tcPr>
            <w:tcW w:w="1194" w:type="dxa"/>
            <w:shd w:val="clear" w:color="auto" w:fill="auto"/>
          </w:tcPr>
          <w:p w14:paraId="104A3B68" w14:textId="77777777" w:rsidR="00DE2AEB" w:rsidRDefault="00DE2AEB" w:rsidP="00E353B0"/>
        </w:tc>
        <w:tc>
          <w:tcPr>
            <w:tcW w:w="1372" w:type="dxa"/>
            <w:shd w:val="clear" w:color="auto" w:fill="auto"/>
          </w:tcPr>
          <w:p w14:paraId="0AD5CA8B" w14:textId="77777777" w:rsidR="00DE2AEB" w:rsidRDefault="00DE2AEB" w:rsidP="00E353B0"/>
        </w:tc>
        <w:tc>
          <w:tcPr>
            <w:tcW w:w="1270" w:type="dxa"/>
            <w:shd w:val="clear" w:color="auto" w:fill="auto"/>
          </w:tcPr>
          <w:p w14:paraId="46C7EE18" w14:textId="77777777" w:rsidR="00DE2AEB" w:rsidRDefault="00DE2AEB" w:rsidP="00E353B0"/>
        </w:tc>
        <w:tc>
          <w:tcPr>
            <w:tcW w:w="1270" w:type="dxa"/>
            <w:shd w:val="clear" w:color="auto" w:fill="auto"/>
          </w:tcPr>
          <w:p w14:paraId="7F05E003" w14:textId="77777777" w:rsidR="00DE2AEB" w:rsidRDefault="00DE2AEB" w:rsidP="00E353B0"/>
        </w:tc>
        <w:tc>
          <w:tcPr>
            <w:tcW w:w="1399" w:type="dxa"/>
            <w:shd w:val="clear" w:color="auto" w:fill="auto"/>
          </w:tcPr>
          <w:p w14:paraId="1F6FD65E" w14:textId="77777777" w:rsidR="00DE2AEB" w:rsidRDefault="00DE2AEB" w:rsidP="00E353B0"/>
        </w:tc>
      </w:tr>
      <w:tr w:rsidR="00DE2AEB" w14:paraId="5F5DF609" w14:textId="77777777">
        <w:tc>
          <w:tcPr>
            <w:tcW w:w="1299" w:type="dxa"/>
            <w:shd w:val="clear" w:color="auto" w:fill="auto"/>
          </w:tcPr>
          <w:p w14:paraId="58DBC747" w14:textId="77777777" w:rsidR="00DE2AEB" w:rsidRDefault="00DE2AEB" w:rsidP="00E353B0"/>
        </w:tc>
        <w:tc>
          <w:tcPr>
            <w:tcW w:w="1052" w:type="dxa"/>
            <w:shd w:val="clear" w:color="auto" w:fill="auto"/>
          </w:tcPr>
          <w:p w14:paraId="0278CC62" w14:textId="77777777" w:rsidR="00DE2AEB" w:rsidRDefault="00DE2AEB" w:rsidP="00E353B0"/>
        </w:tc>
        <w:tc>
          <w:tcPr>
            <w:tcW w:w="1194" w:type="dxa"/>
            <w:shd w:val="clear" w:color="auto" w:fill="auto"/>
          </w:tcPr>
          <w:p w14:paraId="6F457A0E" w14:textId="77777777" w:rsidR="00DE2AEB" w:rsidRDefault="00DE2AEB" w:rsidP="00E353B0"/>
        </w:tc>
        <w:tc>
          <w:tcPr>
            <w:tcW w:w="1372" w:type="dxa"/>
            <w:shd w:val="clear" w:color="auto" w:fill="auto"/>
          </w:tcPr>
          <w:p w14:paraId="57685C9B" w14:textId="77777777" w:rsidR="00DE2AEB" w:rsidRDefault="00DE2AEB" w:rsidP="00E353B0"/>
        </w:tc>
        <w:tc>
          <w:tcPr>
            <w:tcW w:w="1270" w:type="dxa"/>
            <w:shd w:val="clear" w:color="auto" w:fill="auto"/>
          </w:tcPr>
          <w:p w14:paraId="59B577E7" w14:textId="77777777" w:rsidR="00DE2AEB" w:rsidRDefault="00DE2AEB" w:rsidP="00E353B0"/>
        </w:tc>
        <w:tc>
          <w:tcPr>
            <w:tcW w:w="1270" w:type="dxa"/>
            <w:shd w:val="clear" w:color="auto" w:fill="auto"/>
          </w:tcPr>
          <w:p w14:paraId="21C5D1B4" w14:textId="77777777" w:rsidR="00DE2AEB" w:rsidRDefault="00DE2AEB" w:rsidP="00E353B0"/>
        </w:tc>
        <w:tc>
          <w:tcPr>
            <w:tcW w:w="1399" w:type="dxa"/>
            <w:shd w:val="clear" w:color="auto" w:fill="auto"/>
          </w:tcPr>
          <w:p w14:paraId="3D0AB8BD" w14:textId="77777777" w:rsidR="00DE2AEB" w:rsidRDefault="00DE2AEB" w:rsidP="00E353B0"/>
        </w:tc>
      </w:tr>
      <w:tr w:rsidR="00DE2AEB" w14:paraId="6E6E5A04" w14:textId="77777777">
        <w:tc>
          <w:tcPr>
            <w:tcW w:w="1299" w:type="dxa"/>
            <w:shd w:val="clear" w:color="auto" w:fill="auto"/>
          </w:tcPr>
          <w:p w14:paraId="32B4AD22" w14:textId="77777777" w:rsidR="00DE2AEB" w:rsidRDefault="00DE2AEB" w:rsidP="00E353B0"/>
        </w:tc>
        <w:tc>
          <w:tcPr>
            <w:tcW w:w="1052" w:type="dxa"/>
            <w:shd w:val="clear" w:color="auto" w:fill="auto"/>
          </w:tcPr>
          <w:p w14:paraId="5862C07A" w14:textId="77777777" w:rsidR="00DE2AEB" w:rsidRDefault="00DE2AEB" w:rsidP="00E353B0"/>
        </w:tc>
        <w:tc>
          <w:tcPr>
            <w:tcW w:w="1194" w:type="dxa"/>
            <w:shd w:val="clear" w:color="auto" w:fill="auto"/>
          </w:tcPr>
          <w:p w14:paraId="5F7EDAF7" w14:textId="77777777" w:rsidR="00DE2AEB" w:rsidRDefault="00DE2AEB" w:rsidP="00E353B0"/>
        </w:tc>
        <w:tc>
          <w:tcPr>
            <w:tcW w:w="1372" w:type="dxa"/>
            <w:shd w:val="clear" w:color="auto" w:fill="auto"/>
          </w:tcPr>
          <w:p w14:paraId="20A31CFC" w14:textId="77777777" w:rsidR="00DE2AEB" w:rsidRDefault="00DE2AEB" w:rsidP="00E353B0"/>
        </w:tc>
        <w:tc>
          <w:tcPr>
            <w:tcW w:w="1270" w:type="dxa"/>
            <w:shd w:val="clear" w:color="auto" w:fill="auto"/>
          </w:tcPr>
          <w:p w14:paraId="2C9BAE90" w14:textId="77777777" w:rsidR="00DE2AEB" w:rsidRDefault="00DE2AEB" w:rsidP="00E353B0"/>
        </w:tc>
        <w:tc>
          <w:tcPr>
            <w:tcW w:w="1270" w:type="dxa"/>
            <w:shd w:val="clear" w:color="auto" w:fill="auto"/>
          </w:tcPr>
          <w:p w14:paraId="6B849AEF" w14:textId="77777777" w:rsidR="00DE2AEB" w:rsidRDefault="00DE2AEB" w:rsidP="00E353B0"/>
        </w:tc>
        <w:tc>
          <w:tcPr>
            <w:tcW w:w="1399" w:type="dxa"/>
            <w:shd w:val="clear" w:color="auto" w:fill="auto"/>
          </w:tcPr>
          <w:p w14:paraId="5938ADBF" w14:textId="77777777" w:rsidR="00DE2AEB" w:rsidRDefault="00DE2AEB" w:rsidP="00E353B0"/>
        </w:tc>
      </w:tr>
      <w:tr w:rsidR="00DE2AEB" w14:paraId="6EDE462E" w14:textId="77777777">
        <w:tc>
          <w:tcPr>
            <w:tcW w:w="1299" w:type="dxa"/>
            <w:shd w:val="clear" w:color="auto" w:fill="auto"/>
          </w:tcPr>
          <w:p w14:paraId="1A803F4B" w14:textId="77777777" w:rsidR="00DE2AEB" w:rsidRDefault="00DE2AEB" w:rsidP="00E353B0"/>
        </w:tc>
        <w:tc>
          <w:tcPr>
            <w:tcW w:w="1052" w:type="dxa"/>
            <w:shd w:val="clear" w:color="auto" w:fill="auto"/>
          </w:tcPr>
          <w:p w14:paraId="4508F331" w14:textId="77777777" w:rsidR="00DE2AEB" w:rsidRDefault="00DE2AEB" w:rsidP="00E353B0"/>
        </w:tc>
        <w:tc>
          <w:tcPr>
            <w:tcW w:w="1194" w:type="dxa"/>
            <w:shd w:val="clear" w:color="auto" w:fill="auto"/>
          </w:tcPr>
          <w:p w14:paraId="03667B91" w14:textId="77777777" w:rsidR="00DE2AEB" w:rsidRDefault="00DE2AEB" w:rsidP="00E353B0"/>
        </w:tc>
        <w:tc>
          <w:tcPr>
            <w:tcW w:w="1372" w:type="dxa"/>
            <w:shd w:val="clear" w:color="auto" w:fill="auto"/>
          </w:tcPr>
          <w:p w14:paraId="0D9F1836" w14:textId="77777777" w:rsidR="00DE2AEB" w:rsidRDefault="00DE2AEB" w:rsidP="00E353B0"/>
        </w:tc>
        <w:tc>
          <w:tcPr>
            <w:tcW w:w="1270" w:type="dxa"/>
            <w:shd w:val="clear" w:color="auto" w:fill="auto"/>
          </w:tcPr>
          <w:p w14:paraId="2B707B60" w14:textId="77777777" w:rsidR="00DE2AEB" w:rsidRDefault="00DE2AEB" w:rsidP="00E353B0"/>
        </w:tc>
        <w:tc>
          <w:tcPr>
            <w:tcW w:w="1270" w:type="dxa"/>
            <w:shd w:val="clear" w:color="auto" w:fill="auto"/>
          </w:tcPr>
          <w:p w14:paraId="1539EEB7" w14:textId="77777777" w:rsidR="00DE2AEB" w:rsidRDefault="00DE2AEB" w:rsidP="00E353B0"/>
        </w:tc>
        <w:tc>
          <w:tcPr>
            <w:tcW w:w="1399" w:type="dxa"/>
            <w:shd w:val="clear" w:color="auto" w:fill="auto"/>
          </w:tcPr>
          <w:p w14:paraId="6A8797FA" w14:textId="77777777" w:rsidR="00DE2AEB" w:rsidRDefault="00DE2AEB" w:rsidP="00E353B0"/>
        </w:tc>
      </w:tr>
      <w:tr w:rsidR="00DE2AEB" w14:paraId="71D19623" w14:textId="77777777">
        <w:tc>
          <w:tcPr>
            <w:tcW w:w="1299" w:type="dxa"/>
            <w:shd w:val="clear" w:color="auto" w:fill="auto"/>
          </w:tcPr>
          <w:p w14:paraId="60375649" w14:textId="77777777" w:rsidR="00DE2AEB" w:rsidRDefault="00DE2AEB" w:rsidP="00E353B0"/>
        </w:tc>
        <w:tc>
          <w:tcPr>
            <w:tcW w:w="1052" w:type="dxa"/>
            <w:shd w:val="clear" w:color="auto" w:fill="auto"/>
          </w:tcPr>
          <w:p w14:paraId="45F606DC" w14:textId="77777777" w:rsidR="00DE2AEB" w:rsidRDefault="00DE2AEB" w:rsidP="00E353B0"/>
        </w:tc>
        <w:tc>
          <w:tcPr>
            <w:tcW w:w="1194" w:type="dxa"/>
            <w:shd w:val="clear" w:color="auto" w:fill="auto"/>
          </w:tcPr>
          <w:p w14:paraId="0A7205AF" w14:textId="77777777" w:rsidR="00DE2AEB" w:rsidRDefault="00DE2AEB" w:rsidP="00E353B0"/>
        </w:tc>
        <w:tc>
          <w:tcPr>
            <w:tcW w:w="1372" w:type="dxa"/>
            <w:shd w:val="clear" w:color="auto" w:fill="auto"/>
          </w:tcPr>
          <w:p w14:paraId="5350C34B" w14:textId="77777777" w:rsidR="00DE2AEB" w:rsidRDefault="00DE2AEB" w:rsidP="00E353B0"/>
        </w:tc>
        <w:tc>
          <w:tcPr>
            <w:tcW w:w="1270" w:type="dxa"/>
            <w:shd w:val="clear" w:color="auto" w:fill="auto"/>
          </w:tcPr>
          <w:p w14:paraId="5C610157" w14:textId="77777777" w:rsidR="00DE2AEB" w:rsidRDefault="00DE2AEB" w:rsidP="00E353B0"/>
        </w:tc>
        <w:tc>
          <w:tcPr>
            <w:tcW w:w="1270" w:type="dxa"/>
            <w:shd w:val="clear" w:color="auto" w:fill="auto"/>
          </w:tcPr>
          <w:p w14:paraId="107D526E" w14:textId="77777777" w:rsidR="00DE2AEB" w:rsidRDefault="00DE2AEB" w:rsidP="00E353B0"/>
        </w:tc>
        <w:tc>
          <w:tcPr>
            <w:tcW w:w="1399" w:type="dxa"/>
            <w:shd w:val="clear" w:color="auto" w:fill="auto"/>
          </w:tcPr>
          <w:p w14:paraId="32D0080C" w14:textId="77777777" w:rsidR="00DE2AEB" w:rsidRDefault="00DE2AEB" w:rsidP="00E353B0"/>
        </w:tc>
      </w:tr>
      <w:tr w:rsidR="00DE2AEB" w14:paraId="06026112" w14:textId="77777777">
        <w:tc>
          <w:tcPr>
            <w:tcW w:w="1299" w:type="dxa"/>
            <w:shd w:val="clear" w:color="auto" w:fill="auto"/>
          </w:tcPr>
          <w:p w14:paraId="1079BE7E" w14:textId="77777777" w:rsidR="00DE2AEB" w:rsidRDefault="00DE2AEB" w:rsidP="00E353B0"/>
        </w:tc>
        <w:tc>
          <w:tcPr>
            <w:tcW w:w="1052" w:type="dxa"/>
            <w:shd w:val="clear" w:color="auto" w:fill="auto"/>
          </w:tcPr>
          <w:p w14:paraId="298DB254" w14:textId="77777777" w:rsidR="00DE2AEB" w:rsidRDefault="00DE2AEB" w:rsidP="00E353B0"/>
        </w:tc>
        <w:tc>
          <w:tcPr>
            <w:tcW w:w="1194" w:type="dxa"/>
            <w:shd w:val="clear" w:color="auto" w:fill="auto"/>
          </w:tcPr>
          <w:p w14:paraId="3BFF1017" w14:textId="77777777" w:rsidR="00DE2AEB" w:rsidRDefault="00DE2AEB" w:rsidP="00E353B0"/>
        </w:tc>
        <w:tc>
          <w:tcPr>
            <w:tcW w:w="1372" w:type="dxa"/>
            <w:shd w:val="clear" w:color="auto" w:fill="auto"/>
          </w:tcPr>
          <w:p w14:paraId="43191873" w14:textId="77777777" w:rsidR="00DE2AEB" w:rsidRDefault="00DE2AEB" w:rsidP="00E353B0"/>
        </w:tc>
        <w:tc>
          <w:tcPr>
            <w:tcW w:w="1270" w:type="dxa"/>
            <w:shd w:val="clear" w:color="auto" w:fill="auto"/>
          </w:tcPr>
          <w:p w14:paraId="34CBC24E" w14:textId="77777777" w:rsidR="00DE2AEB" w:rsidRDefault="00DE2AEB" w:rsidP="00E353B0"/>
        </w:tc>
        <w:tc>
          <w:tcPr>
            <w:tcW w:w="1270" w:type="dxa"/>
            <w:shd w:val="clear" w:color="auto" w:fill="auto"/>
          </w:tcPr>
          <w:p w14:paraId="07E9EB9A" w14:textId="77777777" w:rsidR="00DE2AEB" w:rsidRDefault="00DE2AEB" w:rsidP="00E353B0"/>
        </w:tc>
        <w:tc>
          <w:tcPr>
            <w:tcW w:w="1399" w:type="dxa"/>
            <w:shd w:val="clear" w:color="auto" w:fill="auto"/>
          </w:tcPr>
          <w:p w14:paraId="34002E70" w14:textId="77777777" w:rsidR="00DE2AEB" w:rsidRDefault="00DE2AEB" w:rsidP="00E353B0"/>
        </w:tc>
      </w:tr>
      <w:tr w:rsidR="00DE2AEB" w14:paraId="2983AE48" w14:textId="77777777">
        <w:tc>
          <w:tcPr>
            <w:tcW w:w="1299" w:type="dxa"/>
            <w:shd w:val="clear" w:color="auto" w:fill="auto"/>
          </w:tcPr>
          <w:p w14:paraId="2452B5F9" w14:textId="77777777" w:rsidR="00DE2AEB" w:rsidRDefault="00DE2AEB" w:rsidP="00E353B0"/>
        </w:tc>
        <w:tc>
          <w:tcPr>
            <w:tcW w:w="1052" w:type="dxa"/>
            <w:shd w:val="clear" w:color="auto" w:fill="auto"/>
          </w:tcPr>
          <w:p w14:paraId="141BE169" w14:textId="77777777" w:rsidR="00DE2AEB" w:rsidRDefault="00DE2AEB" w:rsidP="00E353B0"/>
        </w:tc>
        <w:tc>
          <w:tcPr>
            <w:tcW w:w="1194" w:type="dxa"/>
            <w:shd w:val="clear" w:color="auto" w:fill="auto"/>
          </w:tcPr>
          <w:p w14:paraId="0CA3255B" w14:textId="77777777" w:rsidR="00DE2AEB" w:rsidRDefault="00DE2AEB" w:rsidP="00E353B0"/>
        </w:tc>
        <w:tc>
          <w:tcPr>
            <w:tcW w:w="1372" w:type="dxa"/>
            <w:shd w:val="clear" w:color="auto" w:fill="auto"/>
          </w:tcPr>
          <w:p w14:paraId="69DCCDFA" w14:textId="77777777" w:rsidR="00DE2AEB" w:rsidRDefault="00DE2AEB" w:rsidP="00E353B0"/>
        </w:tc>
        <w:tc>
          <w:tcPr>
            <w:tcW w:w="1270" w:type="dxa"/>
            <w:shd w:val="clear" w:color="auto" w:fill="auto"/>
          </w:tcPr>
          <w:p w14:paraId="56D6D951" w14:textId="77777777" w:rsidR="00DE2AEB" w:rsidRDefault="00DE2AEB" w:rsidP="00E353B0"/>
        </w:tc>
        <w:tc>
          <w:tcPr>
            <w:tcW w:w="1270" w:type="dxa"/>
            <w:shd w:val="clear" w:color="auto" w:fill="auto"/>
          </w:tcPr>
          <w:p w14:paraId="0B5BEF0A" w14:textId="77777777" w:rsidR="00DE2AEB" w:rsidRDefault="00DE2AEB" w:rsidP="00E353B0"/>
        </w:tc>
        <w:tc>
          <w:tcPr>
            <w:tcW w:w="1399" w:type="dxa"/>
            <w:shd w:val="clear" w:color="auto" w:fill="auto"/>
          </w:tcPr>
          <w:p w14:paraId="60EE1AB6" w14:textId="77777777" w:rsidR="00DE2AEB" w:rsidRDefault="00DE2AEB" w:rsidP="00E353B0"/>
        </w:tc>
      </w:tr>
      <w:tr w:rsidR="00DE2AEB" w14:paraId="6F48973C" w14:textId="77777777">
        <w:tc>
          <w:tcPr>
            <w:tcW w:w="1299" w:type="dxa"/>
            <w:shd w:val="clear" w:color="auto" w:fill="auto"/>
          </w:tcPr>
          <w:p w14:paraId="3BC1C4CB" w14:textId="77777777" w:rsidR="00DE2AEB" w:rsidRDefault="00DE2AEB" w:rsidP="00E353B0"/>
        </w:tc>
        <w:tc>
          <w:tcPr>
            <w:tcW w:w="1052" w:type="dxa"/>
            <w:shd w:val="clear" w:color="auto" w:fill="auto"/>
          </w:tcPr>
          <w:p w14:paraId="13A761E9" w14:textId="77777777" w:rsidR="00DE2AEB" w:rsidRDefault="00DE2AEB" w:rsidP="00E353B0"/>
        </w:tc>
        <w:tc>
          <w:tcPr>
            <w:tcW w:w="1194" w:type="dxa"/>
            <w:shd w:val="clear" w:color="auto" w:fill="auto"/>
          </w:tcPr>
          <w:p w14:paraId="1763EA09" w14:textId="77777777" w:rsidR="00DE2AEB" w:rsidRDefault="00DE2AEB" w:rsidP="00E353B0"/>
        </w:tc>
        <w:tc>
          <w:tcPr>
            <w:tcW w:w="1372" w:type="dxa"/>
            <w:shd w:val="clear" w:color="auto" w:fill="auto"/>
          </w:tcPr>
          <w:p w14:paraId="6F160C32" w14:textId="77777777" w:rsidR="00DE2AEB" w:rsidRDefault="00DE2AEB" w:rsidP="00E353B0"/>
        </w:tc>
        <w:tc>
          <w:tcPr>
            <w:tcW w:w="1270" w:type="dxa"/>
            <w:shd w:val="clear" w:color="auto" w:fill="auto"/>
          </w:tcPr>
          <w:p w14:paraId="3BDECB75" w14:textId="77777777" w:rsidR="00DE2AEB" w:rsidRDefault="00DE2AEB" w:rsidP="00E353B0"/>
        </w:tc>
        <w:tc>
          <w:tcPr>
            <w:tcW w:w="1270" w:type="dxa"/>
            <w:shd w:val="clear" w:color="auto" w:fill="auto"/>
          </w:tcPr>
          <w:p w14:paraId="6D30138E" w14:textId="77777777" w:rsidR="00DE2AEB" w:rsidRDefault="00DE2AEB" w:rsidP="00E353B0"/>
        </w:tc>
        <w:tc>
          <w:tcPr>
            <w:tcW w:w="1399" w:type="dxa"/>
            <w:shd w:val="clear" w:color="auto" w:fill="auto"/>
          </w:tcPr>
          <w:p w14:paraId="686B166F" w14:textId="77777777" w:rsidR="00DE2AEB" w:rsidRDefault="00DE2AEB" w:rsidP="00E353B0"/>
        </w:tc>
      </w:tr>
      <w:tr w:rsidR="00DE2AEB" w14:paraId="0342D2DC" w14:textId="77777777">
        <w:tc>
          <w:tcPr>
            <w:tcW w:w="1299" w:type="dxa"/>
            <w:shd w:val="clear" w:color="auto" w:fill="auto"/>
          </w:tcPr>
          <w:p w14:paraId="4EDEBCC0" w14:textId="77777777" w:rsidR="00DE2AEB" w:rsidRDefault="00DE2AEB" w:rsidP="00E353B0"/>
        </w:tc>
        <w:tc>
          <w:tcPr>
            <w:tcW w:w="1052" w:type="dxa"/>
            <w:shd w:val="clear" w:color="auto" w:fill="auto"/>
          </w:tcPr>
          <w:p w14:paraId="51FBF794" w14:textId="77777777" w:rsidR="00DE2AEB" w:rsidRDefault="00DE2AEB" w:rsidP="00E353B0"/>
        </w:tc>
        <w:tc>
          <w:tcPr>
            <w:tcW w:w="1194" w:type="dxa"/>
            <w:shd w:val="clear" w:color="auto" w:fill="auto"/>
          </w:tcPr>
          <w:p w14:paraId="4A55BCD6" w14:textId="77777777" w:rsidR="00DE2AEB" w:rsidRDefault="00DE2AEB" w:rsidP="00E353B0"/>
        </w:tc>
        <w:tc>
          <w:tcPr>
            <w:tcW w:w="1372" w:type="dxa"/>
            <w:shd w:val="clear" w:color="auto" w:fill="auto"/>
          </w:tcPr>
          <w:p w14:paraId="563A2FF0" w14:textId="77777777" w:rsidR="00DE2AEB" w:rsidRDefault="00DE2AEB" w:rsidP="00E353B0"/>
        </w:tc>
        <w:tc>
          <w:tcPr>
            <w:tcW w:w="1270" w:type="dxa"/>
            <w:shd w:val="clear" w:color="auto" w:fill="auto"/>
          </w:tcPr>
          <w:p w14:paraId="114DEDFF" w14:textId="77777777" w:rsidR="00DE2AEB" w:rsidRDefault="00DE2AEB" w:rsidP="00E353B0"/>
        </w:tc>
        <w:tc>
          <w:tcPr>
            <w:tcW w:w="1270" w:type="dxa"/>
            <w:shd w:val="clear" w:color="auto" w:fill="auto"/>
          </w:tcPr>
          <w:p w14:paraId="75B00103" w14:textId="77777777" w:rsidR="00DE2AEB" w:rsidRDefault="00DE2AEB" w:rsidP="00E353B0"/>
        </w:tc>
        <w:tc>
          <w:tcPr>
            <w:tcW w:w="1399" w:type="dxa"/>
            <w:shd w:val="clear" w:color="auto" w:fill="auto"/>
          </w:tcPr>
          <w:p w14:paraId="7C23C4D3" w14:textId="77777777" w:rsidR="00DE2AEB" w:rsidRDefault="00DE2AEB" w:rsidP="00E353B0"/>
        </w:tc>
      </w:tr>
      <w:tr w:rsidR="00DE2AEB" w14:paraId="4DCF115B" w14:textId="77777777">
        <w:tc>
          <w:tcPr>
            <w:tcW w:w="1299" w:type="dxa"/>
            <w:shd w:val="clear" w:color="auto" w:fill="auto"/>
          </w:tcPr>
          <w:p w14:paraId="359FED4E" w14:textId="77777777" w:rsidR="00DE2AEB" w:rsidRDefault="00DE2AEB" w:rsidP="00E353B0"/>
        </w:tc>
        <w:tc>
          <w:tcPr>
            <w:tcW w:w="1052" w:type="dxa"/>
            <w:shd w:val="clear" w:color="auto" w:fill="auto"/>
          </w:tcPr>
          <w:p w14:paraId="535FA9B2" w14:textId="77777777" w:rsidR="00DE2AEB" w:rsidRDefault="00DE2AEB" w:rsidP="00E353B0"/>
        </w:tc>
        <w:tc>
          <w:tcPr>
            <w:tcW w:w="1194" w:type="dxa"/>
            <w:shd w:val="clear" w:color="auto" w:fill="auto"/>
          </w:tcPr>
          <w:p w14:paraId="17FDF2C6" w14:textId="77777777" w:rsidR="00DE2AEB" w:rsidRDefault="00DE2AEB" w:rsidP="00E353B0"/>
        </w:tc>
        <w:tc>
          <w:tcPr>
            <w:tcW w:w="1372" w:type="dxa"/>
            <w:shd w:val="clear" w:color="auto" w:fill="auto"/>
          </w:tcPr>
          <w:p w14:paraId="045758FF" w14:textId="77777777" w:rsidR="00DE2AEB" w:rsidRDefault="00DE2AEB" w:rsidP="00E353B0"/>
        </w:tc>
        <w:tc>
          <w:tcPr>
            <w:tcW w:w="1270" w:type="dxa"/>
            <w:shd w:val="clear" w:color="auto" w:fill="auto"/>
          </w:tcPr>
          <w:p w14:paraId="25FDD18E" w14:textId="77777777" w:rsidR="00DE2AEB" w:rsidRDefault="00DE2AEB" w:rsidP="00E353B0"/>
        </w:tc>
        <w:tc>
          <w:tcPr>
            <w:tcW w:w="1270" w:type="dxa"/>
            <w:shd w:val="clear" w:color="auto" w:fill="auto"/>
          </w:tcPr>
          <w:p w14:paraId="155D00CA" w14:textId="77777777" w:rsidR="00DE2AEB" w:rsidRDefault="00DE2AEB" w:rsidP="00E353B0"/>
        </w:tc>
        <w:tc>
          <w:tcPr>
            <w:tcW w:w="1399" w:type="dxa"/>
            <w:shd w:val="clear" w:color="auto" w:fill="auto"/>
          </w:tcPr>
          <w:p w14:paraId="2BF414CF" w14:textId="77777777" w:rsidR="00DE2AEB" w:rsidRDefault="00DE2AEB" w:rsidP="00E353B0"/>
        </w:tc>
      </w:tr>
    </w:tbl>
    <w:p w14:paraId="1BD9A6D4" w14:textId="77777777" w:rsidR="00DE2AEB" w:rsidRDefault="00DE2AEB" w:rsidP="00DE2AEB"/>
    <w:p w14:paraId="07E1D388" w14:textId="77777777" w:rsidR="00DE2AEB" w:rsidRPr="007A2C31" w:rsidRDefault="00DE2AEB" w:rsidP="00DE2AEB">
      <w:pPr>
        <w:numPr>
          <w:ilvl w:val="0"/>
          <w:numId w:val="15"/>
        </w:numPr>
        <w:rPr>
          <w:sz w:val="20"/>
          <w:szCs w:val="20"/>
          <w:lang w:val="es-MX"/>
        </w:rPr>
      </w:pPr>
      <w:r>
        <w:rPr>
          <w:sz w:val="20"/>
          <w:szCs w:val="20"/>
          <w:u w:val="single"/>
          <w:lang w:val="es-MX"/>
        </w:rPr>
        <w:t>La R</w:t>
      </w:r>
      <w:r w:rsidRPr="007A2C31">
        <w:rPr>
          <w:sz w:val="20"/>
          <w:szCs w:val="20"/>
          <w:u w:val="single"/>
          <w:lang w:val="es-MX"/>
        </w:rPr>
        <w:t>otación</w:t>
      </w:r>
      <w:r w:rsidRPr="007A2C31">
        <w:rPr>
          <w:sz w:val="20"/>
          <w:szCs w:val="20"/>
          <w:lang w:val="es-MX"/>
        </w:rPr>
        <w:t xml:space="preserve"> es la rotación solar numerada en la que has encontrado ese punto.  </w:t>
      </w:r>
    </w:p>
    <w:p w14:paraId="7D7CCAF0" w14:textId="77777777" w:rsidR="00DE2AEB" w:rsidRPr="007A2C31" w:rsidRDefault="00DE2AEB" w:rsidP="00DE2AEB">
      <w:pPr>
        <w:numPr>
          <w:ilvl w:val="0"/>
          <w:numId w:val="15"/>
        </w:numPr>
        <w:rPr>
          <w:sz w:val="20"/>
          <w:szCs w:val="20"/>
          <w:lang w:val="es-MX"/>
        </w:rPr>
      </w:pPr>
      <w:r>
        <w:rPr>
          <w:sz w:val="20"/>
          <w:szCs w:val="20"/>
          <w:u w:val="single"/>
          <w:lang w:val="es-MX"/>
        </w:rPr>
        <w:t>El Inicio</w:t>
      </w:r>
      <w:r w:rsidRPr="007A2C31">
        <w:rPr>
          <w:sz w:val="20"/>
          <w:szCs w:val="20"/>
          <w:lang w:val="es-MX"/>
        </w:rPr>
        <w:t xml:space="preserve"> </w:t>
      </w:r>
      <w:r>
        <w:rPr>
          <w:sz w:val="20"/>
          <w:szCs w:val="20"/>
          <w:lang w:val="es-MX"/>
        </w:rPr>
        <w:t xml:space="preserve">es la fecha y </w:t>
      </w:r>
      <w:r w:rsidRPr="007A2C31">
        <w:rPr>
          <w:sz w:val="20"/>
          <w:szCs w:val="20"/>
          <w:lang w:val="es-MX"/>
        </w:rPr>
        <w:t>h</w:t>
      </w:r>
      <w:r>
        <w:rPr>
          <w:sz w:val="20"/>
          <w:szCs w:val="20"/>
          <w:lang w:val="es-MX"/>
        </w:rPr>
        <w:t>ora (hora entera) del mapa en la</w:t>
      </w:r>
      <w:r w:rsidRPr="007A2C31">
        <w:rPr>
          <w:sz w:val="20"/>
          <w:szCs w:val="20"/>
          <w:lang w:val="es-MX"/>
        </w:rPr>
        <w:t xml:space="preserve"> que </w:t>
      </w:r>
      <w:r>
        <w:rPr>
          <w:sz w:val="20"/>
          <w:szCs w:val="20"/>
          <w:lang w:val="es-MX"/>
        </w:rPr>
        <w:t>aparece por primera vez el punto</w:t>
      </w:r>
      <w:r w:rsidRPr="007A2C31">
        <w:rPr>
          <w:sz w:val="20"/>
          <w:szCs w:val="20"/>
          <w:lang w:val="es-MX"/>
        </w:rPr>
        <w:t xml:space="preserve"> que encontró.</w:t>
      </w:r>
    </w:p>
    <w:p w14:paraId="378264C8" w14:textId="77777777" w:rsidR="00DE2AEB" w:rsidRPr="00281CA2" w:rsidRDefault="00DE2AEB" w:rsidP="00DE2AEB">
      <w:pPr>
        <w:numPr>
          <w:ilvl w:val="0"/>
          <w:numId w:val="15"/>
        </w:numPr>
        <w:rPr>
          <w:sz w:val="20"/>
          <w:szCs w:val="20"/>
          <w:lang w:val="es-MX"/>
        </w:rPr>
      </w:pPr>
      <w:r w:rsidRPr="00281CA2">
        <w:rPr>
          <w:sz w:val="20"/>
          <w:szCs w:val="20"/>
          <w:u w:val="single"/>
          <w:lang w:val="es-MX"/>
        </w:rPr>
        <w:t>E</w:t>
      </w:r>
      <w:r>
        <w:rPr>
          <w:sz w:val="20"/>
          <w:szCs w:val="20"/>
          <w:u w:val="single"/>
          <w:lang w:val="es-MX"/>
        </w:rPr>
        <w:t>l Final</w:t>
      </w:r>
      <w:r w:rsidRPr="00281CA2">
        <w:rPr>
          <w:sz w:val="20"/>
          <w:szCs w:val="20"/>
          <w:lang w:val="es-MX"/>
        </w:rPr>
        <w:t xml:space="preserve"> </w:t>
      </w:r>
      <w:r>
        <w:rPr>
          <w:sz w:val="20"/>
          <w:szCs w:val="20"/>
          <w:lang w:val="es-MX"/>
        </w:rPr>
        <w:t xml:space="preserve">es la fecha y </w:t>
      </w:r>
      <w:r w:rsidRPr="00281CA2">
        <w:rPr>
          <w:sz w:val="20"/>
          <w:szCs w:val="20"/>
          <w:lang w:val="es-MX"/>
        </w:rPr>
        <w:t>hora (hora entera) del mapa e</w:t>
      </w:r>
      <w:r>
        <w:rPr>
          <w:sz w:val="20"/>
          <w:szCs w:val="20"/>
          <w:lang w:val="es-MX"/>
        </w:rPr>
        <w:t>n el que aparece por ultima vez el punto</w:t>
      </w:r>
      <w:r w:rsidRPr="00281CA2">
        <w:rPr>
          <w:sz w:val="20"/>
          <w:szCs w:val="20"/>
          <w:lang w:val="es-MX"/>
        </w:rPr>
        <w:t xml:space="preserve"> que encontra</w:t>
      </w:r>
      <w:r>
        <w:rPr>
          <w:sz w:val="20"/>
          <w:szCs w:val="20"/>
          <w:lang w:val="es-MX"/>
        </w:rPr>
        <w:t>ste. Si usted encuentra un punto</w:t>
      </w:r>
      <w:r w:rsidRPr="00281CA2">
        <w:rPr>
          <w:sz w:val="20"/>
          <w:szCs w:val="20"/>
          <w:lang w:val="es-MX"/>
        </w:rPr>
        <w:t xml:space="preserve"> que persiste por más de una serie de mapas, pero no está presente en to</w:t>
      </w:r>
      <w:r>
        <w:rPr>
          <w:sz w:val="20"/>
          <w:szCs w:val="20"/>
          <w:lang w:val="es-MX"/>
        </w:rPr>
        <w:t xml:space="preserve">dos los mapas de esa serie, </w:t>
      </w:r>
      <w:r w:rsidRPr="00281CA2">
        <w:rPr>
          <w:sz w:val="20"/>
          <w:szCs w:val="20"/>
          <w:lang w:val="es-MX"/>
        </w:rPr>
        <w:t>depende de usted p</w:t>
      </w:r>
      <w:r>
        <w:rPr>
          <w:sz w:val="20"/>
          <w:szCs w:val="20"/>
          <w:lang w:val="es-MX"/>
        </w:rPr>
        <w:t xml:space="preserve">ara decidir la fecha y </w:t>
      </w:r>
      <w:r w:rsidRPr="00281CA2">
        <w:rPr>
          <w:sz w:val="20"/>
          <w:szCs w:val="20"/>
          <w:lang w:val="es-MX"/>
        </w:rPr>
        <w:t>tiempo</w:t>
      </w:r>
      <w:r>
        <w:rPr>
          <w:sz w:val="20"/>
          <w:szCs w:val="20"/>
          <w:lang w:val="es-MX"/>
        </w:rPr>
        <w:t xml:space="preserve"> final—eso es, hacer caso o ignorar las ausencias ocasionales del punto en</w:t>
      </w:r>
      <w:r w:rsidRPr="00281CA2">
        <w:rPr>
          <w:sz w:val="20"/>
          <w:szCs w:val="20"/>
          <w:lang w:val="es-MX"/>
        </w:rPr>
        <w:t xml:space="preserve"> los mapas.  </w:t>
      </w:r>
    </w:p>
    <w:p w14:paraId="20610F6B" w14:textId="77777777" w:rsidR="00DE2AEB" w:rsidRPr="00A54D38" w:rsidRDefault="00DE2AEB" w:rsidP="00DE2AEB">
      <w:pPr>
        <w:numPr>
          <w:ilvl w:val="0"/>
          <w:numId w:val="15"/>
        </w:numPr>
        <w:rPr>
          <w:sz w:val="20"/>
          <w:szCs w:val="20"/>
          <w:lang w:val="es-MX"/>
        </w:rPr>
      </w:pPr>
      <w:r w:rsidRPr="00A54D38">
        <w:rPr>
          <w:sz w:val="20"/>
          <w:szCs w:val="20"/>
          <w:u w:val="single"/>
          <w:lang w:val="es-MX"/>
        </w:rPr>
        <w:t>Persistencia</w:t>
      </w:r>
      <w:r w:rsidRPr="00A54D38">
        <w:rPr>
          <w:sz w:val="20"/>
          <w:szCs w:val="20"/>
          <w:lang w:val="es-MX"/>
        </w:rPr>
        <w:t xml:space="preserve"> </w:t>
      </w:r>
      <w:r>
        <w:rPr>
          <w:sz w:val="20"/>
          <w:szCs w:val="20"/>
          <w:lang w:val="es-MX"/>
        </w:rPr>
        <w:t xml:space="preserve">es la duración del punto, en </w:t>
      </w:r>
      <w:r w:rsidRPr="00A54D38">
        <w:rPr>
          <w:sz w:val="20"/>
          <w:szCs w:val="20"/>
          <w:lang w:val="es-MX"/>
        </w:rPr>
        <w:t>día</w:t>
      </w:r>
      <w:r>
        <w:rPr>
          <w:sz w:val="20"/>
          <w:szCs w:val="20"/>
          <w:lang w:val="es-MX"/>
        </w:rPr>
        <w:t>s</w:t>
      </w:r>
      <w:r w:rsidRPr="00A54D38">
        <w:rPr>
          <w:sz w:val="20"/>
          <w:szCs w:val="20"/>
          <w:lang w:val="es-MX"/>
        </w:rPr>
        <w:t xml:space="preserve"> y medio</w:t>
      </w:r>
      <w:r>
        <w:rPr>
          <w:sz w:val="20"/>
          <w:szCs w:val="20"/>
          <w:lang w:val="es-MX"/>
        </w:rPr>
        <w:t>s</w:t>
      </w:r>
      <w:r w:rsidRPr="00A54D38">
        <w:rPr>
          <w:sz w:val="20"/>
          <w:szCs w:val="20"/>
          <w:lang w:val="es-MX"/>
        </w:rPr>
        <w:t>-día</w:t>
      </w:r>
      <w:r>
        <w:rPr>
          <w:sz w:val="20"/>
          <w:szCs w:val="20"/>
          <w:lang w:val="es-MX"/>
        </w:rPr>
        <w:t>s</w:t>
      </w:r>
      <w:r w:rsidRPr="00A54D38">
        <w:rPr>
          <w:sz w:val="20"/>
          <w:szCs w:val="20"/>
          <w:lang w:val="es-MX"/>
        </w:rPr>
        <w:t>, que se puede calcular a partir de las fechas de</w:t>
      </w:r>
      <w:r>
        <w:rPr>
          <w:sz w:val="20"/>
          <w:szCs w:val="20"/>
          <w:lang w:val="es-MX"/>
        </w:rPr>
        <w:t xml:space="preserve"> inicio y fin. Por ejemplo, "Final - Inicio</w:t>
      </w:r>
      <w:r w:rsidRPr="00A54D38">
        <w:rPr>
          <w:sz w:val="20"/>
          <w:szCs w:val="20"/>
          <w:lang w:val="es-MX"/>
        </w:rPr>
        <w:t xml:space="preserve"> = 2006.08.10_00 - 2006.08.01_12 = 2006.08.10.0 – 2006.08.01.5 = 0000.00.08.5 = 8.5 d</w:t>
      </w:r>
      <w:r>
        <w:rPr>
          <w:sz w:val="20"/>
          <w:szCs w:val="20"/>
          <w:lang w:val="es-MX"/>
        </w:rPr>
        <w:t>ia</w:t>
      </w:r>
      <w:r w:rsidRPr="00A54D38">
        <w:rPr>
          <w:sz w:val="20"/>
          <w:szCs w:val="20"/>
          <w:lang w:val="es-MX"/>
        </w:rPr>
        <w:t xml:space="preserve">s”. </w:t>
      </w:r>
      <w:r w:rsidRPr="00A54D38">
        <w:rPr>
          <w:lang w:val="es-MX"/>
        </w:rPr>
        <w:t xml:space="preserve"> </w:t>
      </w:r>
    </w:p>
    <w:p w14:paraId="46994FA4" w14:textId="77777777" w:rsidR="00DE2AEB" w:rsidRPr="00A54D38" w:rsidRDefault="00DE2AEB" w:rsidP="00DE2AEB">
      <w:pPr>
        <w:numPr>
          <w:ilvl w:val="0"/>
          <w:numId w:val="15"/>
        </w:numPr>
        <w:rPr>
          <w:sz w:val="20"/>
          <w:szCs w:val="20"/>
          <w:lang w:val="es-MX"/>
        </w:rPr>
      </w:pPr>
      <w:r w:rsidRPr="00A54D38">
        <w:rPr>
          <w:sz w:val="20"/>
          <w:szCs w:val="20"/>
          <w:u w:val="single"/>
          <w:lang w:val="es-MX"/>
        </w:rPr>
        <w:t>Latitud Aprox.</w:t>
      </w:r>
      <w:r w:rsidRPr="00A54D38">
        <w:rPr>
          <w:sz w:val="20"/>
          <w:szCs w:val="20"/>
          <w:lang w:val="es-MX"/>
        </w:rPr>
        <w:t xml:space="preserve"> y </w:t>
      </w:r>
      <w:r w:rsidRPr="00A54D38">
        <w:rPr>
          <w:sz w:val="20"/>
          <w:szCs w:val="20"/>
          <w:u w:val="single"/>
          <w:lang w:val="es-MX"/>
        </w:rPr>
        <w:t>Longitud Aprox.</w:t>
      </w:r>
      <w:r w:rsidRPr="00A54D38">
        <w:rPr>
          <w:sz w:val="20"/>
          <w:szCs w:val="20"/>
          <w:lang w:val="es-MX"/>
        </w:rPr>
        <w:t xml:space="preserve"> son la latitud y longitud aproximadas del punto.  </w:t>
      </w:r>
    </w:p>
    <w:p w14:paraId="02912345" w14:textId="77777777" w:rsidR="00DE2AEB" w:rsidRDefault="00DE2AEB" w:rsidP="00DE2AEB">
      <w:pPr>
        <w:numPr>
          <w:ilvl w:val="0"/>
          <w:numId w:val="15"/>
        </w:numPr>
        <w:rPr>
          <w:sz w:val="20"/>
          <w:szCs w:val="20"/>
          <w:lang w:val="es-MX"/>
        </w:rPr>
      </w:pPr>
      <w:r w:rsidRPr="00A54D38">
        <w:rPr>
          <w:sz w:val="20"/>
          <w:szCs w:val="20"/>
          <w:u w:val="single"/>
          <w:lang w:val="es-MX"/>
        </w:rPr>
        <w:lastRenderedPageBreak/>
        <w:t>Confirmado</w:t>
      </w:r>
      <w:r w:rsidRPr="00A54D38">
        <w:rPr>
          <w:sz w:val="20"/>
          <w:szCs w:val="20"/>
          <w:lang w:val="es-MX"/>
        </w:rPr>
        <w:t xml:space="preserve">? </w:t>
      </w:r>
      <w:r>
        <w:rPr>
          <w:sz w:val="20"/>
          <w:szCs w:val="20"/>
          <w:lang w:val="es-MX"/>
        </w:rPr>
        <w:t xml:space="preserve">Sí o No. Aplicar la prueba de Criterio de </w:t>
      </w:r>
      <w:r w:rsidRPr="00A54D38">
        <w:rPr>
          <w:sz w:val="20"/>
          <w:szCs w:val="20"/>
          <w:lang w:val="es-MX"/>
        </w:rPr>
        <w:t xml:space="preserve">Confirmación </w:t>
      </w:r>
      <w:r>
        <w:rPr>
          <w:sz w:val="20"/>
          <w:szCs w:val="20"/>
          <w:lang w:val="es-MX"/>
        </w:rPr>
        <w:t>Real de Punto</w:t>
      </w:r>
      <w:r w:rsidRPr="00A54D38">
        <w:rPr>
          <w:sz w:val="20"/>
          <w:szCs w:val="20"/>
          <w:lang w:val="es-MX"/>
        </w:rPr>
        <w:t>. Si un punto no se confirma, s</w:t>
      </w:r>
      <w:r>
        <w:rPr>
          <w:sz w:val="20"/>
          <w:szCs w:val="20"/>
          <w:lang w:val="es-MX"/>
        </w:rPr>
        <w:t xml:space="preserve">igue siendo un punto real </w:t>
      </w:r>
      <w:r w:rsidRPr="00A54D38">
        <w:rPr>
          <w:i/>
          <w:sz w:val="20"/>
          <w:szCs w:val="20"/>
          <w:lang w:val="es-MX"/>
        </w:rPr>
        <w:t>posible</w:t>
      </w:r>
      <w:r>
        <w:rPr>
          <w:sz w:val="20"/>
          <w:szCs w:val="20"/>
          <w:lang w:val="es-MX"/>
        </w:rPr>
        <w:t xml:space="preserve"> </w:t>
      </w:r>
      <w:r w:rsidRPr="00A54D38">
        <w:rPr>
          <w:sz w:val="20"/>
          <w:szCs w:val="20"/>
          <w:lang w:val="es-MX"/>
        </w:rPr>
        <w:t xml:space="preserve">que puede ser inconfirmable, o requiere una confirmación </w:t>
      </w:r>
      <w:r>
        <w:rPr>
          <w:sz w:val="20"/>
          <w:szCs w:val="20"/>
          <w:lang w:val="es-MX"/>
        </w:rPr>
        <w:t>independiente.</w:t>
      </w:r>
    </w:p>
    <w:p w14:paraId="1502B5A2" w14:textId="77777777" w:rsidR="00DE2AEB" w:rsidRDefault="00DE2AEB" w:rsidP="00DE2AEB">
      <w:pPr>
        <w:rPr>
          <w:sz w:val="20"/>
          <w:szCs w:val="20"/>
          <w:lang w:val="es-MX"/>
        </w:rPr>
      </w:pPr>
    </w:p>
    <w:p w14:paraId="23FEB7BC" w14:textId="77777777" w:rsidR="00DE2AEB" w:rsidRDefault="00DE2AEB" w:rsidP="00DE2AEB">
      <w:pPr>
        <w:rPr>
          <w:sz w:val="20"/>
          <w:szCs w:val="20"/>
          <w:lang w:val="es-MX"/>
        </w:rPr>
      </w:pPr>
    </w:p>
    <w:p w14:paraId="7DDB7465" w14:textId="77777777" w:rsidR="00DE2AEB" w:rsidRDefault="00DE2AEB" w:rsidP="00DE2AEB">
      <w:pPr>
        <w:rPr>
          <w:sz w:val="20"/>
          <w:szCs w:val="20"/>
          <w:lang w:val="es-MX"/>
        </w:rPr>
      </w:pPr>
    </w:p>
    <w:p w14:paraId="670D435F" w14:textId="77777777" w:rsidR="00DE2AEB" w:rsidRDefault="00DE2AEB" w:rsidP="00DE2AEB">
      <w:pPr>
        <w:rPr>
          <w:sz w:val="20"/>
          <w:szCs w:val="20"/>
          <w:lang w:val="es-MX"/>
        </w:rPr>
      </w:pPr>
    </w:p>
    <w:p w14:paraId="02DE76F2" w14:textId="77777777" w:rsidR="004003A3" w:rsidRPr="00963DE4" w:rsidRDefault="004003A3" w:rsidP="00DE2AEB">
      <w:pPr>
        <w:pStyle w:val="Ttulo2"/>
        <w:rPr>
          <w:sz w:val="20"/>
          <w:szCs w:val="20"/>
        </w:rPr>
        <w:sectPr w:rsidR="004003A3" w:rsidRPr="00963DE4">
          <w:headerReference w:type="default" r:id="rId61"/>
          <w:pgSz w:w="12240" w:h="15840"/>
          <w:pgMar w:top="1440" w:right="1800" w:bottom="1440" w:left="1800" w:header="720" w:footer="720" w:gutter="0"/>
          <w:cols w:space="720"/>
          <w:docGrid w:linePitch="360"/>
        </w:sectPr>
      </w:pPr>
    </w:p>
    <w:p w14:paraId="2B85D6D1" w14:textId="77777777" w:rsidR="00963DE4" w:rsidRDefault="00963DE4" w:rsidP="00963DE4">
      <w:pPr>
        <w:pStyle w:val="Ttulo1"/>
      </w:pPr>
      <w:bookmarkStart w:id="80" w:name="_Toc252547192"/>
      <w:bookmarkEnd w:id="66"/>
      <w:r>
        <w:lastRenderedPageBreak/>
        <w:t>¡Emisión de Llamaradas!</w:t>
      </w:r>
      <w:bookmarkEnd w:id="80"/>
    </w:p>
    <w:p w14:paraId="488ECC8B" w14:textId="77777777" w:rsidR="00963DE4" w:rsidRPr="009B3C4F" w:rsidRDefault="00963DE4" w:rsidP="00963DE4"/>
    <w:p w14:paraId="2949DF51" w14:textId="77777777" w:rsidR="00963DE4" w:rsidRPr="001976B4" w:rsidRDefault="00963DE4" w:rsidP="00963DE4">
      <w:pPr>
        <w:pStyle w:val="Ttulo2"/>
        <w:rPr>
          <w:color w:val="000000" w:themeColor="text1"/>
          <w:lang w:val="es-MX"/>
        </w:rPr>
      </w:pPr>
      <w:bookmarkStart w:id="81" w:name="_Toc252547193"/>
      <w:r w:rsidRPr="001976B4">
        <w:rPr>
          <w:color w:val="000000" w:themeColor="text1"/>
          <w:lang w:val="es-MX"/>
        </w:rPr>
        <w:t>Introducción</w:t>
      </w:r>
      <w:bookmarkEnd w:id="81"/>
    </w:p>
    <w:p w14:paraId="1208F2B5" w14:textId="77777777" w:rsidR="00963DE4" w:rsidRPr="00546D0D" w:rsidRDefault="001B0881" w:rsidP="00963DE4">
      <w:pPr>
        <w:rPr>
          <w:lang w:val="es-MX"/>
        </w:rPr>
      </w:pPr>
      <w:r>
        <w:rPr>
          <w:noProof/>
          <w:lang w:val="es-ES" w:eastAsia="es-ES"/>
        </w:rPr>
        <mc:AlternateContent>
          <mc:Choice Requires="wps">
            <w:drawing>
              <wp:anchor distT="0" distB="0" distL="114300" distR="114300" simplePos="0" relativeHeight="251668992" behindDoc="0" locked="0" layoutInCell="1" allowOverlap="1" wp14:anchorId="0AAA16F1" wp14:editId="3A3EC6C9">
                <wp:simplePos x="0" y="0"/>
                <wp:positionH relativeFrom="column">
                  <wp:posOffset>2962275</wp:posOffset>
                </wp:positionH>
                <wp:positionV relativeFrom="paragraph">
                  <wp:posOffset>190500</wp:posOffset>
                </wp:positionV>
                <wp:extent cx="2426970" cy="2200275"/>
                <wp:effectExtent l="0" t="0" r="36830" b="34925"/>
                <wp:wrapSquare wrapText="bothSides"/>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970" cy="2200275"/>
                        </a:xfrm>
                        <a:prstGeom prst="rect">
                          <a:avLst/>
                        </a:prstGeom>
                        <a:solidFill>
                          <a:srgbClr val="FFFFFF"/>
                        </a:solidFill>
                        <a:ln w="9525">
                          <a:solidFill>
                            <a:srgbClr val="000000"/>
                          </a:solidFill>
                          <a:miter lim="800000"/>
                          <a:headEnd/>
                          <a:tailEnd/>
                        </a:ln>
                      </wps:spPr>
                      <wps:txbx>
                        <w:txbxContent>
                          <w:p w14:paraId="7D70175A" w14:textId="77777777" w:rsidR="009A3FE9" w:rsidRDefault="009A3FE9" w:rsidP="00963DE4">
                            <w:pPr>
                              <w:rPr>
                                <w:sz w:val="20"/>
                                <w:szCs w:val="20"/>
                              </w:rPr>
                            </w:pPr>
                            <w:r w:rsidRPr="00497FBB">
                              <w:rPr>
                                <w:noProof/>
                                <w:lang w:val="es-ES" w:eastAsia="es-ES"/>
                              </w:rPr>
                              <w:drawing>
                                <wp:inline distT="0" distB="0" distL="0" distR="0" wp14:anchorId="11FB2947" wp14:editId="6B6B3440">
                                  <wp:extent cx="2417445" cy="1664235"/>
                                  <wp:effectExtent l="0" t="0" r="190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26240" cy="1670290"/>
                                          </a:xfrm>
                                          <a:prstGeom prst="rect">
                                            <a:avLst/>
                                          </a:prstGeom>
                                          <a:noFill/>
                                          <a:ln>
                                            <a:noFill/>
                                          </a:ln>
                                        </pic:spPr>
                                      </pic:pic>
                                    </a:graphicData>
                                  </a:graphic>
                                </wp:inline>
                              </w:drawing>
                            </w:r>
                          </w:p>
                          <w:p w14:paraId="503CD354" w14:textId="77777777" w:rsidR="009A3FE9" w:rsidRPr="00AA31DD" w:rsidRDefault="009A3FE9" w:rsidP="00963DE4">
                            <w:pPr>
                              <w:rPr>
                                <w:rFonts w:ascii="Arial" w:hAnsi="Arial" w:cs="Arial"/>
                                <w:b/>
                                <w:i/>
                                <w:color w:val="000000" w:themeColor="text1"/>
                                <w:lang w:val="es-MX"/>
                              </w:rPr>
                            </w:pPr>
                            <w:r w:rsidRPr="00AA31DD">
                              <w:rPr>
                                <w:rFonts w:ascii="Arial" w:hAnsi="Arial" w:cs="Arial"/>
                                <w:b/>
                                <w:i/>
                                <w:color w:val="000000" w:themeColor="text1"/>
                                <w:sz w:val="20"/>
                                <w:szCs w:val="20"/>
                                <w:lang w:val="es-MX"/>
                              </w:rPr>
                              <w:t>Llamarada Solar de clase-X, imagen de SOHO EIT. Créditos NASA/ESA.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2" o:spid="_x0000_s1026" type="#_x0000_t202" style="position:absolute;margin-left:233.25pt;margin-top:15pt;width:191.1pt;height:173.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">
                <v:textbox>
                  <w:txbxContent>
                    <w:p w14:paraId="7D70175A" w14:textId="77777777" w:rsidR="009A3FE9" w:rsidRDefault="009A3FE9" w:rsidP="00963DE4">
                      <w:pPr>
                        <w:rPr>
                          <w:sz w:val="20"/>
                          <w:szCs w:val="20"/>
                        </w:rPr>
                      </w:pPr>
                      <w:r w:rsidRPr="00497FBB">
                        <w:rPr>
                          <w:noProof/>
                          <w:lang w:val="es-ES" w:eastAsia="es-ES"/>
                        </w:rPr>
                        <w:drawing>
                          <wp:inline distT="0" distB="0" distL="0" distR="0" wp14:anchorId="11FB2947" wp14:editId="6B6B3440">
                            <wp:extent cx="2417445" cy="1664235"/>
                            <wp:effectExtent l="0" t="0" r="190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26240" cy="1670290"/>
                                    </a:xfrm>
                                    <a:prstGeom prst="rect">
                                      <a:avLst/>
                                    </a:prstGeom>
                                    <a:noFill/>
                                    <a:ln>
                                      <a:noFill/>
                                    </a:ln>
                                  </pic:spPr>
                                </pic:pic>
                              </a:graphicData>
                            </a:graphic>
                          </wp:inline>
                        </w:drawing>
                      </w:r>
                    </w:p>
                    <w:p w14:paraId="503CD354" w14:textId="77777777" w:rsidR="009A3FE9" w:rsidRPr="00AA31DD" w:rsidRDefault="009A3FE9" w:rsidP="00963DE4">
                      <w:pPr>
                        <w:rPr>
                          <w:rFonts w:ascii="Arial" w:hAnsi="Arial" w:cs="Arial"/>
                          <w:b/>
                          <w:i/>
                          <w:color w:val="000000" w:themeColor="text1"/>
                          <w:lang w:val="es-MX"/>
                        </w:rPr>
                      </w:pPr>
                      <w:r w:rsidRPr="00AA31DD">
                        <w:rPr>
                          <w:rFonts w:ascii="Arial" w:hAnsi="Arial" w:cs="Arial"/>
                          <w:b/>
                          <w:i/>
                          <w:color w:val="000000" w:themeColor="text1"/>
                          <w:sz w:val="20"/>
                          <w:szCs w:val="20"/>
                          <w:lang w:val="es-MX"/>
                        </w:rPr>
                        <w:t>Llamarada Solar de clase-X, imagen de SOHO EIT. Créditos NASA/ESA.</w:t>
                      </w:r>
                    </w:p>
                  </w:txbxContent>
                </v:textbox>
                <w10:wrap type="square"/>
              </v:shape>
            </w:pict>
          </mc:Fallback>
        </mc:AlternateContent>
      </w:r>
    </w:p>
    <w:p w14:paraId="7C53B9C8" w14:textId="77777777" w:rsidR="00963DE4" w:rsidRPr="00497FBB" w:rsidRDefault="00963DE4" w:rsidP="00963DE4">
      <w:pPr>
        <w:jc w:val="both"/>
        <w:rPr>
          <w:rFonts w:ascii="Arial" w:hAnsi="Arial" w:cs="Arial"/>
          <w:lang w:val="es-MX"/>
        </w:rPr>
      </w:pPr>
      <w:r w:rsidRPr="00497FBB">
        <w:rPr>
          <w:rFonts w:ascii="Arial" w:hAnsi="Arial" w:cs="Arial"/>
          <w:lang w:val="es-MX"/>
        </w:rPr>
        <w:t xml:space="preserve">Las llamaradas solares son explosiones </w:t>
      </w:r>
      <w:r>
        <w:rPr>
          <w:rFonts w:ascii="Arial" w:hAnsi="Arial" w:cs="Arial"/>
          <w:lang w:val="es-MX"/>
        </w:rPr>
        <w:t xml:space="preserve">poderosas </w:t>
      </w:r>
      <w:r w:rsidRPr="00497FBB">
        <w:rPr>
          <w:rFonts w:ascii="Arial" w:hAnsi="Arial" w:cs="Arial"/>
          <w:lang w:val="es-MX"/>
        </w:rPr>
        <w:t xml:space="preserve">en la corona del Sol, </w:t>
      </w:r>
      <w:r>
        <w:rPr>
          <w:rFonts w:ascii="Arial" w:hAnsi="Arial" w:cs="Arial"/>
          <w:lang w:val="es-MX"/>
        </w:rPr>
        <w:t>l</w:t>
      </w:r>
      <w:r w:rsidRPr="00497FBB">
        <w:rPr>
          <w:rFonts w:ascii="Arial" w:hAnsi="Arial" w:cs="Arial"/>
          <w:lang w:val="es-MX"/>
        </w:rPr>
        <w:t>ibera</w:t>
      </w:r>
      <w:r>
        <w:rPr>
          <w:rFonts w:ascii="Arial" w:hAnsi="Arial" w:cs="Arial"/>
          <w:lang w:val="es-MX"/>
        </w:rPr>
        <w:t>ndo</w:t>
      </w:r>
      <w:r w:rsidRPr="00497FBB">
        <w:rPr>
          <w:rFonts w:ascii="Arial" w:hAnsi="Arial" w:cs="Arial"/>
          <w:lang w:val="es-MX"/>
        </w:rPr>
        <w:t xml:space="preserve"> en cuestión de minutos la energía de mil millones de megatones de TNT y el calentamiento de los gases atmosfér</w:t>
      </w:r>
      <w:r>
        <w:rPr>
          <w:rFonts w:ascii="Arial" w:hAnsi="Arial" w:cs="Arial"/>
          <w:lang w:val="es-MX"/>
        </w:rPr>
        <w:t>icos</w:t>
      </w:r>
      <w:r w:rsidRPr="00497FBB">
        <w:rPr>
          <w:rFonts w:ascii="Arial" w:hAnsi="Arial" w:cs="Arial"/>
          <w:lang w:val="es-MX"/>
        </w:rPr>
        <w:t xml:space="preserve"> solar a muchos millones de grados. Las llamaradas </w:t>
      </w:r>
      <w:r>
        <w:rPr>
          <w:rFonts w:ascii="Arial" w:hAnsi="Arial" w:cs="Arial"/>
          <w:lang w:val="es-MX"/>
        </w:rPr>
        <w:t xml:space="preserve">ocurren </w:t>
      </w:r>
      <w:r w:rsidRPr="00497FBB">
        <w:rPr>
          <w:rFonts w:ascii="Arial" w:hAnsi="Arial" w:cs="Arial"/>
          <w:lang w:val="es-MX"/>
        </w:rPr>
        <w:t xml:space="preserve">cerca </w:t>
      </w:r>
      <w:r>
        <w:rPr>
          <w:rFonts w:ascii="Arial" w:hAnsi="Arial" w:cs="Arial"/>
          <w:lang w:val="es-MX"/>
        </w:rPr>
        <w:t xml:space="preserve">de </w:t>
      </w:r>
      <w:r w:rsidRPr="00497FBB">
        <w:rPr>
          <w:rFonts w:ascii="Arial" w:hAnsi="Arial" w:cs="Arial"/>
          <w:lang w:val="es-MX"/>
        </w:rPr>
        <w:t xml:space="preserve">regiones activas magnéticas, </w:t>
      </w:r>
      <w:r>
        <w:rPr>
          <w:rFonts w:ascii="Arial" w:hAnsi="Arial" w:cs="Arial"/>
          <w:lang w:val="es-MX"/>
        </w:rPr>
        <w:t xml:space="preserve">generalmente </w:t>
      </w:r>
      <w:r w:rsidRPr="00497FBB">
        <w:rPr>
          <w:rFonts w:ascii="Arial" w:hAnsi="Arial" w:cs="Arial"/>
          <w:lang w:val="es-MX"/>
        </w:rPr>
        <w:t xml:space="preserve">entre las áreas de </w:t>
      </w:r>
      <w:r>
        <w:rPr>
          <w:rFonts w:ascii="Arial" w:hAnsi="Arial" w:cs="Arial"/>
          <w:lang w:val="es-MX"/>
        </w:rPr>
        <w:t xml:space="preserve">oposición de </w:t>
      </w:r>
      <w:r w:rsidRPr="00497FBB">
        <w:rPr>
          <w:rFonts w:ascii="Arial" w:hAnsi="Arial" w:cs="Arial"/>
          <w:lang w:val="es-MX"/>
        </w:rPr>
        <w:t>la polaridad magnética.</w:t>
      </w:r>
    </w:p>
    <w:p w14:paraId="330B180E" w14:textId="77777777" w:rsidR="00963DE4" w:rsidRPr="00D04566" w:rsidRDefault="001B0881" w:rsidP="00963DE4">
      <w:pPr>
        <w:jc w:val="both"/>
        <w:rPr>
          <w:i/>
          <w:lang w:val="es-MX"/>
        </w:rPr>
      </w:pPr>
      <w:r>
        <w:rPr>
          <w:i/>
          <w:noProof/>
          <w:lang w:val="es-ES" w:eastAsia="es-ES"/>
        </w:rPr>
        <mc:AlternateContent>
          <mc:Choice Requires="wps">
            <w:drawing>
              <wp:anchor distT="0" distB="0" distL="114300" distR="114300" simplePos="0" relativeHeight="251670016" behindDoc="0" locked="0" layoutInCell="1" allowOverlap="1" wp14:anchorId="155CDF72" wp14:editId="26F4C466">
                <wp:simplePos x="0" y="0"/>
                <wp:positionH relativeFrom="column">
                  <wp:posOffset>38100</wp:posOffset>
                </wp:positionH>
                <wp:positionV relativeFrom="paragraph">
                  <wp:posOffset>1767840</wp:posOffset>
                </wp:positionV>
                <wp:extent cx="2952750" cy="2457450"/>
                <wp:effectExtent l="0" t="0" r="19050" b="31750"/>
                <wp:wrapSquare wrapText="bothSides"/>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457450"/>
                        </a:xfrm>
                        <a:prstGeom prst="rect">
                          <a:avLst/>
                        </a:prstGeom>
                        <a:solidFill>
                          <a:srgbClr val="FFFFFF"/>
                        </a:solidFill>
                        <a:ln w="9525">
                          <a:solidFill>
                            <a:srgbClr val="000000"/>
                          </a:solidFill>
                          <a:miter lim="800000"/>
                          <a:headEnd/>
                          <a:tailEnd/>
                        </a:ln>
                      </wps:spPr>
                      <wps:txbx>
                        <w:txbxContent>
                          <w:p w14:paraId="0CD762E0" w14:textId="77777777" w:rsidR="009A3FE9" w:rsidRPr="00D907F0" w:rsidRDefault="009A3FE9" w:rsidP="00963DE4">
                            <w:pPr>
                              <w:jc w:val="both"/>
                              <w:rPr>
                                <w:lang w:val="es-MX"/>
                              </w:rPr>
                            </w:pPr>
                            <w:r w:rsidRPr="00D907F0">
                              <w:rPr>
                                <w:noProof/>
                                <w:lang w:val="es-ES" w:eastAsia="es-ES"/>
                              </w:rPr>
                              <w:drawing>
                                <wp:inline distT="0" distB="0" distL="0" distR="0" wp14:anchorId="0AC06294" wp14:editId="11928DD4">
                                  <wp:extent cx="2790522" cy="1885950"/>
                                  <wp:effectExtent l="0" t="0" r="0" b="0"/>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00027" cy="1892374"/>
                                          </a:xfrm>
                                          <a:prstGeom prst="rect">
                                            <a:avLst/>
                                          </a:prstGeom>
                                          <a:noFill/>
                                          <a:ln>
                                            <a:noFill/>
                                          </a:ln>
                                        </pic:spPr>
                                      </pic:pic>
                                    </a:graphicData>
                                  </a:graphic>
                                </wp:inline>
                              </w:drawing>
                            </w:r>
                            <w:r w:rsidRPr="00D907F0">
                              <w:rPr>
                                <w:rFonts w:ascii="Arial" w:hAnsi="Arial" w:cs="Arial"/>
                                <w:b/>
                                <w:i/>
                                <w:sz w:val="20"/>
                                <w:szCs w:val="20"/>
                                <w:lang w:val="es-MX"/>
                              </w:rPr>
                              <w:t>El complejo campo magnético que produ</w:t>
                            </w:r>
                            <w:r>
                              <w:rPr>
                                <w:rFonts w:ascii="Arial" w:hAnsi="Arial" w:cs="Arial"/>
                                <w:b/>
                                <w:i/>
                                <w:sz w:val="20"/>
                                <w:szCs w:val="20"/>
                                <w:lang w:val="es-MX"/>
                              </w:rPr>
                              <w:t>jo</w:t>
                            </w:r>
                            <w:r w:rsidRPr="00D907F0">
                              <w:rPr>
                                <w:rFonts w:ascii="Arial" w:hAnsi="Arial" w:cs="Arial"/>
                                <w:b/>
                                <w:i/>
                                <w:sz w:val="20"/>
                                <w:szCs w:val="20"/>
                                <w:lang w:val="es-MX"/>
                              </w:rPr>
                              <w:t xml:space="preserve"> la poderosa llamarada Día de la Bastilla. Crédito de la imagen de la NASA / TRACE.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pt;margin-top:139.2pt;width:232.5pt;height:19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">
                <v:textbox>
                  <w:txbxContent>
                    <w:p w14:paraId="0CD762E0" w14:textId="77777777" w:rsidR="009A3FE9" w:rsidRPr="00D907F0" w:rsidRDefault="009A3FE9" w:rsidP="00963DE4">
                      <w:pPr>
                        <w:jc w:val="both"/>
                        <w:rPr>
                          <w:lang w:val="es-MX"/>
                        </w:rPr>
                      </w:pPr>
                      <w:r w:rsidRPr="00D907F0">
                        <w:rPr>
                          <w:noProof/>
                          <w:lang w:val="es-ES" w:eastAsia="es-ES"/>
                        </w:rPr>
                        <w:drawing>
                          <wp:inline distT="0" distB="0" distL="0" distR="0" wp14:anchorId="0AC06294" wp14:editId="11928DD4">
                            <wp:extent cx="2790522" cy="1885950"/>
                            <wp:effectExtent l="0" t="0" r="0" b="0"/>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00027" cy="1892374"/>
                                    </a:xfrm>
                                    <a:prstGeom prst="rect">
                                      <a:avLst/>
                                    </a:prstGeom>
                                    <a:noFill/>
                                    <a:ln>
                                      <a:noFill/>
                                    </a:ln>
                                  </pic:spPr>
                                </pic:pic>
                              </a:graphicData>
                            </a:graphic>
                          </wp:inline>
                        </w:drawing>
                      </w:r>
                      <w:r w:rsidRPr="00D907F0">
                        <w:rPr>
                          <w:rFonts w:ascii="Arial" w:hAnsi="Arial" w:cs="Arial"/>
                          <w:b/>
                          <w:i/>
                          <w:sz w:val="20"/>
                          <w:szCs w:val="20"/>
                          <w:lang w:val="es-MX"/>
                        </w:rPr>
                        <w:t>El complejo campo magnético que produ</w:t>
                      </w:r>
                      <w:r>
                        <w:rPr>
                          <w:rFonts w:ascii="Arial" w:hAnsi="Arial" w:cs="Arial"/>
                          <w:b/>
                          <w:i/>
                          <w:sz w:val="20"/>
                          <w:szCs w:val="20"/>
                          <w:lang w:val="es-MX"/>
                        </w:rPr>
                        <w:t>jo</w:t>
                      </w:r>
                      <w:r w:rsidRPr="00D907F0">
                        <w:rPr>
                          <w:rFonts w:ascii="Arial" w:hAnsi="Arial" w:cs="Arial"/>
                          <w:b/>
                          <w:i/>
                          <w:sz w:val="20"/>
                          <w:szCs w:val="20"/>
                          <w:lang w:val="es-MX"/>
                        </w:rPr>
                        <w:t xml:space="preserve"> la poderosa llamarada Día de la Bastilla. Crédito de la imagen de la NASA / TRACE.</w:t>
                      </w:r>
                    </w:p>
                  </w:txbxContent>
                </v:textbox>
                <w10:wrap type="square"/>
              </v:shape>
            </w:pict>
          </mc:Fallback>
        </mc:AlternateContent>
      </w:r>
      <w:r w:rsidR="00963DE4" w:rsidRPr="00497FBB">
        <w:rPr>
          <w:rFonts w:ascii="Arial" w:hAnsi="Arial" w:cs="Arial"/>
          <w:lang w:val="es-MX"/>
        </w:rPr>
        <w:t>Las llamaradas surgen cuando la acumulación de po</w:t>
      </w:r>
      <w:r w:rsidR="00963DE4">
        <w:rPr>
          <w:rFonts w:ascii="Arial" w:hAnsi="Arial" w:cs="Arial"/>
          <w:lang w:val="es-MX"/>
        </w:rPr>
        <w:t>derosos</w:t>
      </w:r>
      <w:r w:rsidR="00963DE4" w:rsidRPr="00497FBB">
        <w:rPr>
          <w:rFonts w:ascii="Arial" w:hAnsi="Arial" w:cs="Arial"/>
          <w:lang w:val="es-MX"/>
        </w:rPr>
        <w:t xml:space="preserve"> campos magnéticos llega a ser tan intensas e inestables que </w:t>
      </w:r>
      <w:r w:rsidR="00963DE4">
        <w:rPr>
          <w:rFonts w:ascii="Arial" w:hAnsi="Arial" w:cs="Arial"/>
          <w:lang w:val="es-MX"/>
        </w:rPr>
        <w:t>alcanzan</w:t>
      </w:r>
      <w:r w:rsidR="00963DE4" w:rsidRPr="00497FBB">
        <w:rPr>
          <w:rFonts w:ascii="Arial" w:hAnsi="Arial" w:cs="Arial"/>
          <w:lang w:val="es-MX"/>
        </w:rPr>
        <w:t xml:space="preserve"> un punto de ruptura. Los hilos de fuerza magnética "</w:t>
      </w:r>
      <w:r w:rsidR="00963DE4">
        <w:rPr>
          <w:rFonts w:ascii="Arial" w:hAnsi="Arial" w:cs="Arial"/>
          <w:lang w:val="es-MX"/>
        </w:rPr>
        <w:t xml:space="preserve">se </w:t>
      </w:r>
      <w:r w:rsidR="00963DE4" w:rsidRPr="00497FBB">
        <w:rPr>
          <w:rFonts w:ascii="Arial" w:hAnsi="Arial" w:cs="Arial"/>
          <w:lang w:val="es-MX"/>
        </w:rPr>
        <w:t>complement</w:t>
      </w:r>
      <w:r w:rsidR="00963DE4">
        <w:rPr>
          <w:rFonts w:ascii="Arial" w:hAnsi="Arial" w:cs="Arial"/>
          <w:lang w:val="es-MX"/>
        </w:rPr>
        <w:t>an</w:t>
      </w:r>
      <w:r w:rsidR="00963DE4" w:rsidRPr="00497FBB">
        <w:rPr>
          <w:rFonts w:ascii="Arial" w:hAnsi="Arial" w:cs="Arial"/>
          <w:lang w:val="es-MX"/>
        </w:rPr>
        <w:t>" y se re</w:t>
      </w:r>
      <w:r w:rsidR="00963DE4">
        <w:rPr>
          <w:rFonts w:ascii="Arial" w:hAnsi="Arial" w:cs="Arial"/>
          <w:lang w:val="es-MX"/>
        </w:rPr>
        <w:t>arreglan así mismo</w:t>
      </w:r>
      <w:r w:rsidR="00963DE4" w:rsidRPr="00497FBB">
        <w:rPr>
          <w:rFonts w:ascii="Arial" w:hAnsi="Arial" w:cs="Arial"/>
          <w:lang w:val="es-MX"/>
        </w:rPr>
        <w:t xml:space="preserve"> en una mayor estabilidad, estado de menor energía, y la energía liberada en gases </w:t>
      </w:r>
      <w:r w:rsidR="00963DE4">
        <w:rPr>
          <w:rFonts w:ascii="Arial" w:hAnsi="Arial" w:cs="Arial"/>
          <w:lang w:val="es-MX"/>
        </w:rPr>
        <w:t xml:space="preserve">súper-calientan la atmósfera </w:t>
      </w:r>
      <w:r w:rsidR="00963DE4" w:rsidRPr="00497FBB">
        <w:rPr>
          <w:rFonts w:ascii="Arial" w:hAnsi="Arial" w:cs="Arial"/>
          <w:lang w:val="es-MX"/>
        </w:rPr>
        <w:t xml:space="preserve">del sol. Las temperaturas en una región relativamente pequeña puede elevarse en unos pocos minutos a 10 millones de grados Kelvin o más y la radiación electromagnética </w:t>
      </w:r>
      <w:r w:rsidR="00963DE4">
        <w:rPr>
          <w:rFonts w:ascii="Arial" w:hAnsi="Arial" w:cs="Arial"/>
          <w:lang w:val="es-MX"/>
        </w:rPr>
        <w:t xml:space="preserve">cruza </w:t>
      </w:r>
      <w:r w:rsidR="00963DE4" w:rsidRPr="00497FBB">
        <w:rPr>
          <w:rFonts w:ascii="Arial" w:hAnsi="Arial" w:cs="Arial"/>
          <w:lang w:val="es-MX"/>
        </w:rPr>
        <w:t>el espectro, desde ondas de radio a lo</w:t>
      </w:r>
      <w:r w:rsidR="00963DE4">
        <w:rPr>
          <w:rFonts w:ascii="Arial" w:hAnsi="Arial" w:cs="Arial"/>
          <w:lang w:val="es-MX"/>
        </w:rPr>
        <w:t xml:space="preserve">s Rayos-X  a los rayos gamma, </w:t>
      </w:r>
      <w:r w:rsidR="00963DE4" w:rsidRPr="00497FBB">
        <w:rPr>
          <w:rFonts w:ascii="Arial" w:hAnsi="Arial" w:cs="Arial"/>
          <w:lang w:val="es-MX"/>
        </w:rPr>
        <w:t>liberá</w:t>
      </w:r>
      <w:r w:rsidR="00963DE4">
        <w:rPr>
          <w:rFonts w:ascii="Arial" w:hAnsi="Arial" w:cs="Arial"/>
          <w:lang w:val="es-MX"/>
        </w:rPr>
        <w:t>ndose</w:t>
      </w:r>
      <w:r w:rsidR="00963DE4" w:rsidRPr="00497FBB">
        <w:rPr>
          <w:rFonts w:ascii="Arial" w:hAnsi="Arial" w:cs="Arial"/>
          <w:lang w:val="es-MX"/>
        </w:rPr>
        <w:t xml:space="preserve"> en el espacio.</w:t>
      </w:r>
      <w:r w:rsidR="00963DE4" w:rsidRPr="00497FBB">
        <w:rPr>
          <w:rFonts w:ascii="Arial" w:hAnsi="Arial" w:cs="Arial"/>
          <w:lang w:val="es-MX"/>
        </w:rPr>
        <w:br/>
      </w:r>
    </w:p>
    <w:p w14:paraId="4BA6A83A" w14:textId="77777777" w:rsidR="00963DE4" w:rsidRDefault="00963DE4" w:rsidP="00963DE4">
      <w:pPr>
        <w:tabs>
          <w:tab w:val="left" w:pos="2415"/>
        </w:tabs>
        <w:jc w:val="both"/>
        <w:rPr>
          <w:rFonts w:ascii="Arial" w:hAnsi="Arial" w:cs="Arial"/>
          <w:i/>
          <w:lang w:val="es-MX"/>
        </w:rPr>
      </w:pPr>
      <w:r w:rsidRPr="00750EBD">
        <w:rPr>
          <w:rFonts w:ascii="Arial" w:hAnsi="Arial" w:cs="Arial"/>
          <w:b/>
          <w:i/>
          <w:lang w:val="es-MX"/>
        </w:rPr>
        <w:t>Pregunta:</w:t>
      </w:r>
      <w:r>
        <w:rPr>
          <w:rFonts w:ascii="Arial" w:hAnsi="Arial" w:cs="Arial"/>
          <w:i/>
          <w:lang w:val="es-MX"/>
        </w:rPr>
        <w:t xml:space="preserve"> ¿Por qué </w:t>
      </w:r>
      <w:r w:rsidRPr="00750EBD">
        <w:rPr>
          <w:rFonts w:ascii="Arial" w:hAnsi="Arial" w:cs="Arial"/>
          <w:i/>
          <w:lang w:val="es-MX"/>
        </w:rPr>
        <w:t>estas imágenes solares</w:t>
      </w:r>
      <w:r>
        <w:rPr>
          <w:rFonts w:ascii="Arial" w:hAnsi="Arial" w:cs="Arial"/>
          <w:i/>
          <w:lang w:val="es-MX"/>
        </w:rPr>
        <w:t xml:space="preserve"> </w:t>
      </w:r>
      <w:r w:rsidRPr="00750EBD">
        <w:rPr>
          <w:rFonts w:ascii="Arial" w:hAnsi="Arial" w:cs="Arial"/>
          <w:i/>
          <w:lang w:val="es-MX"/>
        </w:rPr>
        <w:t>son verde? </w:t>
      </w:r>
    </w:p>
    <w:p w14:paraId="53909C6D" w14:textId="77777777" w:rsidR="00963DE4" w:rsidRDefault="00963DE4" w:rsidP="00963DE4">
      <w:pPr>
        <w:tabs>
          <w:tab w:val="left" w:pos="2415"/>
        </w:tabs>
        <w:jc w:val="both"/>
        <w:rPr>
          <w:rFonts w:ascii="Arial" w:hAnsi="Arial" w:cs="Arial"/>
          <w:b/>
          <w:i/>
          <w:lang w:val="es-MX"/>
        </w:rPr>
      </w:pPr>
    </w:p>
    <w:p w14:paraId="6DCDD5E4" w14:textId="77777777" w:rsidR="00963DE4" w:rsidRPr="00750EBD" w:rsidRDefault="00963DE4" w:rsidP="00963DE4">
      <w:pPr>
        <w:tabs>
          <w:tab w:val="left" w:pos="2415"/>
        </w:tabs>
        <w:jc w:val="both"/>
        <w:rPr>
          <w:rFonts w:ascii="Arial" w:hAnsi="Arial" w:cs="Arial"/>
          <w:i/>
          <w:lang w:val="es-MX"/>
        </w:rPr>
      </w:pPr>
      <w:r w:rsidRPr="00596D3D">
        <w:rPr>
          <w:rFonts w:ascii="Arial" w:hAnsi="Arial" w:cs="Arial"/>
          <w:b/>
          <w:i/>
          <w:lang w:val="es-MX"/>
        </w:rPr>
        <w:t>Respuesta:</w:t>
      </w:r>
      <w:r w:rsidRPr="00750EBD">
        <w:rPr>
          <w:rFonts w:ascii="Arial" w:hAnsi="Arial" w:cs="Arial"/>
          <w:i/>
          <w:lang w:val="es-MX"/>
        </w:rPr>
        <w:t xml:space="preserve"> </w:t>
      </w:r>
      <w:r w:rsidRPr="00D1364B">
        <w:rPr>
          <w:rFonts w:ascii="Arial" w:hAnsi="Arial" w:cs="Arial"/>
          <w:lang w:val="es-MX"/>
        </w:rPr>
        <w:t>Estas imágenes son "falso color". La luz que se observó para crearlos es la radiación ultravioleta extrema, una longitud de onda de radiación electromagnética que es invisible a los ojos humanos, y por lo tanto no tiene "color" según la definición de la visión humana.</w:t>
      </w:r>
    </w:p>
    <w:p w14:paraId="0C9372EF" w14:textId="77777777" w:rsidR="00963DE4" w:rsidRPr="0004673B" w:rsidRDefault="00963DE4" w:rsidP="00963DE4">
      <w:pPr>
        <w:rPr>
          <w:i/>
          <w:lang w:val="es-MX"/>
        </w:rPr>
      </w:pPr>
    </w:p>
    <w:p w14:paraId="0FACEBE8" w14:textId="77777777" w:rsidR="00963DE4" w:rsidRDefault="00963DE4" w:rsidP="00963DE4">
      <w:pPr>
        <w:tabs>
          <w:tab w:val="left" w:pos="2415"/>
        </w:tabs>
        <w:spacing w:after="0"/>
        <w:jc w:val="both"/>
        <w:rPr>
          <w:rFonts w:ascii="Arial" w:hAnsi="Arial" w:cs="Arial"/>
          <w:lang w:val="es-MX"/>
        </w:rPr>
      </w:pPr>
      <w:r w:rsidRPr="00497FBB">
        <w:rPr>
          <w:rFonts w:ascii="Arial" w:hAnsi="Arial" w:cs="Arial"/>
          <w:lang w:val="es-MX"/>
        </w:rPr>
        <w:t>El flash de la energía electromagnética se mueve h</w:t>
      </w:r>
      <w:r>
        <w:rPr>
          <w:rFonts w:ascii="Arial" w:hAnsi="Arial" w:cs="Arial"/>
          <w:lang w:val="es-MX"/>
        </w:rPr>
        <w:t>acia fuera del Sistema Solar a</w:t>
      </w:r>
      <w:r w:rsidRPr="00497FBB">
        <w:rPr>
          <w:rFonts w:ascii="Arial" w:hAnsi="Arial" w:cs="Arial"/>
          <w:lang w:val="es-MX"/>
        </w:rPr>
        <w:t xml:space="preserve"> la velocidad de la luz, viajando una unidad astronómica (la distancia media del Sol a la Tierra) en poco más de 8 minutos.</w:t>
      </w:r>
    </w:p>
    <w:p w14:paraId="77E2D5C8" w14:textId="77777777" w:rsidR="00963DE4" w:rsidRPr="0004673B" w:rsidRDefault="00963DE4" w:rsidP="00963DE4">
      <w:pPr>
        <w:rPr>
          <w:i/>
          <w:lang w:val="es-MX"/>
        </w:rPr>
      </w:pPr>
    </w:p>
    <w:p w14:paraId="543043D4" w14:textId="77777777" w:rsidR="00963DE4" w:rsidRPr="0004673B" w:rsidRDefault="00963DE4" w:rsidP="00963DE4">
      <w:pPr>
        <w:rPr>
          <w:i/>
          <w:lang w:val="es-MX"/>
        </w:rPr>
      </w:pPr>
    </w:p>
    <w:p w14:paraId="5AA704B0" w14:textId="77777777" w:rsidR="00963DE4" w:rsidRPr="00D04566" w:rsidRDefault="00963DE4" w:rsidP="00963DE4">
      <w:pPr>
        <w:pStyle w:val="Ttulo3"/>
        <w:spacing w:before="0" w:after="0"/>
        <w:rPr>
          <w:lang w:val="es-MX"/>
        </w:rPr>
      </w:pPr>
      <w:bookmarkStart w:id="82" w:name="_Toc252547194"/>
      <w:r w:rsidRPr="00B27D47">
        <w:rPr>
          <w:lang w:val="es-MX"/>
        </w:rPr>
        <w:t>Clases de llamaradas</w:t>
      </w:r>
      <w:bookmarkEnd w:id="82"/>
    </w:p>
    <w:p w14:paraId="546BCA9F" w14:textId="77777777" w:rsidR="00963DE4" w:rsidRDefault="00963DE4" w:rsidP="00963DE4">
      <w:pPr>
        <w:tabs>
          <w:tab w:val="left" w:pos="2415"/>
        </w:tabs>
        <w:spacing w:after="0"/>
        <w:jc w:val="both"/>
        <w:rPr>
          <w:rFonts w:ascii="Arial" w:hAnsi="Arial" w:cs="Arial"/>
          <w:lang w:val="es-MX"/>
        </w:rPr>
      </w:pPr>
    </w:p>
    <w:p w14:paraId="46492B2D" w14:textId="77777777" w:rsidR="00963DE4" w:rsidRDefault="00963DE4" w:rsidP="00963DE4">
      <w:pPr>
        <w:tabs>
          <w:tab w:val="left" w:pos="2415"/>
        </w:tabs>
        <w:spacing w:after="0"/>
        <w:jc w:val="both"/>
        <w:rPr>
          <w:rFonts w:ascii="Arial" w:hAnsi="Arial" w:cs="Arial"/>
          <w:lang w:val="es-MX"/>
        </w:rPr>
      </w:pPr>
      <w:r>
        <w:rPr>
          <w:rFonts w:ascii="Arial" w:hAnsi="Arial" w:cs="Arial"/>
          <w:lang w:val="es-MX"/>
        </w:rPr>
        <w:t>El poder</w:t>
      </w:r>
      <w:r w:rsidRPr="00497FBB">
        <w:rPr>
          <w:rFonts w:ascii="Arial" w:hAnsi="Arial" w:cs="Arial"/>
          <w:lang w:val="es-MX"/>
        </w:rPr>
        <w:t xml:space="preserve"> de las </w:t>
      </w:r>
      <w:r>
        <w:rPr>
          <w:rFonts w:ascii="Arial" w:hAnsi="Arial" w:cs="Arial"/>
          <w:lang w:val="es-MX"/>
        </w:rPr>
        <w:t>llamaradas</w:t>
      </w:r>
      <w:r w:rsidRPr="00497FBB">
        <w:rPr>
          <w:rFonts w:ascii="Arial" w:hAnsi="Arial" w:cs="Arial"/>
          <w:lang w:val="es-MX"/>
        </w:rPr>
        <w:t xml:space="preserve"> varía amp</w:t>
      </w:r>
      <w:r>
        <w:rPr>
          <w:rFonts w:ascii="Arial" w:hAnsi="Arial" w:cs="Arial"/>
          <w:lang w:val="es-MX"/>
        </w:rPr>
        <w:t>liamente, desde muy pequeña a la</w:t>
      </w:r>
      <w:r w:rsidRPr="00497FBB">
        <w:rPr>
          <w:rFonts w:ascii="Arial" w:hAnsi="Arial" w:cs="Arial"/>
          <w:lang w:val="es-MX"/>
        </w:rPr>
        <w:t>s de una potencia extrema. </w:t>
      </w:r>
      <w:r>
        <w:rPr>
          <w:rFonts w:ascii="Arial" w:hAnsi="Arial" w:cs="Arial"/>
          <w:lang w:val="es-MX"/>
        </w:rPr>
        <w:t xml:space="preserve">Se ha creado una </w:t>
      </w:r>
      <w:r w:rsidRPr="00497FBB">
        <w:rPr>
          <w:rFonts w:ascii="Arial" w:hAnsi="Arial" w:cs="Arial"/>
          <w:lang w:val="es-MX"/>
        </w:rPr>
        <w:t>escala de</w:t>
      </w:r>
      <w:r>
        <w:rPr>
          <w:rFonts w:ascii="Arial" w:hAnsi="Arial" w:cs="Arial"/>
          <w:lang w:val="es-MX"/>
        </w:rPr>
        <w:t xml:space="preserve"> potencia</w:t>
      </w:r>
      <w:r w:rsidRPr="00497FBB">
        <w:rPr>
          <w:rFonts w:ascii="Arial" w:hAnsi="Arial" w:cs="Arial"/>
          <w:lang w:val="es-MX"/>
        </w:rPr>
        <w:t xml:space="preserve"> para clasificar a las </w:t>
      </w:r>
      <w:r>
        <w:rPr>
          <w:rFonts w:ascii="Arial" w:hAnsi="Arial" w:cs="Arial"/>
          <w:lang w:val="es-MX"/>
        </w:rPr>
        <w:t>llamaradas</w:t>
      </w:r>
      <w:r w:rsidRPr="00497FBB">
        <w:rPr>
          <w:rFonts w:ascii="Arial" w:hAnsi="Arial" w:cs="Arial"/>
          <w:lang w:val="es-MX"/>
        </w:rPr>
        <w:t xml:space="preserve">, similar a la escala de Richter </w:t>
      </w:r>
      <w:r>
        <w:rPr>
          <w:rFonts w:ascii="Arial" w:hAnsi="Arial" w:cs="Arial"/>
          <w:lang w:val="es-MX"/>
        </w:rPr>
        <w:t xml:space="preserve">para </w:t>
      </w:r>
      <w:r w:rsidRPr="00497FBB">
        <w:rPr>
          <w:rFonts w:ascii="Arial" w:hAnsi="Arial" w:cs="Arial"/>
          <w:lang w:val="es-MX"/>
        </w:rPr>
        <w:t>terremoto</w:t>
      </w:r>
      <w:r>
        <w:rPr>
          <w:rFonts w:ascii="Arial" w:hAnsi="Arial" w:cs="Arial"/>
          <w:lang w:val="es-MX"/>
        </w:rPr>
        <w:t>s</w:t>
      </w:r>
      <w:r w:rsidRPr="00497FBB">
        <w:rPr>
          <w:rFonts w:ascii="Arial" w:hAnsi="Arial" w:cs="Arial"/>
          <w:lang w:val="es-MX"/>
        </w:rPr>
        <w:t>. La escala</w:t>
      </w:r>
      <w:r>
        <w:rPr>
          <w:rFonts w:ascii="Arial" w:hAnsi="Arial" w:cs="Arial"/>
          <w:lang w:val="es-MX"/>
        </w:rPr>
        <w:t xml:space="preserve"> para las clases de </w:t>
      </w:r>
      <w:r w:rsidRPr="00497FBB">
        <w:rPr>
          <w:rFonts w:ascii="Arial" w:hAnsi="Arial" w:cs="Arial"/>
          <w:lang w:val="es-MX"/>
        </w:rPr>
        <w:t xml:space="preserve">llamarada solar se basa en el brillo de una </w:t>
      </w:r>
      <w:r>
        <w:rPr>
          <w:rFonts w:ascii="Arial" w:hAnsi="Arial" w:cs="Arial"/>
          <w:lang w:val="es-MX"/>
        </w:rPr>
        <w:t xml:space="preserve">llamarada </w:t>
      </w:r>
      <w:r w:rsidRPr="00497FBB">
        <w:rPr>
          <w:rFonts w:ascii="Arial" w:hAnsi="Arial" w:cs="Arial"/>
          <w:lang w:val="es-MX"/>
        </w:rPr>
        <w:t xml:space="preserve">de </w:t>
      </w:r>
      <w:r>
        <w:rPr>
          <w:rFonts w:ascii="Arial" w:hAnsi="Arial" w:cs="Arial"/>
          <w:lang w:val="es-MX"/>
        </w:rPr>
        <w:t xml:space="preserve">Rayos-X </w:t>
      </w:r>
      <w:r w:rsidRPr="00497FBB">
        <w:rPr>
          <w:rFonts w:ascii="Arial" w:hAnsi="Arial" w:cs="Arial"/>
          <w:lang w:val="es-MX"/>
        </w:rPr>
        <w:t xml:space="preserve"> medid</w:t>
      </w:r>
      <w:r>
        <w:rPr>
          <w:rFonts w:ascii="Arial" w:hAnsi="Arial" w:cs="Arial"/>
          <w:lang w:val="es-MX"/>
        </w:rPr>
        <w:t>a en el intervalo de longitud</w:t>
      </w:r>
      <w:r w:rsidRPr="00497FBB">
        <w:rPr>
          <w:rFonts w:ascii="Arial" w:hAnsi="Arial" w:cs="Arial"/>
          <w:lang w:val="es-MX"/>
        </w:rPr>
        <w:t xml:space="preserve"> de onda de 1 a 8 Angstroms.</w:t>
      </w:r>
    </w:p>
    <w:p w14:paraId="000A2908" w14:textId="77777777" w:rsidR="00963DE4" w:rsidRDefault="00963DE4" w:rsidP="00963DE4">
      <w:pPr>
        <w:tabs>
          <w:tab w:val="left" w:pos="2415"/>
        </w:tabs>
        <w:spacing w:after="0"/>
        <w:jc w:val="both"/>
        <w:rPr>
          <w:rFonts w:ascii="Arial" w:hAnsi="Arial" w:cs="Arial"/>
          <w:lang w:val="es-MX"/>
        </w:rPr>
      </w:pPr>
      <w:r w:rsidRPr="00497FBB">
        <w:rPr>
          <w:rFonts w:ascii="Arial" w:hAnsi="Arial" w:cs="Arial"/>
          <w:lang w:val="es-MX"/>
        </w:rPr>
        <w:br/>
        <w:t xml:space="preserve">Las llamaradas menos poderosas </w:t>
      </w:r>
      <w:r>
        <w:rPr>
          <w:rFonts w:ascii="Arial" w:hAnsi="Arial" w:cs="Arial"/>
          <w:lang w:val="es-MX"/>
        </w:rPr>
        <w:t>son d</w:t>
      </w:r>
      <w:r w:rsidRPr="00497FBB">
        <w:rPr>
          <w:rFonts w:ascii="Arial" w:hAnsi="Arial" w:cs="Arial"/>
          <w:lang w:val="es-MX"/>
        </w:rPr>
        <w:t xml:space="preserve">e clase A, B y C (siendo A la más débil).  Llamaradas de </w:t>
      </w:r>
      <w:r>
        <w:rPr>
          <w:rFonts w:ascii="Arial" w:hAnsi="Arial" w:cs="Arial"/>
          <w:lang w:val="es-MX"/>
        </w:rPr>
        <w:t xml:space="preserve">intensidad </w:t>
      </w:r>
      <w:r w:rsidRPr="00497FBB">
        <w:rPr>
          <w:rFonts w:ascii="Arial" w:hAnsi="Arial" w:cs="Arial"/>
          <w:lang w:val="es-MX"/>
        </w:rPr>
        <w:t>"Medium"  tienen la etiqueta de clase "M". Las llamaradas más poderosas son de clase "X".</w:t>
      </w:r>
    </w:p>
    <w:p w14:paraId="20D4B68E" w14:textId="77777777" w:rsidR="00963DE4" w:rsidRPr="00B27D47" w:rsidRDefault="00963DE4" w:rsidP="00963DE4">
      <w:pPr>
        <w:spacing w:after="0"/>
        <w:jc w:val="both"/>
        <w:rPr>
          <w:lang w:val="es-MX"/>
        </w:rPr>
      </w:pPr>
      <w:r w:rsidRPr="00497FBB">
        <w:rPr>
          <w:rFonts w:ascii="Arial" w:hAnsi="Arial" w:cs="Arial"/>
          <w:lang w:val="es-MX"/>
        </w:rPr>
        <w:br/>
        <w:t xml:space="preserve">Además, cada una de estas clases se subdivide en nueve pasos más pequeños, de 1-9. Por lo tanto, dependiendo de su </w:t>
      </w:r>
      <w:r>
        <w:rPr>
          <w:rFonts w:ascii="Arial" w:hAnsi="Arial" w:cs="Arial"/>
          <w:lang w:val="es-MX"/>
        </w:rPr>
        <w:t>intensidad</w:t>
      </w:r>
      <w:r w:rsidRPr="00497FBB">
        <w:rPr>
          <w:rFonts w:ascii="Arial" w:hAnsi="Arial" w:cs="Arial"/>
          <w:lang w:val="es-MX"/>
        </w:rPr>
        <w:t>, una llamarada de clase M, por ejemplo, puede ser clasificado M1 (</w:t>
      </w:r>
      <w:r>
        <w:rPr>
          <w:rFonts w:ascii="Arial" w:hAnsi="Arial" w:cs="Arial"/>
          <w:lang w:val="es-MX"/>
        </w:rPr>
        <w:t>l</w:t>
      </w:r>
      <w:r w:rsidRPr="00497FBB">
        <w:rPr>
          <w:rFonts w:ascii="Arial" w:hAnsi="Arial" w:cs="Arial"/>
          <w:lang w:val="es-MX"/>
        </w:rPr>
        <w:t>a</w:t>
      </w:r>
      <w:r>
        <w:rPr>
          <w:rFonts w:ascii="Arial" w:hAnsi="Arial" w:cs="Arial"/>
          <w:lang w:val="es-MX"/>
        </w:rPr>
        <w:t xml:space="preserve"> llamarada </w:t>
      </w:r>
      <w:r w:rsidRPr="00497FBB">
        <w:rPr>
          <w:rFonts w:ascii="Arial" w:hAnsi="Arial" w:cs="Arial"/>
          <w:lang w:val="es-MX"/>
        </w:rPr>
        <w:t>de clase M</w:t>
      </w:r>
      <w:r>
        <w:rPr>
          <w:rFonts w:ascii="Arial" w:hAnsi="Arial" w:cs="Arial"/>
          <w:lang w:val="es-MX"/>
        </w:rPr>
        <w:t xml:space="preserve"> m</w:t>
      </w:r>
      <w:r w:rsidRPr="00497FBB">
        <w:rPr>
          <w:rFonts w:ascii="Arial" w:hAnsi="Arial" w:cs="Arial"/>
          <w:lang w:val="es-MX"/>
        </w:rPr>
        <w:t>enos poderos</w:t>
      </w:r>
      <w:r>
        <w:rPr>
          <w:rFonts w:ascii="Arial" w:hAnsi="Arial" w:cs="Arial"/>
          <w:lang w:val="es-MX"/>
        </w:rPr>
        <w:t>a</w:t>
      </w:r>
      <w:r w:rsidRPr="00497FBB">
        <w:rPr>
          <w:rFonts w:ascii="Arial" w:hAnsi="Arial" w:cs="Arial"/>
          <w:lang w:val="es-MX"/>
        </w:rPr>
        <w:t xml:space="preserve">) </w:t>
      </w:r>
      <w:r>
        <w:rPr>
          <w:rFonts w:ascii="Arial" w:hAnsi="Arial" w:cs="Arial"/>
          <w:lang w:val="es-MX"/>
        </w:rPr>
        <w:t>recorriéndola hasta M9 (</w:t>
      </w:r>
      <w:r w:rsidRPr="00497FBB">
        <w:rPr>
          <w:rFonts w:ascii="Arial" w:hAnsi="Arial" w:cs="Arial"/>
          <w:lang w:val="es-MX"/>
        </w:rPr>
        <w:t>l</w:t>
      </w:r>
      <w:r>
        <w:rPr>
          <w:rFonts w:ascii="Arial" w:hAnsi="Arial" w:cs="Arial"/>
          <w:lang w:val="es-MX"/>
        </w:rPr>
        <w:t>a</w:t>
      </w:r>
      <w:r w:rsidRPr="00497FBB">
        <w:rPr>
          <w:rFonts w:ascii="Arial" w:hAnsi="Arial" w:cs="Arial"/>
          <w:lang w:val="es-MX"/>
        </w:rPr>
        <w:t xml:space="preserve"> más poderos</w:t>
      </w:r>
      <w:r>
        <w:rPr>
          <w:rFonts w:ascii="Arial" w:hAnsi="Arial" w:cs="Arial"/>
          <w:lang w:val="es-MX"/>
        </w:rPr>
        <w:t>a</w:t>
      </w:r>
      <w:r w:rsidRPr="00497FBB">
        <w:rPr>
          <w:rFonts w:ascii="Arial" w:hAnsi="Arial" w:cs="Arial"/>
          <w:lang w:val="es-MX"/>
        </w:rPr>
        <w:t>).</w:t>
      </w:r>
    </w:p>
    <w:p w14:paraId="1B6C243B" w14:textId="77777777" w:rsidR="00963DE4" w:rsidRPr="00B27D47" w:rsidRDefault="00963DE4" w:rsidP="00963DE4">
      <w:pPr>
        <w:spacing w:after="0"/>
        <w:rPr>
          <w:lang w:val="es-MX"/>
        </w:rPr>
      </w:pPr>
    </w:p>
    <w:p w14:paraId="1EB6A6DB" w14:textId="77777777" w:rsidR="00963DE4" w:rsidRPr="00AC0F4F" w:rsidRDefault="00963DE4" w:rsidP="00963DE4">
      <w:pPr>
        <w:spacing w:after="0"/>
        <w:rPr>
          <w:b/>
          <w:lang w:val="es-MX"/>
        </w:rPr>
      </w:pPr>
      <w:r w:rsidRPr="00AC0F4F">
        <w:rPr>
          <w:rFonts w:ascii="Arial" w:hAnsi="Arial" w:cs="Arial"/>
          <w:b/>
          <w:lang w:val="es-MX"/>
        </w:rPr>
        <w:t>Descripción de las clases de llamarada:</w:t>
      </w:r>
    </w:p>
    <w:p w14:paraId="602BD49B" w14:textId="77777777" w:rsidR="00963DE4" w:rsidRPr="00B27D47" w:rsidRDefault="00963DE4" w:rsidP="00963DE4">
      <w:pPr>
        <w:spacing w:after="0"/>
        <w:rPr>
          <w:b/>
          <w:lang w:val="es-MX"/>
        </w:rPr>
      </w:pPr>
    </w:p>
    <w:p w14:paraId="0C882F3B" w14:textId="77777777" w:rsidR="00963DE4" w:rsidRDefault="00963DE4" w:rsidP="00963DE4">
      <w:pPr>
        <w:spacing w:after="0"/>
        <w:rPr>
          <w:rFonts w:ascii="Arial" w:hAnsi="Arial" w:cs="Arial"/>
          <w:lang w:val="es-MX"/>
        </w:rPr>
      </w:pPr>
    </w:p>
    <w:p w14:paraId="5F8893A4" w14:textId="77777777" w:rsidR="00963DE4" w:rsidRPr="00D65A4E" w:rsidRDefault="00963DE4" w:rsidP="00963DE4">
      <w:pPr>
        <w:pStyle w:val="Prrafodelista"/>
        <w:numPr>
          <w:ilvl w:val="0"/>
          <w:numId w:val="66"/>
        </w:numPr>
        <w:spacing w:after="0"/>
        <w:jc w:val="both"/>
        <w:rPr>
          <w:rFonts w:ascii="Arial" w:hAnsi="Arial" w:cs="Arial"/>
          <w:lang w:val="es-MX"/>
        </w:rPr>
      </w:pPr>
      <w:r w:rsidRPr="00D65A4E">
        <w:rPr>
          <w:rFonts w:ascii="Arial" w:hAnsi="Arial" w:cs="Arial"/>
          <w:lang w:val="es-MX"/>
        </w:rPr>
        <w:t xml:space="preserve">Llamaradas de clase C (y más pequeñas: A y B) pasan desapercibidas en la Tierra, excepto a través de observaciones directa del Sol y el seguimiento de sus emisiones de </w:t>
      </w:r>
      <w:r>
        <w:rPr>
          <w:rFonts w:ascii="Arial" w:hAnsi="Arial" w:cs="Arial"/>
          <w:lang w:val="es-MX"/>
        </w:rPr>
        <w:t xml:space="preserve">Rayos-X </w:t>
      </w:r>
      <w:r w:rsidRPr="00D65A4E">
        <w:rPr>
          <w:rFonts w:ascii="Arial" w:hAnsi="Arial" w:cs="Arial"/>
          <w:lang w:val="es-MX"/>
        </w:rPr>
        <w:t>.</w:t>
      </w:r>
    </w:p>
    <w:p w14:paraId="1594F709" w14:textId="77777777" w:rsidR="00963DE4" w:rsidRDefault="00963DE4" w:rsidP="00963DE4">
      <w:pPr>
        <w:pStyle w:val="Prrafodelista"/>
        <w:spacing w:after="0"/>
        <w:jc w:val="both"/>
        <w:rPr>
          <w:rFonts w:ascii="Arial" w:hAnsi="Arial" w:cs="Arial"/>
          <w:lang w:val="es-MX"/>
        </w:rPr>
      </w:pPr>
    </w:p>
    <w:p w14:paraId="0ED5E2CC" w14:textId="77777777" w:rsidR="00963DE4" w:rsidRDefault="00963DE4" w:rsidP="00963DE4">
      <w:pPr>
        <w:pStyle w:val="Prrafodelista"/>
        <w:numPr>
          <w:ilvl w:val="0"/>
          <w:numId w:val="66"/>
        </w:numPr>
        <w:spacing w:after="0"/>
        <w:jc w:val="both"/>
        <w:rPr>
          <w:rFonts w:ascii="Arial" w:hAnsi="Arial" w:cs="Arial"/>
          <w:lang w:val="es-MX"/>
        </w:rPr>
      </w:pPr>
      <w:r w:rsidRPr="00D65A4E">
        <w:rPr>
          <w:rFonts w:ascii="Arial" w:hAnsi="Arial" w:cs="Arial"/>
          <w:lang w:val="es-MX"/>
        </w:rPr>
        <w:t xml:space="preserve">Llamaradas de clase M son </w:t>
      </w:r>
      <w:r>
        <w:rPr>
          <w:rFonts w:ascii="Arial" w:hAnsi="Arial" w:cs="Arial"/>
          <w:lang w:val="es-MX"/>
        </w:rPr>
        <w:t>poderosa</w:t>
      </w:r>
      <w:r w:rsidRPr="00D65A4E">
        <w:rPr>
          <w:rFonts w:ascii="Arial" w:hAnsi="Arial" w:cs="Arial"/>
          <w:lang w:val="es-MX"/>
        </w:rPr>
        <w:t>s, y pueden causar apagones breves de radio alrededor de las regiones polares de la Tierra, y posiblemente de menor importancia</w:t>
      </w:r>
    </w:p>
    <w:p w14:paraId="3E6A6D5F" w14:textId="77777777" w:rsidR="00963DE4" w:rsidRPr="00876A7C" w:rsidRDefault="00963DE4" w:rsidP="00963DE4">
      <w:pPr>
        <w:pStyle w:val="Prrafodelista"/>
        <w:rPr>
          <w:rFonts w:ascii="Arial" w:hAnsi="Arial" w:cs="Arial"/>
          <w:lang w:val="es-MX"/>
        </w:rPr>
      </w:pPr>
    </w:p>
    <w:p w14:paraId="13F2B75F" w14:textId="77777777" w:rsidR="00963DE4" w:rsidRPr="00D65A4E" w:rsidRDefault="00963DE4" w:rsidP="00963DE4">
      <w:pPr>
        <w:pStyle w:val="Prrafodelista"/>
        <w:numPr>
          <w:ilvl w:val="0"/>
          <w:numId w:val="66"/>
        </w:numPr>
        <w:spacing w:after="0"/>
        <w:jc w:val="both"/>
        <w:rPr>
          <w:rFonts w:ascii="Arial" w:hAnsi="Arial" w:cs="Arial"/>
          <w:lang w:val="es-MX"/>
        </w:rPr>
      </w:pPr>
      <w:r w:rsidRPr="00D65A4E">
        <w:rPr>
          <w:rFonts w:ascii="Arial" w:hAnsi="Arial" w:cs="Arial"/>
          <w:lang w:val="es-MX"/>
        </w:rPr>
        <w:t xml:space="preserve"> "tormentas" en el viento solar.</w:t>
      </w:r>
    </w:p>
    <w:p w14:paraId="61717387" w14:textId="77777777" w:rsidR="00963DE4" w:rsidRPr="00D65A4E" w:rsidRDefault="00963DE4" w:rsidP="00963DE4">
      <w:pPr>
        <w:pStyle w:val="Prrafodelista"/>
        <w:spacing w:after="0"/>
        <w:jc w:val="both"/>
        <w:rPr>
          <w:lang w:val="es-MX"/>
        </w:rPr>
      </w:pPr>
    </w:p>
    <w:p w14:paraId="5869EED6" w14:textId="77777777" w:rsidR="00963DE4" w:rsidRPr="00D65A4E" w:rsidRDefault="00963DE4" w:rsidP="00963DE4">
      <w:pPr>
        <w:pStyle w:val="Prrafodelista"/>
        <w:numPr>
          <w:ilvl w:val="0"/>
          <w:numId w:val="66"/>
        </w:numPr>
        <w:spacing w:after="0"/>
        <w:jc w:val="both"/>
        <w:rPr>
          <w:lang w:val="es-MX"/>
        </w:rPr>
      </w:pPr>
      <w:r w:rsidRPr="00D65A4E">
        <w:rPr>
          <w:rFonts w:ascii="Arial" w:hAnsi="Arial" w:cs="Arial"/>
          <w:lang w:val="es-MX"/>
        </w:rPr>
        <w:t>Llamaradas de clase X son las más poderosas. Pueden causar apagones de radio en todo el planeta, y de tormentas de larga duración del clima espacial.</w:t>
      </w:r>
      <w:r w:rsidRPr="00D65A4E">
        <w:rPr>
          <w:rFonts w:ascii="Arial" w:hAnsi="Arial" w:cs="Arial"/>
          <w:lang w:val="es-MX"/>
        </w:rPr>
        <w:br/>
      </w:r>
    </w:p>
    <w:p w14:paraId="72FC7E0D" w14:textId="77777777" w:rsidR="00963DE4" w:rsidRDefault="00963DE4" w:rsidP="00963DE4">
      <w:pPr>
        <w:spacing w:after="0"/>
        <w:jc w:val="both"/>
        <w:rPr>
          <w:rFonts w:ascii="Arial" w:hAnsi="Arial" w:cs="Arial"/>
          <w:lang w:val="es-MX"/>
        </w:rPr>
      </w:pPr>
      <w:r w:rsidRPr="00497FBB">
        <w:rPr>
          <w:rFonts w:ascii="Arial" w:hAnsi="Arial" w:cs="Arial"/>
          <w:lang w:val="es-MX"/>
        </w:rPr>
        <w:t>Protegido</w:t>
      </w:r>
      <w:r>
        <w:rPr>
          <w:rFonts w:ascii="Arial" w:hAnsi="Arial" w:cs="Arial"/>
          <w:lang w:val="es-MX"/>
        </w:rPr>
        <w:t>s</w:t>
      </w:r>
      <w:r w:rsidRPr="00497FBB">
        <w:rPr>
          <w:rFonts w:ascii="Arial" w:hAnsi="Arial" w:cs="Arial"/>
          <w:lang w:val="es-MX"/>
        </w:rPr>
        <w:t xml:space="preserve"> como estamos en la Tierra por nuestra atmósfera y </w:t>
      </w:r>
      <w:r>
        <w:rPr>
          <w:rFonts w:ascii="Arial" w:hAnsi="Arial" w:cs="Arial"/>
          <w:lang w:val="es-MX"/>
        </w:rPr>
        <w:t xml:space="preserve">magnetosfera, </w:t>
      </w:r>
      <w:r w:rsidRPr="00497FBB">
        <w:rPr>
          <w:rFonts w:ascii="Arial" w:hAnsi="Arial" w:cs="Arial"/>
          <w:lang w:val="es-MX"/>
        </w:rPr>
        <w:t>podría</w:t>
      </w:r>
      <w:r>
        <w:rPr>
          <w:rFonts w:ascii="Arial" w:hAnsi="Arial" w:cs="Arial"/>
          <w:lang w:val="es-MX"/>
        </w:rPr>
        <w:t>mos</w:t>
      </w:r>
      <w:r w:rsidRPr="00497FBB">
        <w:rPr>
          <w:rFonts w:ascii="Arial" w:hAnsi="Arial" w:cs="Arial"/>
          <w:lang w:val="es-MX"/>
        </w:rPr>
        <w:t xml:space="preserve"> pensar que las </w:t>
      </w:r>
      <w:r>
        <w:rPr>
          <w:rFonts w:ascii="Arial" w:hAnsi="Arial" w:cs="Arial"/>
          <w:lang w:val="es-MX"/>
        </w:rPr>
        <w:t>llamaradas</w:t>
      </w:r>
      <w:r w:rsidRPr="00497FBB">
        <w:rPr>
          <w:rFonts w:ascii="Arial" w:hAnsi="Arial" w:cs="Arial"/>
          <w:lang w:val="es-MX"/>
        </w:rPr>
        <w:t xml:space="preserve"> solares no son gran cosa, aunque la llamarada más po</w:t>
      </w:r>
      <w:r>
        <w:rPr>
          <w:rFonts w:ascii="Arial" w:hAnsi="Arial" w:cs="Arial"/>
          <w:lang w:val="es-MX"/>
        </w:rPr>
        <w:t>derosa</w:t>
      </w:r>
      <w:r w:rsidRPr="00497FBB">
        <w:rPr>
          <w:rFonts w:ascii="Arial" w:hAnsi="Arial" w:cs="Arial"/>
          <w:lang w:val="es-MX"/>
        </w:rPr>
        <w:t>, probablemente pas</w:t>
      </w:r>
      <w:r>
        <w:rPr>
          <w:rFonts w:ascii="Arial" w:hAnsi="Arial" w:cs="Arial"/>
          <w:lang w:val="es-MX"/>
        </w:rPr>
        <w:t>a</w:t>
      </w:r>
      <w:r w:rsidRPr="00497FBB">
        <w:rPr>
          <w:rFonts w:ascii="Arial" w:hAnsi="Arial" w:cs="Arial"/>
          <w:lang w:val="es-MX"/>
        </w:rPr>
        <w:t xml:space="preserve"> desapercibid</w:t>
      </w:r>
      <w:r>
        <w:rPr>
          <w:rFonts w:ascii="Arial" w:hAnsi="Arial" w:cs="Arial"/>
          <w:lang w:val="es-MX"/>
        </w:rPr>
        <w:t>a</w:t>
      </w:r>
      <w:r w:rsidRPr="00497FBB">
        <w:rPr>
          <w:rFonts w:ascii="Arial" w:hAnsi="Arial" w:cs="Arial"/>
          <w:lang w:val="es-MX"/>
        </w:rPr>
        <w:t xml:space="preserve"> por una persona promedio en el suelo, excepto, posiblemente, por la interferencia de radio o televisión.</w:t>
      </w:r>
      <w:r>
        <w:rPr>
          <w:rFonts w:ascii="Arial" w:hAnsi="Arial" w:cs="Arial"/>
          <w:lang w:val="es-MX"/>
        </w:rPr>
        <w:t xml:space="preserve"> </w:t>
      </w:r>
      <w:r w:rsidRPr="00497FBB">
        <w:rPr>
          <w:rFonts w:ascii="Arial" w:hAnsi="Arial" w:cs="Arial"/>
          <w:lang w:val="es-MX"/>
        </w:rPr>
        <w:t>Pero a medida que nuestra sociedad se vuelve más dependiente de las redes globales de comunicación y los satélites, los efectos</w:t>
      </w:r>
      <w:r>
        <w:rPr>
          <w:rFonts w:ascii="Arial" w:hAnsi="Arial" w:cs="Arial"/>
          <w:lang w:val="es-MX"/>
        </w:rPr>
        <w:t xml:space="preserve"> posibles</w:t>
      </w:r>
      <w:r w:rsidRPr="00497FBB">
        <w:rPr>
          <w:rFonts w:ascii="Arial" w:hAnsi="Arial" w:cs="Arial"/>
          <w:lang w:val="es-MX"/>
        </w:rPr>
        <w:t xml:space="preserve"> de las </w:t>
      </w:r>
      <w:r>
        <w:rPr>
          <w:rFonts w:ascii="Arial" w:hAnsi="Arial" w:cs="Arial"/>
          <w:lang w:val="es-MX"/>
        </w:rPr>
        <w:t>llamaradas</w:t>
      </w:r>
      <w:r w:rsidRPr="00497FBB">
        <w:rPr>
          <w:rFonts w:ascii="Arial" w:hAnsi="Arial" w:cs="Arial"/>
          <w:lang w:val="es-MX"/>
        </w:rPr>
        <w:t xml:space="preserve"> se están convirtiendo en una preocupación mayor. Y, como</w:t>
      </w:r>
      <w:r>
        <w:rPr>
          <w:rFonts w:ascii="Arial" w:hAnsi="Arial" w:cs="Arial"/>
          <w:lang w:val="es-MX"/>
        </w:rPr>
        <w:t xml:space="preserve"> </w:t>
      </w:r>
      <w:r w:rsidRPr="00497FBB">
        <w:rPr>
          <w:rFonts w:ascii="Arial" w:hAnsi="Arial" w:cs="Arial"/>
          <w:lang w:val="es-MX"/>
        </w:rPr>
        <w:t>cada vez más</w:t>
      </w:r>
      <w:r>
        <w:rPr>
          <w:rFonts w:ascii="Arial" w:hAnsi="Arial" w:cs="Arial"/>
          <w:lang w:val="es-MX"/>
        </w:rPr>
        <w:t xml:space="preserve"> los</w:t>
      </w:r>
      <w:r w:rsidRPr="00497FBB">
        <w:rPr>
          <w:rFonts w:ascii="Arial" w:hAnsi="Arial" w:cs="Arial"/>
          <w:lang w:val="es-MX"/>
        </w:rPr>
        <w:t xml:space="preserve"> seres humanos se aventuran en el espacio, más allá de la protección de la atmósfera de la Tierra, las condiciones del clima espacial, dominado por la actividad solar, son una preocupación real y </w:t>
      </w:r>
      <w:r>
        <w:rPr>
          <w:rFonts w:ascii="Arial" w:hAnsi="Arial" w:cs="Arial"/>
          <w:lang w:val="es-MX"/>
        </w:rPr>
        <w:t>posible</w:t>
      </w:r>
      <w:r w:rsidRPr="00497FBB">
        <w:rPr>
          <w:rFonts w:ascii="Arial" w:hAnsi="Arial" w:cs="Arial"/>
          <w:lang w:val="es-MX"/>
        </w:rPr>
        <w:t>mente mortales</w:t>
      </w:r>
    </w:p>
    <w:p w14:paraId="5B7CB1A8" w14:textId="77777777" w:rsidR="00963DE4" w:rsidRPr="00AC0F4F" w:rsidRDefault="00963DE4" w:rsidP="00963DE4">
      <w:pPr>
        <w:spacing w:after="0"/>
        <w:jc w:val="both"/>
        <w:rPr>
          <w:lang w:val="es-MX"/>
        </w:rPr>
      </w:pPr>
      <w:r w:rsidRPr="00497FBB">
        <w:rPr>
          <w:rFonts w:ascii="Arial" w:hAnsi="Arial" w:cs="Arial"/>
          <w:lang w:val="es-MX"/>
        </w:rPr>
        <w:t>.</w:t>
      </w:r>
    </w:p>
    <w:p w14:paraId="59B85A76" w14:textId="77777777" w:rsidR="00963DE4" w:rsidRPr="00AA31DD" w:rsidRDefault="00963DE4" w:rsidP="00963DE4">
      <w:pPr>
        <w:spacing w:after="0"/>
        <w:rPr>
          <w:lang w:val="es-MX"/>
        </w:rPr>
      </w:pPr>
    </w:p>
    <w:p w14:paraId="1073584E" w14:textId="77777777" w:rsidR="00963DE4" w:rsidRPr="00B27D47" w:rsidRDefault="00963DE4" w:rsidP="00963DE4">
      <w:pPr>
        <w:spacing w:after="0"/>
        <w:jc w:val="both"/>
        <w:rPr>
          <w:lang w:val="es-MX"/>
        </w:rPr>
      </w:pPr>
      <w:r w:rsidRPr="00497FBB">
        <w:rPr>
          <w:rFonts w:ascii="Arial" w:hAnsi="Arial" w:cs="Arial"/>
          <w:lang w:val="es-MX"/>
        </w:rPr>
        <w:t>Por estas razones y otras, la ciencia de predecir los eventos del clima espacial se está convirtiendo, en ciertos aspectos, comparable a la de</w:t>
      </w:r>
      <w:r>
        <w:rPr>
          <w:rFonts w:ascii="Arial" w:hAnsi="Arial" w:cs="Arial"/>
          <w:lang w:val="es-MX"/>
        </w:rPr>
        <w:t>l</w:t>
      </w:r>
      <w:r w:rsidRPr="00497FBB">
        <w:rPr>
          <w:rFonts w:ascii="Arial" w:hAnsi="Arial" w:cs="Arial"/>
          <w:lang w:val="es-MX"/>
        </w:rPr>
        <w:t xml:space="preserve"> seguimiento meteorológico de un poderoso huracán.</w:t>
      </w:r>
    </w:p>
    <w:p w14:paraId="340F7058" w14:textId="77777777" w:rsidR="00963DE4" w:rsidRPr="00B27D47" w:rsidRDefault="00963DE4" w:rsidP="00963DE4">
      <w:pPr>
        <w:spacing w:after="0"/>
        <w:rPr>
          <w:lang w:val="es-MX"/>
        </w:rPr>
      </w:pPr>
    </w:p>
    <w:p w14:paraId="4F55A8CC" w14:textId="77777777" w:rsidR="00963DE4" w:rsidRPr="000A0F1C" w:rsidRDefault="00963DE4" w:rsidP="00963DE4">
      <w:pPr>
        <w:jc w:val="both"/>
        <w:rPr>
          <w:b/>
          <w:lang w:val="es-MX"/>
        </w:rPr>
      </w:pPr>
      <w:r w:rsidRPr="000A0F1C">
        <w:rPr>
          <w:rFonts w:ascii="Arial" w:hAnsi="Arial" w:cs="Arial"/>
          <w:b/>
          <w:lang w:val="es-MX"/>
        </w:rPr>
        <w:t>Predicción de una llamarada</w:t>
      </w:r>
    </w:p>
    <w:p w14:paraId="2439893B" w14:textId="77777777" w:rsidR="00963DE4" w:rsidRDefault="00963DE4" w:rsidP="00963DE4">
      <w:pPr>
        <w:tabs>
          <w:tab w:val="left" w:pos="2415"/>
        </w:tabs>
        <w:spacing w:after="0"/>
        <w:jc w:val="both"/>
        <w:rPr>
          <w:rFonts w:ascii="Arial" w:hAnsi="Arial" w:cs="Arial"/>
          <w:lang w:val="es-MX"/>
        </w:rPr>
      </w:pPr>
      <w:r w:rsidRPr="00497FBB">
        <w:rPr>
          <w:rFonts w:ascii="Arial" w:hAnsi="Arial" w:cs="Arial"/>
          <w:lang w:val="es-MX"/>
        </w:rPr>
        <w:t xml:space="preserve">Predecir el momento </w:t>
      </w:r>
      <w:r>
        <w:rPr>
          <w:rFonts w:ascii="Arial" w:hAnsi="Arial" w:cs="Arial"/>
          <w:lang w:val="es-MX"/>
        </w:rPr>
        <w:t xml:space="preserve">en que ocurra </w:t>
      </w:r>
      <w:r w:rsidRPr="00497FBB">
        <w:rPr>
          <w:rFonts w:ascii="Arial" w:hAnsi="Arial" w:cs="Arial"/>
          <w:lang w:val="es-MX"/>
        </w:rPr>
        <w:t>una</w:t>
      </w:r>
      <w:r>
        <w:rPr>
          <w:rFonts w:ascii="Arial" w:hAnsi="Arial" w:cs="Arial"/>
          <w:lang w:val="es-MX"/>
        </w:rPr>
        <w:t xml:space="preserve"> llamarada y qué tan intensa</w:t>
      </w:r>
      <w:r w:rsidRPr="00497FBB">
        <w:rPr>
          <w:rFonts w:ascii="Arial" w:hAnsi="Arial" w:cs="Arial"/>
          <w:lang w:val="es-MX"/>
        </w:rPr>
        <w:t xml:space="preserve"> será</w:t>
      </w:r>
      <w:r>
        <w:rPr>
          <w:rFonts w:ascii="Arial" w:hAnsi="Arial" w:cs="Arial"/>
          <w:lang w:val="es-MX"/>
        </w:rPr>
        <w:t>,</w:t>
      </w:r>
      <w:r w:rsidRPr="00497FBB">
        <w:rPr>
          <w:rFonts w:ascii="Arial" w:hAnsi="Arial" w:cs="Arial"/>
          <w:lang w:val="es-MX"/>
        </w:rPr>
        <w:t xml:space="preserve"> es un poco como la previsión del</w:t>
      </w:r>
      <w:r>
        <w:rPr>
          <w:rFonts w:ascii="Arial" w:hAnsi="Arial" w:cs="Arial"/>
          <w:lang w:val="es-MX"/>
        </w:rPr>
        <w:t xml:space="preserve"> clima</w:t>
      </w:r>
      <w:r w:rsidRPr="00497FBB">
        <w:rPr>
          <w:rFonts w:ascii="Arial" w:hAnsi="Arial" w:cs="Arial"/>
          <w:lang w:val="es-MX"/>
        </w:rPr>
        <w:t xml:space="preserve"> en la Tierra. Mediante las observacion</w:t>
      </w:r>
      <w:r>
        <w:rPr>
          <w:rFonts w:ascii="Arial" w:hAnsi="Arial" w:cs="Arial"/>
          <w:lang w:val="es-MX"/>
        </w:rPr>
        <w:t>es</w:t>
      </w:r>
      <w:r w:rsidRPr="00497FBB">
        <w:rPr>
          <w:rFonts w:ascii="Arial" w:hAnsi="Arial" w:cs="Arial"/>
          <w:lang w:val="es-MX"/>
        </w:rPr>
        <w:t xml:space="preserve"> de condiciones atmosféricas, un meteorólogo puede predecir</w:t>
      </w:r>
      <w:r>
        <w:rPr>
          <w:rFonts w:ascii="Arial" w:hAnsi="Arial" w:cs="Arial"/>
          <w:lang w:val="es-MX"/>
        </w:rPr>
        <w:t xml:space="preserve"> </w:t>
      </w:r>
      <w:r w:rsidRPr="00497FBB">
        <w:rPr>
          <w:rFonts w:ascii="Arial" w:hAnsi="Arial" w:cs="Arial"/>
          <w:lang w:val="es-MX"/>
        </w:rPr>
        <w:t xml:space="preserve">la probabilidad de una tormenta </w:t>
      </w:r>
      <w:r>
        <w:rPr>
          <w:rFonts w:ascii="Arial" w:hAnsi="Arial" w:cs="Arial"/>
          <w:lang w:val="es-MX"/>
        </w:rPr>
        <w:t>a lo lejos</w:t>
      </w:r>
      <w:r w:rsidRPr="00497FBB">
        <w:rPr>
          <w:rFonts w:ascii="Arial" w:hAnsi="Arial" w:cs="Arial"/>
          <w:lang w:val="es-MX"/>
        </w:rPr>
        <w:t>, pero no es posible saber con certeza lo que realmente va a suceder.</w:t>
      </w:r>
    </w:p>
    <w:p w14:paraId="4E525E38" w14:textId="77777777" w:rsidR="00963DE4" w:rsidRDefault="00963DE4" w:rsidP="00963DE4">
      <w:pPr>
        <w:tabs>
          <w:tab w:val="left" w:pos="2415"/>
        </w:tabs>
        <w:spacing w:after="0"/>
        <w:jc w:val="both"/>
        <w:rPr>
          <w:rFonts w:ascii="Arial" w:hAnsi="Arial" w:cs="Arial"/>
          <w:lang w:val="es-MX"/>
        </w:rPr>
      </w:pPr>
      <w:r w:rsidRPr="00497FBB">
        <w:rPr>
          <w:rFonts w:ascii="Arial" w:hAnsi="Arial" w:cs="Arial"/>
          <w:lang w:val="es-MX"/>
        </w:rPr>
        <w:t>¿Qué probabi</w:t>
      </w:r>
      <w:r>
        <w:rPr>
          <w:rFonts w:ascii="Arial" w:hAnsi="Arial" w:cs="Arial"/>
          <w:lang w:val="es-MX"/>
        </w:rPr>
        <w:t>lidad hay de que se produzca una llamarada</w:t>
      </w:r>
      <w:r w:rsidRPr="00497FBB">
        <w:rPr>
          <w:rFonts w:ascii="Arial" w:hAnsi="Arial" w:cs="Arial"/>
          <w:lang w:val="es-MX"/>
        </w:rPr>
        <w:t xml:space="preserve"> en un</w:t>
      </w:r>
      <w:r>
        <w:rPr>
          <w:rFonts w:ascii="Arial" w:hAnsi="Arial" w:cs="Arial"/>
          <w:lang w:val="es-MX"/>
        </w:rPr>
        <w:t xml:space="preserve"> cierto</w:t>
      </w:r>
      <w:r w:rsidRPr="00497FBB">
        <w:rPr>
          <w:rFonts w:ascii="Arial" w:hAnsi="Arial" w:cs="Arial"/>
          <w:lang w:val="es-MX"/>
        </w:rPr>
        <w:t xml:space="preserve"> día? ¿Cómo </w:t>
      </w:r>
      <w:r>
        <w:rPr>
          <w:rFonts w:ascii="Arial" w:hAnsi="Arial" w:cs="Arial"/>
          <w:lang w:val="es-MX"/>
        </w:rPr>
        <w:t xml:space="preserve">es que </w:t>
      </w:r>
      <w:r w:rsidRPr="00497FBB">
        <w:rPr>
          <w:rFonts w:ascii="Arial" w:hAnsi="Arial" w:cs="Arial"/>
          <w:lang w:val="es-MX"/>
        </w:rPr>
        <w:t>esa probabilidad, cambi</w:t>
      </w:r>
      <w:r>
        <w:rPr>
          <w:rFonts w:ascii="Arial" w:hAnsi="Arial" w:cs="Arial"/>
          <w:lang w:val="es-MX"/>
        </w:rPr>
        <w:t xml:space="preserve">e </w:t>
      </w:r>
      <w:r w:rsidRPr="00497FBB">
        <w:rPr>
          <w:rFonts w:ascii="Arial" w:hAnsi="Arial" w:cs="Arial"/>
          <w:lang w:val="es-MX"/>
        </w:rPr>
        <w:t>en el futuro cercano? La respuesta es que depende de las condiciones actual</w:t>
      </w:r>
      <w:r>
        <w:rPr>
          <w:rFonts w:ascii="Arial" w:hAnsi="Arial" w:cs="Arial"/>
          <w:lang w:val="es-MX"/>
        </w:rPr>
        <w:t>es</w:t>
      </w:r>
      <w:r w:rsidRPr="00497FBB">
        <w:rPr>
          <w:rFonts w:ascii="Arial" w:hAnsi="Arial" w:cs="Arial"/>
          <w:lang w:val="es-MX"/>
        </w:rPr>
        <w:t xml:space="preserve"> y futura</w:t>
      </w:r>
      <w:r>
        <w:rPr>
          <w:rFonts w:ascii="Arial" w:hAnsi="Arial" w:cs="Arial"/>
          <w:lang w:val="es-MX"/>
        </w:rPr>
        <w:t>s</w:t>
      </w:r>
      <w:r w:rsidRPr="00497FBB">
        <w:rPr>
          <w:rFonts w:ascii="Arial" w:hAnsi="Arial" w:cs="Arial"/>
          <w:lang w:val="es-MX"/>
        </w:rPr>
        <w:t xml:space="preserve"> en el Sol, especialmente en la corona, donde se producen las </w:t>
      </w:r>
      <w:r>
        <w:rPr>
          <w:rFonts w:ascii="Arial" w:hAnsi="Arial" w:cs="Arial"/>
          <w:lang w:val="es-MX"/>
        </w:rPr>
        <w:t>llamaradas</w:t>
      </w:r>
      <w:r w:rsidRPr="00497FBB">
        <w:rPr>
          <w:rFonts w:ascii="Arial" w:hAnsi="Arial" w:cs="Arial"/>
          <w:lang w:val="es-MX"/>
        </w:rPr>
        <w:t>.</w:t>
      </w:r>
    </w:p>
    <w:p w14:paraId="48F5769D" w14:textId="77777777" w:rsidR="00963DE4" w:rsidRPr="00963EDF" w:rsidRDefault="00963DE4" w:rsidP="00963DE4">
      <w:pPr>
        <w:spacing w:after="0"/>
        <w:rPr>
          <w:lang w:val="es-MX"/>
        </w:rPr>
      </w:pPr>
      <w:r w:rsidRPr="00963EDF">
        <w:rPr>
          <w:lang w:val="es-MX"/>
        </w:rPr>
        <w:t xml:space="preserve">  </w:t>
      </w:r>
    </w:p>
    <w:p w14:paraId="0BD450EF" w14:textId="77777777" w:rsidR="00963DE4" w:rsidRDefault="00963DE4" w:rsidP="00963DE4">
      <w:pPr>
        <w:tabs>
          <w:tab w:val="left" w:pos="2415"/>
        </w:tabs>
        <w:spacing w:after="0"/>
        <w:jc w:val="both"/>
        <w:rPr>
          <w:rFonts w:ascii="Arial" w:hAnsi="Arial" w:cs="Arial"/>
          <w:lang w:val="es-MX"/>
        </w:rPr>
      </w:pPr>
      <w:r w:rsidRPr="00497FBB">
        <w:rPr>
          <w:rFonts w:ascii="Arial" w:hAnsi="Arial" w:cs="Arial"/>
          <w:lang w:val="es-MX"/>
        </w:rPr>
        <w:t>En un día cualquiera, casi la mitad de la fotosfera del Sol (y un poco más de la mitad de su atmósfera) está a la vista desde la Tierra</w:t>
      </w:r>
      <w:r>
        <w:rPr>
          <w:rFonts w:ascii="Arial" w:hAnsi="Arial" w:cs="Arial"/>
          <w:lang w:val="es-MX"/>
        </w:rPr>
        <w:t xml:space="preserve">, </w:t>
      </w:r>
      <w:r w:rsidRPr="00497FBB">
        <w:rPr>
          <w:rFonts w:ascii="Arial" w:hAnsi="Arial" w:cs="Arial"/>
          <w:lang w:val="es-MX"/>
        </w:rPr>
        <w:t xml:space="preserve">la </w:t>
      </w:r>
      <w:r w:rsidRPr="00343568">
        <w:rPr>
          <w:rFonts w:ascii="Arial" w:hAnsi="Arial" w:cs="Arial"/>
          <w:i/>
          <w:lang w:val="es-MX"/>
        </w:rPr>
        <w:t>cara más cercana</w:t>
      </w:r>
      <w:r w:rsidRPr="00497FBB">
        <w:rPr>
          <w:rFonts w:ascii="Arial" w:hAnsi="Arial" w:cs="Arial"/>
          <w:lang w:val="es-MX"/>
        </w:rPr>
        <w:t xml:space="preserve"> o </w:t>
      </w:r>
      <w:r>
        <w:rPr>
          <w:rFonts w:ascii="Arial" w:hAnsi="Arial" w:cs="Arial"/>
          <w:lang w:val="es-MX"/>
        </w:rPr>
        <w:t xml:space="preserve">la </w:t>
      </w:r>
      <w:r w:rsidRPr="001976B4">
        <w:rPr>
          <w:rFonts w:ascii="Arial" w:hAnsi="Arial" w:cs="Arial"/>
          <w:i/>
          <w:lang w:val="es-MX"/>
        </w:rPr>
        <w:t>Faz de la Tierra</w:t>
      </w:r>
      <w:r w:rsidRPr="00497FBB">
        <w:rPr>
          <w:rFonts w:ascii="Arial" w:hAnsi="Arial" w:cs="Arial"/>
          <w:lang w:val="es-MX"/>
        </w:rPr>
        <w:t xml:space="preserve">, del </w:t>
      </w:r>
      <w:r>
        <w:rPr>
          <w:rFonts w:ascii="Arial" w:hAnsi="Arial" w:cs="Arial"/>
          <w:lang w:val="es-MX"/>
        </w:rPr>
        <w:t>S</w:t>
      </w:r>
      <w:r w:rsidRPr="00497FBB">
        <w:rPr>
          <w:rFonts w:ascii="Arial" w:hAnsi="Arial" w:cs="Arial"/>
          <w:lang w:val="es-MX"/>
        </w:rPr>
        <w:t>ol. La energía electromagnética emitida por las l</w:t>
      </w:r>
      <w:r>
        <w:rPr>
          <w:rFonts w:ascii="Arial" w:hAnsi="Arial" w:cs="Arial"/>
          <w:lang w:val="es-MX"/>
        </w:rPr>
        <w:t xml:space="preserve">lamaradas que se producen en la cara de la Tierra </w:t>
      </w:r>
      <w:r w:rsidRPr="00497FBB">
        <w:rPr>
          <w:rFonts w:ascii="Arial" w:hAnsi="Arial" w:cs="Arial"/>
          <w:lang w:val="es-MX"/>
        </w:rPr>
        <w:t>t</w:t>
      </w:r>
      <w:r>
        <w:rPr>
          <w:rFonts w:ascii="Arial" w:hAnsi="Arial" w:cs="Arial"/>
          <w:lang w:val="es-MX"/>
        </w:rPr>
        <w:t>i</w:t>
      </w:r>
      <w:r w:rsidRPr="00497FBB">
        <w:rPr>
          <w:rFonts w:ascii="Arial" w:hAnsi="Arial" w:cs="Arial"/>
          <w:lang w:val="es-MX"/>
        </w:rPr>
        <w:t>ene una línea directa de visión a la Tierra, y por lo tanto representan un</w:t>
      </w:r>
      <w:r>
        <w:rPr>
          <w:rFonts w:ascii="Arial" w:hAnsi="Arial" w:cs="Arial"/>
          <w:lang w:val="es-MX"/>
        </w:rPr>
        <w:t>a probabilidad</w:t>
      </w:r>
      <w:r w:rsidRPr="00497FBB">
        <w:rPr>
          <w:rFonts w:ascii="Arial" w:hAnsi="Arial" w:cs="Arial"/>
          <w:lang w:val="es-MX"/>
        </w:rPr>
        <w:t xml:space="preserve"> inmediat</w:t>
      </w:r>
      <w:r>
        <w:rPr>
          <w:rFonts w:ascii="Arial" w:hAnsi="Arial" w:cs="Arial"/>
          <w:lang w:val="es-MX"/>
        </w:rPr>
        <w:t xml:space="preserve">a de </w:t>
      </w:r>
      <w:r w:rsidRPr="00497FBB">
        <w:rPr>
          <w:rFonts w:ascii="Arial" w:hAnsi="Arial" w:cs="Arial"/>
          <w:lang w:val="es-MX"/>
        </w:rPr>
        <w:t>llamaradas que podemos observar, y que puede</w:t>
      </w:r>
      <w:r>
        <w:rPr>
          <w:rFonts w:ascii="Arial" w:hAnsi="Arial" w:cs="Arial"/>
          <w:lang w:val="es-MX"/>
        </w:rPr>
        <w:t>n</w:t>
      </w:r>
      <w:r w:rsidRPr="00497FBB">
        <w:rPr>
          <w:rFonts w:ascii="Arial" w:hAnsi="Arial" w:cs="Arial"/>
          <w:lang w:val="es-MX"/>
        </w:rPr>
        <w:t xml:space="preserve"> afectar a la Tierra.</w:t>
      </w:r>
    </w:p>
    <w:p w14:paraId="6B31A9E1" w14:textId="77777777" w:rsidR="00963DE4" w:rsidRPr="00963EDF" w:rsidRDefault="00963DE4" w:rsidP="00963DE4">
      <w:pPr>
        <w:spacing w:after="0"/>
        <w:rPr>
          <w:lang w:val="es-MX"/>
        </w:rPr>
      </w:pPr>
    </w:p>
    <w:p w14:paraId="6B4EFA65" w14:textId="77777777" w:rsidR="00963DE4" w:rsidRDefault="00963DE4" w:rsidP="00963DE4">
      <w:pPr>
        <w:tabs>
          <w:tab w:val="left" w:pos="2415"/>
        </w:tabs>
        <w:spacing w:after="0"/>
        <w:jc w:val="both"/>
        <w:rPr>
          <w:rFonts w:ascii="Arial" w:hAnsi="Arial" w:cs="Arial"/>
          <w:lang w:val="es-MX"/>
        </w:rPr>
      </w:pPr>
      <w:r w:rsidRPr="00497FBB">
        <w:rPr>
          <w:rFonts w:ascii="Arial" w:hAnsi="Arial" w:cs="Arial"/>
          <w:lang w:val="es-MX"/>
        </w:rPr>
        <w:t>Uno de los criterios para el cálculo de un</w:t>
      </w:r>
      <w:r>
        <w:rPr>
          <w:rFonts w:ascii="Arial" w:hAnsi="Arial" w:cs="Arial"/>
          <w:lang w:val="es-MX"/>
        </w:rPr>
        <w:t>a</w:t>
      </w:r>
      <w:r w:rsidRPr="00497FBB">
        <w:rPr>
          <w:rFonts w:ascii="Arial" w:hAnsi="Arial" w:cs="Arial"/>
          <w:lang w:val="es-MX"/>
        </w:rPr>
        <w:t xml:space="preserve"> </w:t>
      </w:r>
      <w:r>
        <w:rPr>
          <w:rFonts w:ascii="Arial" w:hAnsi="Arial" w:cs="Arial"/>
          <w:lang w:val="es-MX"/>
        </w:rPr>
        <w:t xml:space="preserve">posible </w:t>
      </w:r>
      <w:r w:rsidRPr="00497FBB">
        <w:rPr>
          <w:rFonts w:ascii="Arial" w:hAnsi="Arial" w:cs="Arial"/>
          <w:lang w:val="es-MX"/>
        </w:rPr>
        <w:t xml:space="preserve">actividad de llamaradas en un día determinado sería para evaluar la actividad magnética en el lado cercano del Sol </w:t>
      </w:r>
      <w:r>
        <w:rPr>
          <w:rFonts w:ascii="Arial" w:hAnsi="Arial" w:cs="Arial"/>
          <w:lang w:val="es-MX"/>
        </w:rPr>
        <w:t>-</w:t>
      </w:r>
      <w:r w:rsidRPr="00497FBB">
        <w:rPr>
          <w:rFonts w:ascii="Arial" w:hAnsi="Arial" w:cs="Arial"/>
          <w:lang w:val="es-MX"/>
        </w:rPr>
        <w:t>en la forma más sencilla</w:t>
      </w:r>
      <w:r>
        <w:rPr>
          <w:rFonts w:ascii="Arial" w:hAnsi="Arial" w:cs="Arial"/>
          <w:lang w:val="es-MX"/>
        </w:rPr>
        <w:t>-</w:t>
      </w:r>
      <w:r w:rsidRPr="00497FBB">
        <w:rPr>
          <w:rFonts w:ascii="Arial" w:hAnsi="Arial" w:cs="Arial"/>
          <w:lang w:val="es-MX"/>
        </w:rPr>
        <w:t>, "contar hasta" las características de concentración magnética (regiones activas, manchas solares, pro</w:t>
      </w:r>
      <w:r>
        <w:rPr>
          <w:rFonts w:ascii="Arial" w:hAnsi="Arial" w:cs="Arial"/>
          <w:lang w:val="es-MX"/>
        </w:rPr>
        <w:t>minencias</w:t>
      </w:r>
      <w:r w:rsidRPr="00497FBB">
        <w:rPr>
          <w:rFonts w:ascii="Arial" w:hAnsi="Arial" w:cs="Arial"/>
          <w:lang w:val="es-MX"/>
        </w:rPr>
        <w:t xml:space="preserve">). También podrá tomar en consideración la fuerza o intensidad, de características magnéticas, con la idea de que más grandes, regiones activas magnéticas </w:t>
      </w:r>
      <w:r>
        <w:rPr>
          <w:rFonts w:ascii="Arial" w:hAnsi="Arial" w:cs="Arial"/>
          <w:lang w:val="es-MX"/>
        </w:rPr>
        <w:t>poseen</w:t>
      </w:r>
      <w:r w:rsidRPr="00497FBB">
        <w:rPr>
          <w:rFonts w:ascii="Arial" w:hAnsi="Arial" w:cs="Arial"/>
          <w:lang w:val="es-MX"/>
        </w:rPr>
        <w:t xml:space="preserve"> un</w:t>
      </w:r>
      <w:r>
        <w:rPr>
          <w:rFonts w:ascii="Arial" w:hAnsi="Arial" w:cs="Arial"/>
          <w:lang w:val="es-MX"/>
        </w:rPr>
        <w:t>a</w:t>
      </w:r>
      <w:r w:rsidRPr="00497FBB">
        <w:rPr>
          <w:rFonts w:ascii="Arial" w:hAnsi="Arial" w:cs="Arial"/>
          <w:lang w:val="es-MX"/>
        </w:rPr>
        <w:t xml:space="preserve"> mayor </w:t>
      </w:r>
      <w:r>
        <w:rPr>
          <w:rFonts w:ascii="Arial" w:hAnsi="Arial" w:cs="Arial"/>
          <w:lang w:val="es-MX"/>
        </w:rPr>
        <w:t>posible</w:t>
      </w:r>
      <w:r w:rsidRPr="00497FBB">
        <w:rPr>
          <w:rFonts w:ascii="Arial" w:hAnsi="Arial" w:cs="Arial"/>
          <w:lang w:val="es-MX"/>
        </w:rPr>
        <w:t xml:space="preserve"> produc</w:t>
      </w:r>
      <w:r>
        <w:rPr>
          <w:rFonts w:ascii="Arial" w:hAnsi="Arial" w:cs="Arial"/>
          <w:lang w:val="es-MX"/>
        </w:rPr>
        <w:t>ción de</w:t>
      </w:r>
      <w:r w:rsidRPr="00497FBB">
        <w:rPr>
          <w:rFonts w:ascii="Arial" w:hAnsi="Arial" w:cs="Arial"/>
          <w:lang w:val="es-MX"/>
        </w:rPr>
        <w:t xml:space="preserve"> </w:t>
      </w:r>
      <w:r>
        <w:rPr>
          <w:rFonts w:ascii="Arial" w:hAnsi="Arial" w:cs="Arial"/>
          <w:lang w:val="es-MX"/>
        </w:rPr>
        <w:t>llamaradas</w:t>
      </w:r>
      <w:r w:rsidRPr="00497FBB">
        <w:rPr>
          <w:rFonts w:ascii="Arial" w:hAnsi="Arial" w:cs="Arial"/>
          <w:lang w:val="es-MX"/>
        </w:rPr>
        <w:t>, y para</w:t>
      </w:r>
      <w:r>
        <w:rPr>
          <w:rFonts w:ascii="Arial" w:hAnsi="Arial" w:cs="Arial"/>
          <w:lang w:val="es-MX"/>
        </w:rPr>
        <w:t xml:space="preserve"> la producción de </w:t>
      </w:r>
      <w:r w:rsidRPr="00497FBB">
        <w:rPr>
          <w:rFonts w:ascii="Arial" w:hAnsi="Arial" w:cs="Arial"/>
          <w:lang w:val="es-MX"/>
        </w:rPr>
        <w:t>llamaradas más po</w:t>
      </w:r>
      <w:r>
        <w:rPr>
          <w:rFonts w:ascii="Arial" w:hAnsi="Arial" w:cs="Arial"/>
          <w:lang w:val="es-MX"/>
        </w:rPr>
        <w:t>derosas</w:t>
      </w:r>
      <w:r w:rsidRPr="00497FBB">
        <w:rPr>
          <w:rFonts w:ascii="Arial" w:hAnsi="Arial" w:cs="Arial"/>
          <w:lang w:val="es-MX"/>
        </w:rPr>
        <w:t>, que las regiones más débiles.</w:t>
      </w:r>
    </w:p>
    <w:p w14:paraId="4FE8F6FE" w14:textId="77777777" w:rsidR="00963DE4" w:rsidRDefault="00963DE4" w:rsidP="00963DE4">
      <w:pPr>
        <w:spacing w:after="0"/>
        <w:jc w:val="both"/>
        <w:rPr>
          <w:rFonts w:ascii="Arial" w:hAnsi="Arial" w:cs="Arial"/>
          <w:lang w:val="es-MX"/>
        </w:rPr>
      </w:pPr>
      <w:r w:rsidRPr="00267188">
        <w:rPr>
          <w:rFonts w:ascii="Arial" w:hAnsi="Arial" w:cs="Arial"/>
          <w:lang w:val="es-MX"/>
        </w:rPr>
        <w:br/>
      </w:r>
      <w:r w:rsidRPr="00497FBB">
        <w:rPr>
          <w:rFonts w:ascii="Arial" w:hAnsi="Arial" w:cs="Arial"/>
          <w:lang w:val="es-MX"/>
        </w:rPr>
        <w:t xml:space="preserve">Los científicos predicen las </w:t>
      </w:r>
      <w:r>
        <w:rPr>
          <w:rFonts w:ascii="Arial" w:hAnsi="Arial" w:cs="Arial"/>
          <w:lang w:val="es-MX"/>
        </w:rPr>
        <w:t>llamaradas</w:t>
      </w:r>
      <w:r w:rsidRPr="00497FBB">
        <w:rPr>
          <w:rFonts w:ascii="Arial" w:hAnsi="Arial" w:cs="Arial"/>
          <w:lang w:val="es-MX"/>
        </w:rPr>
        <w:t xml:space="preserve"> solares, haciendo exámenes muy detallados de las características magnéticas de las regiones activas </w:t>
      </w:r>
      <w:r>
        <w:rPr>
          <w:rFonts w:ascii="Arial" w:hAnsi="Arial" w:cs="Arial"/>
          <w:lang w:val="es-MX"/>
        </w:rPr>
        <w:t>individuales</w:t>
      </w:r>
      <w:r w:rsidRPr="00497FBB">
        <w:rPr>
          <w:rFonts w:ascii="Arial" w:hAnsi="Arial" w:cs="Arial"/>
          <w:lang w:val="es-MX"/>
        </w:rPr>
        <w:t xml:space="preserve"> </w:t>
      </w:r>
      <w:r>
        <w:rPr>
          <w:rFonts w:ascii="Arial" w:hAnsi="Arial" w:cs="Arial"/>
          <w:lang w:val="es-MX"/>
        </w:rPr>
        <w:t>en el</w:t>
      </w:r>
      <w:r w:rsidRPr="00497FBB">
        <w:rPr>
          <w:rFonts w:ascii="Arial" w:hAnsi="Arial" w:cs="Arial"/>
          <w:lang w:val="es-MX"/>
        </w:rPr>
        <w:t xml:space="preserve"> Sol, </w:t>
      </w:r>
      <w:r>
        <w:rPr>
          <w:rFonts w:ascii="Arial" w:hAnsi="Arial" w:cs="Arial"/>
          <w:lang w:val="es-MX"/>
        </w:rPr>
        <w:t xml:space="preserve">observando en particular para el </w:t>
      </w:r>
      <w:r w:rsidRPr="00497FBB">
        <w:rPr>
          <w:rFonts w:ascii="Arial" w:hAnsi="Arial" w:cs="Arial"/>
          <w:lang w:val="es-MX"/>
        </w:rPr>
        <w:t>campo magnético "de corte", o</w:t>
      </w:r>
      <w:r>
        <w:rPr>
          <w:rFonts w:ascii="Arial" w:hAnsi="Arial" w:cs="Arial"/>
          <w:lang w:val="es-MX"/>
        </w:rPr>
        <w:t xml:space="preserve"> de giro</w:t>
      </w:r>
      <w:r w:rsidRPr="00497FBB">
        <w:rPr>
          <w:rFonts w:ascii="Arial" w:hAnsi="Arial" w:cs="Arial"/>
          <w:lang w:val="es-MX"/>
        </w:rPr>
        <w:t xml:space="preserve">, </w:t>
      </w:r>
      <w:r>
        <w:rPr>
          <w:rFonts w:ascii="Arial" w:hAnsi="Arial" w:cs="Arial"/>
          <w:lang w:val="es-MX"/>
        </w:rPr>
        <w:t>l</w:t>
      </w:r>
      <w:r w:rsidRPr="00497FBB">
        <w:rPr>
          <w:rFonts w:ascii="Arial" w:hAnsi="Arial" w:cs="Arial"/>
          <w:lang w:val="es-MX"/>
        </w:rPr>
        <w:t>as regiones adyacentes de polaridad opuesta.</w:t>
      </w:r>
      <w:r>
        <w:rPr>
          <w:rFonts w:ascii="Arial" w:hAnsi="Arial" w:cs="Arial"/>
          <w:lang w:val="es-MX"/>
        </w:rPr>
        <w:t xml:space="preserve"> </w:t>
      </w:r>
      <w:r w:rsidRPr="00497FBB">
        <w:rPr>
          <w:rFonts w:ascii="Arial" w:hAnsi="Arial" w:cs="Arial"/>
          <w:lang w:val="es-MX"/>
        </w:rPr>
        <w:t>Cuanto mayor es el esfuerzo cortante, es más probable que los campos magnéticos se ajust</w:t>
      </w:r>
      <w:r>
        <w:rPr>
          <w:rFonts w:ascii="Arial" w:hAnsi="Arial" w:cs="Arial"/>
          <w:lang w:val="es-MX"/>
        </w:rPr>
        <w:t>en</w:t>
      </w:r>
      <w:r w:rsidRPr="00497FBB">
        <w:rPr>
          <w:rFonts w:ascii="Arial" w:hAnsi="Arial" w:cs="Arial"/>
          <w:lang w:val="es-MX"/>
        </w:rPr>
        <w:t xml:space="preserve"> y reconfigur</w:t>
      </w:r>
      <w:r>
        <w:rPr>
          <w:rFonts w:ascii="Arial" w:hAnsi="Arial" w:cs="Arial"/>
          <w:lang w:val="es-MX"/>
        </w:rPr>
        <w:t>en</w:t>
      </w:r>
      <w:r w:rsidRPr="00497FBB">
        <w:rPr>
          <w:rFonts w:ascii="Arial" w:hAnsi="Arial" w:cs="Arial"/>
          <w:lang w:val="es-MX"/>
        </w:rPr>
        <w:t xml:space="preserve">, produciendo una </w:t>
      </w:r>
      <w:r>
        <w:rPr>
          <w:rFonts w:ascii="Arial" w:hAnsi="Arial" w:cs="Arial"/>
          <w:lang w:val="es-MX"/>
        </w:rPr>
        <w:t>llamarada</w:t>
      </w:r>
      <w:r w:rsidRPr="00497FBB">
        <w:rPr>
          <w:rFonts w:ascii="Arial" w:hAnsi="Arial" w:cs="Arial"/>
          <w:lang w:val="es-MX"/>
        </w:rPr>
        <w:t xml:space="preserve"> solar en el proceso.</w:t>
      </w:r>
    </w:p>
    <w:p w14:paraId="37584351" w14:textId="77777777" w:rsidR="00963DE4" w:rsidRPr="00110EF5" w:rsidRDefault="00963DE4" w:rsidP="00963DE4">
      <w:pPr>
        <w:spacing w:after="0"/>
        <w:rPr>
          <w:lang w:val="es-MX"/>
        </w:rPr>
      </w:pPr>
    </w:p>
    <w:p w14:paraId="501B5A7C" w14:textId="77777777" w:rsidR="00963DE4" w:rsidRDefault="00963DE4" w:rsidP="00963DE4">
      <w:pPr>
        <w:tabs>
          <w:tab w:val="left" w:pos="2415"/>
        </w:tabs>
        <w:spacing w:after="0"/>
        <w:jc w:val="both"/>
        <w:rPr>
          <w:rFonts w:ascii="Arial" w:hAnsi="Arial" w:cs="Arial"/>
          <w:lang w:val="es-MX"/>
        </w:rPr>
      </w:pPr>
      <w:r w:rsidRPr="00497FBB">
        <w:rPr>
          <w:rFonts w:ascii="Arial" w:hAnsi="Arial" w:cs="Arial"/>
          <w:lang w:val="es-MX"/>
        </w:rPr>
        <w:t>En estas actividades, se pr</w:t>
      </w:r>
      <w:r>
        <w:rPr>
          <w:rFonts w:ascii="Arial" w:hAnsi="Arial" w:cs="Arial"/>
          <w:lang w:val="es-MX"/>
        </w:rPr>
        <w:t>onostica una</w:t>
      </w:r>
      <w:r w:rsidRPr="00497FBB">
        <w:rPr>
          <w:rFonts w:ascii="Arial" w:hAnsi="Arial" w:cs="Arial"/>
          <w:lang w:val="es-MX"/>
        </w:rPr>
        <w:t xml:space="preserve"> </w:t>
      </w:r>
      <w:r>
        <w:rPr>
          <w:rFonts w:ascii="Arial" w:hAnsi="Arial" w:cs="Arial"/>
          <w:lang w:val="es-MX"/>
        </w:rPr>
        <w:t xml:space="preserve">posible llamarada </w:t>
      </w:r>
      <w:r w:rsidRPr="001A0C2A">
        <w:rPr>
          <w:rFonts w:ascii="Arial" w:hAnsi="Arial" w:cs="Arial"/>
          <w:b/>
          <w:lang w:val="es-MX"/>
        </w:rPr>
        <w:t xml:space="preserve">no </w:t>
      </w:r>
      <w:r w:rsidRPr="00497FBB">
        <w:rPr>
          <w:rFonts w:ascii="Arial" w:hAnsi="Arial" w:cs="Arial"/>
          <w:lang w:val="es-MX"/>
        </w:rPr>
        <w:t>por un examen detallado de la estructura magnética de las regiones activas, sino por una evaluación más</w:t>
      </w:r>
      <w:r>
        <w:rPr>
          <w:rFonts w:ascii="Arial" w:hAnsi="Arial" w:cs="Arial"/>
          <w:lang w:val="es-MX"/>
        </w:rPr>
        <w:t xml:space="preserve"> de</w:t>
      </w:r>
      <w:r w:rsidRPr="00497FBB">
        <w:rPr>
          <w:rFonts w:ascii="Arial" w:hAnsi="Arial" w:cs="Arial"/>
          <w:lang w:val="es-MX"/>
        </w:rPr>
        <w:t xml:space="preserve"> "</w:t>
      </w:r>
      <w:r>
        <w:rPr>
          <w:rFonts w:ascii="Arial" w:hAnsi="Arial" w:cs="Arial"/>
          <w:lang w:val="es-MX"/>
        </w:rPr>
        <w:t>vista de pájaro</w:t>
      </w:r>
      <w:r w:rsidRPr="00497FBB">
        <w:rPr>
          <w:rFonts w:ascii="Arial" w:hAnsi="Arial" w:cs="Arial"/>
          <w:lang w:val="es-MX"/>
        </w:rPr>
        <w:t>" de</w:t>
      </w:r>
      <w:r>
        <w:rPr>
          <w:rFonts w:ascii="Arial" w:hAnsi="Arial" w:cs="Arial"/>
          <w:lang w:val="es-MX"/>
        </w:rPr>
        <w:t xml:space="preserve"> la</w:t>
      </w:r>
      <w:r w:rsidRPr="00497FBB">
        <w:rPr>
          <w:rFonts w:ascii="Arial" w:hAnsi="Arial" w:cs="Arial"/>
          <w:lang w:val="es-MX"/>
        </w:rPr>
        <w:t xml:space="preserve"> actividad magnética.</w:t>
      </w:r>
    </w:p>
    <w:p w14:paraId="446B1BA4" w14:textId="77777777" w:rsidR="00963DE4" w:rsidRDefault="00963DE4" w:rsidP="00963DE4">
      <w:pPr>
        <w:spacing w:after="0"/>
        <w:rPr>
          <w:lang w:val="es-MX"/>
        </w:rPr>
      </w:pPr>
    </w:p>
    <w:p w14:paraId="5C103F30" w14:textId="77777777" w:rsidR="00963DE4" w:rsidRDefault="00963DE4" w:rsidP="00963DE4">
      <w:pPr>
        <w:spacing w:after="0"/>
        <w:rPr>
          <w:lang w:val="es-MX"/>
        </w:rPr>
      </w:pPr>
    </w:p>
    <w:p w14:paraId="765501C1" w14:textId="77777777" w:rsidR="00963DE4" w:rsidRDefault="00963DE4" w:rsidP="00963DE4">
      <w:pPr>
        <w:spacing w:after="0"/>
        <w:rPr>
          <w:lang w:val="es-MX"/>
        </w:rPr>
      </w:pPr>
    </w:p>
    <w:p w14:paraId="363149D7" w14:textId="77777777" w:rsidR="00963DE4" w:rsidRDefault="00963DE4" w:rsidP="00963DE4">
      <w:pPr>
        <w:spacing w:after="0"/>
        <w:rPr>
          <w:lang w:val="es-MX"/>
        </w:rPr>
      </w:pPr>
    </w:p>
    <w:p w14:paraId="1BEA9958" w14:textId="77777777" w:rsidR="00963DE4" w:rsidRDefault="00963DE4" w:rsidP="00963DE4">
      <w:pPr>
        <w:tabs>
          <w:tab w:val="left" w:pos="2415"/>
        </w:tabs>
        <w:spacing w:after="0"/>
        <w:jc w:val="both"/>
        <w:rPr>
          <w:rFonts w:ascii="Arial" w:hAnsi="Arial" w:cs="Arial"/>
          <w:lang w:val="es-MX"/>
        </w:rPr>
      </w:pPr>
      <w:r w:rsidRPr="00497FBB">
        <w:rPr>
          <w:rFonts w:ascii="Arial" w:hAnsi="Arial" w:cs="Arial"/>
          <w:lang w:val="es-MX"/>
        </w:rPr>
        <w:lastRenderedPageBreak/>
        <w:t>Basa</w:t>
      </w:r>
      <w:r>
        <w:rPr>
          <w:rFonts w:ascii="Arial" w:hAnsi="Arial" w:cs="Arial"/>
          <w:lang w:val="es-MX"/>
        </w:rPr>
        <w:t xml:space="preserve">ndo su criterio de </w:t>
      </w:r>
      <w:r w:rsidRPr="00497FBB">
        <w:rPr>
          <w:rFonts w:ascii="Arial" w:hAnsi="Arial" w:cs="Arial"/>
          <w:lang w:val="es-MX"/>
        </w:rPr>
        <w:t xml:space="preserve">pronóstico sobre la </w:t>
      </w:r>
      <w:r w:rsidRPr="00110EF5">
        <w:rPr>
          <w:rFonts w:ascii="Arial" w:hAnsi="Arial" w:cs="Arial"/>
          <w:i/>
          <w:lang w:val="es-MX"/>
        </w:rPr>
        <w:t>población</w:t>
      </w:r>
      <w:r>
        <w:rPr>
          <w:rFonts w:ascii="Arial" w:hAnsi="Arial" w:cs="Arial"/>
          <w:lang w:val="es-MX"/>
        </w:rPr>
        <w:t xml:space="preserve"> y</w:t>
      </w:r>
      <w:r w:rsidRPr="00497FBB">
        <w:rPr>
          <w:rFonts w:ascii="Arial" w:hAnsi="Arial" w:cs="Arial"/>
          <w:lang w:val="es-MX"/>
        </w:rPr>
        <w:t xml:space="preserve">/o </w:t>
      </w:r>
      <w:r>
        <w:rPr>
          <w:rFonts w:ascii="Arial" w:hAnsi="Arial" w:cs="Arial"/>
          <w:i/>
          <w:lang w:val="es-MX"/>
        </w:rPr>
        <w:t>intensidad</w:t>
      </w:r>
      <w:r w:rsidRPr="00497FBB">
        <w:rPr>
          <w:rFonts w:ascii="Arial" w:hAnsi="Arial" w:cs="Arial"/>
          <w:lang w:val="es-MX"/>
        </w:rPr>
        <w:t xml:space="preserve"> de las características magnéticas como una medida de</w:t>
      </w:r>
      <w:r>
        <w:rPr>
          <w:rFonts w:ascii="Arial" w:hAnsi="Arial" w:cs="Arial"/>
          <w:lang w:val="es-MX"/>
        </w:rPr>
        <w:t xml:space="preserve"> una posible llamarada</w:t>
      </w:r>
      <w:r w:rsidRPr="00497FBB">
        <w:rPr>
          <w:rFonts w:ascii="Arial" w:hAnsi="Arial" w:cs="Arial"/>
          <w:lang w:val="es-MX"/>
        </w:rPr>
        <w:t xml:space="preserve"> (la probabilidad de que</w:t>
      </w:r>
      <w:r>
        <w:rPr>
          <w:rFonts w:ascii="Arial" w:hAnsi="Arial" w:cs="Arial"/>
          <w:lang w:val="es-MX"/>
        </w:rPr>
        <w:t xml:space="preserve"> la llamarada</w:t>
      </w:r>
      <w:r w:rsidRPr="00497FBB">
        <w:rPr>
          <w:rFonts w:ascii="Arial" w:hAnsi="Arial" w:cs="Arial"/>
          <w:lang w:val="es-MX"/>
        </w:rPr>
        <w:t xml:space="preserve"> se produce) se puede considerar</w:t>
      </w:r>
      <w:r>
        <w:rPr>
          <w:rFonts w:ascii="Arial" w:hAnsi="Arial" w:cs="Arial"/>
          <w:lang w:val="es-MX"/>
        </w:rPr>
        <w:t xml:space="preserve"> el utilizar como analogía de una "granja avícola"</w:t>
      </w:r>
      <w:r w:rsidRPr="00497FBB">
        <w:rPr>
          <w:rFonts w:ascii="Arial" w:hAnsi="Arial" w:cs="Arial"/>
          <w:lang w:val="es-MX"/>
        </w:rPr>
        <w:t>. Imagina q</w:t>
      </w:r>
      <w:r>
        <w:rPr>
          <w:rFonts w:ascii="Arial" w:hAnsi="Arial" w:cs="Arial"/>
          <w:lang w:val="es-MX"/>
        </w:rPr>
        <w:t>ue el Sol es una granja de pollos</w:t>
      </w:r>
      <w:r w:rsidRPr="00497FBB">
        <w:rPr>
          <w:rFonts w:ascii="Arial" w:hAnsi="Arial" w:cs="Arial"/>
          <w:lang w:val="es-MX"/>
        </w:rPr>
        <w:t>, l</w:t>
      </w:r>
      <w:r>
        <w:rPr>
          <w:rFonts w:ascii="Arial" w:hAnsi="Arial" w:cs="Arial"/>
          <w:lang w:val="es-MX"/>
        </w:rPr>
        <w:t>o</w:t>
      </w:r>
      <w:r w:rsidRPr="00497FBB">
        <w:rPr>
          <w:rFonts w:ascii="Arial" w:hAnsi="Arial" w:cs="Arial"/>
          <w:lang w:val="es-MX"/>
        </w:rPr>
        <w:t xml:space="preserve">s </w:t>
      </w:r>
      <w:r>
        <w:rPr>
          <w:rFonts w:ascii="Arial" w:hAnsi="Arial" w:cs="Arial"/>
          <w:lang w:val="es-MX"/>
        </w:rPr>
        <w:t xml:space="preserve">pollos serán las </w:t>
      </w:r>
      <w:r w:rsidRPr="00497FBB">
        <w:rPr>
          <w:rFonts w:ascii="Arial" w:hAnsi="Arial" w:cs="Arial"/>
          <w:lang w:val="es-MX"/>
        </w:rPr>
        <w:t>regiones activas magnética</w:t>
      </w:r>
      <w:r>
        <w:rPr>
          <w:rFonts w:ascii="Arial" w:hAnsi="Arial" w:cs="Arial"/>
          <w:lang w:val="es-MX"/>
        </w:rPr>
        <w:t>s, y el canto de los pollos</w:t>
      </w:r>
      <w:r w:rsidRPr="00497FBB">
        <w:rPr>
          <w:rFonts w:ascii="Arial" w:hAnsi="Arial" w:cs="Arial"/>
          <w:lang w:val="es-MX"/>
        </w:rPr>
        <w:t xml:space="preserve"> los eventos</w:t>
      </w:r>
      <w:r>
        <w:rPr>
          <w:rFonts w:ascii="Arial" w:hAnsi="Arial" w:cs="Arial"/>
          <w:lang w:val="es-MX"/>
        </w:rPr>
        <w:t xml:space="preserve"> de llamaradas</w:t>
      </w:r>
      <w:r w:rsidRPr="00497FBB">
        <w:rPr>
          <w:rFonts w:ascii="Arial" w:hAnsi="Arial" w:cs="Arial"/>
          <w:lang w:val="es-MX"/>
        </w:rPr>
        <w:t xml:space="preserve"> solares. Aunque realmente no se puede pr</w:t>
      </w:r>
      <w:r>
        <w:rPr>
          <w:rFonts w:ascii="Arial" w:hAnsi="Arial" w:cs="Arial"/>
          <w:lang w:val="es-MX"/>
        </w:rPr>
        <w:t>edecir cuándo un pollo individual</w:t>
      </w:r>
      <w:r w:rsidRPr="00497FBB">
        <w:rPr>
          <w:rFonts w:ascii="Arial" w:hAnsi="Arial" w:cs="Arial"/>
          <w:lang w:val="es-MX"/>
        </w:rPr>
        <w:t xml:space="preserve"> </w:t>
      </w:r>
      <w:r>
        <w:rPr>
          <w:rFonts w:ascii="Arial" w:hAnsi="Arial" w:cs="Arial"/>
          <w:lang w:val="es-MX"/>
        </w:rPr>
        <w:t>p</w:t>
      </w:r>
      <w:r w:rsidRPr="00497FBB">
        <w:rPr>
          <w:rFonts w:ascii="Arial" w:hAnsi="Arial" w:cs="Arial"/>
          <w:lang w:val="es-MX"/>
        </w:rPr>
        <w:t>uede cantar (</w:t>
      </w:r>
      <w:r>
        <w:rPr>
          <w:rFonts w:ascii="Arial" w:hAnsi="Arial" w:cs="Arial"/>
          <w:lang w:val="es-MX"/>
        </w:rPr>
        <w:t>tan a menudo</w:t>
      </w:r>
      <w:r w:rsidRPr="00497FBB">
        <w:rPr>
          <w:rFonts w:ascii="Arial" w:hAnsi="Arial" w:cs="Arial"/>
          <w:lang w:val="es-MX"/>
        </w:rPr>
        <w:t>, en promedio, un promedio de los c</w:t>
      </w:r>
      <w:r>
        <w:rPr>
          <w:rFonts w:ascii="Arial" w:hAnsi="Arial" w:cs="Arial"/>
          <w:lang w:val="es-MX"/>
        </w:rPr>
        <w:t>antos</w:t>
      </w:r>
      <w:r w:rsidRPr="00497FBB">
        <w:rPr>
          <w:rFonts w:ascii="Arial" w:hAnsi="Arial" w:cs="Arial"/>
          <w:lang w:val="es-MX"/>
        </w:rPr>
        <w:t xml:space="preserve"> de</w:t>
      </w:r>
      <w:r>
        <w:rPr>
          <w:rFonts w:ascii="Arial" w:hAnsi="Arial" w:cs="Arial"/>
          <w:lang w:val="es-MX"/>
        </w:rPr>
        <w:t>l</w:t>
      </w:r>
      <w:r w:rsidRPr="00497FBB">
        <w:rPr>
          <w:rFonts w:ascii="Arial" w:hAnsi="Arial" w:cs="Arial"/>
          <w:lang w:val="es-MX"/>
        </w:rPr>
        <w:t xml:space="preserve"> pollo), </w:t>
      </w:r>
      <w:r>
        <w:rPr>
          <w:rFonts w:ascii="Arial" w:hAnsi="Arial" w:cs="Arial"/>
          <w:lang w:val="es-MX"/>
        </w:rPr>
        <w:t xml:space="preserve">más </w:t>
      </w:r>
      <w:r w:rsidRPr="00497FBB">
        <w:rPr>
          <w:rFonts w:ascii="Arial" w:hAnsi="Arial" w:cs="Arial"/>
          <w:lang w:val="es-MX"/>
        </w:rPr>
        <w:t xml:space="preserve">pollos en la granja, </w:t>
      </w:r>
      <w:r w:rsidRPr="006D46DD">
        <w:rPr>
          <w:rFonts w:ascii="Arial" w:hAnsi="Arial" w:cs="Arial"/>
          <w:i/>
          <w:lang w:val="es-MX"/>
        </w:rPr>
        <w:t>mayor será la posibilidad de escuchar</w:t>
      </w:r>
      <w:r>
        <w:rPr>
          <w:rFonts w:ascii="Arial" w:hAnsi="Arial" w:cs="Arial"/>
          <w:i/>
          <w:lang w:val="es-MX"/>
        </w:rPr>
        <w:t xml:space="preserve"> que</w:t>
      </w:r>
      <w:r w:rsidRPr="006D46DD">
        <w:rPr>
          <w:rFonts w:ascii="Arial" w:hAnsi="Arial" w:cs="Arial"/>
          <w:i/>
          <w:lang w:val="es-MX"/>
        </w:rPr>
        <w:t xml:space="preserve"> uno de ellos cant</w:t>
      </w:r>
      <w:r>
        <w:rPr>
          <w:rFonts w:ascii="Arial" w:hAnsi="Arial" w:cs="Arial"/>
          <w:i/>
          <w:lang w:val="es-MX"/>
        </w:rPr>
        <w:t>e</w:t>
      </w:r>
      <w:r w:rsidRPr="00497FBB">
        <w:rPr>
          <w:rFonts w:ascii="Arial" w:hAnsi="Arial" w:cs="Arial"/>
          <w:lang w:val="es-MX"/>
        </w:rPr>
        <w:t xml:space="preserve"> en un momento dado. Y si algunos de los pollos </w:t>
      </w:r>
      <w:r>
        <w:rPr>
          <w:rFonts w:ascii="Arial" w:hAnsi="Arial" w:cs="Arial"/>
          <w:lang w:val="es-MX"/>
        </w:rPr>
        <w:t xml:space="preserve">es de </w:t>
      </w:r>
      <w:r w:rsidRPr="00497FBB">
        <w:rPr>
          <w:rFonts w:ascii="Arial" w:hAnsi="Arial" w:cs="Arial"/>
          <w:lang w:val="es-MX"/>
        </w:rPr>
        <w:t>gran tamaño, robusto y lleno de vida que le gust</w:t>
      </w:r>
      <w:r>
        <w:rPr>
          <w:rFonts w:ascii="Arial" w:hAnsi="Arial" w:cs="Arial"/>
          <w:lang w:val="es-MX"/>
        </w:rPr>
        <w:t>e</w:t>
      </w:r>
      <w:r w:rsidRPr="00497FBB">
        <w:rPr>
          <w:rFonts w:ascii="Arial" w:hAnsi="Arial" w:cs="Arial"/>
          <w:lang w:val="es-MX"/>
        </w:rPr>
        <w:t xml:space="preserve"> cantar más a menudo, o más alto, o ambos, </w:t>
      </w:r>
      <w:r>
        <w:rPr>
          <w:rFonts w:ascii="Arial" w:hAnsi="Arial" w:cs="Arial"/>
          <w:lang w:val="es-MX"/>
        </w:rPr>
        <w:t xml:space="preserve">entonces estas individualidades contribuyen </w:t>
      </w:r>
      <w:r w:rsidRPr="00497FBB">
        <w:rPr>
          <w:rFonts w:ascii="Arial" w:hAnsi="Arial" w:cs="Arial"/>
          <w:lang w:val="es-MX"/>
        </w:rPr>
        <w:t>a la predicción, tanto por el aumento de la frecuencia y l</w:t>
      </w:r>
      <w:r>
        <w:rPr>
          <w:rFonts w:ascii="Arial" w:hAnsi="Arial" w:cs="Arial"/>
          <w:lang w:val="es-MX"/>
        </w:rPr>
        <w:t>a</w:t>
      </w:r>
      <w:r w:rsidRPr="00497FBB">
        <w:rPr>
          <w:rFonts w:ascii="Arial" w:hAnsi="Arial" w:cs="Arial"/>
          <w:lang w:val="es-MX"/>
        </w:rPr>
        <w:t xml:space="preserve"> </w:t>
      </w:r>
      <w:r>
        <w:rPr>
          <w:rFonts w:ascii="Arial" w:hAnsi="Arial" w:cs="Arial"/>
          <w:lang w:val="es-MX"/>
        </w:rPr>
        <w:t>posibilidad</w:t>
      </w:r>
      <w:r w:rsidRPr="00497FBB">
        <w:rPr>
          <w:rFonts w:ascii="Arial" w:hAnsi="Arial" w:cs="Arial"/>
          <w:lang w:val="es-MX"/>
        </w:rPr>
        <w:t xml:space="preserve"> de</w:t>
      </w:r>
      <w:r>
        <w:rPr>
          <w:rFonts w:ascii="Arial" w:hAnsi="Arial" w:cs="Arial"/>
          <w:lang w:val="es-MX"/>
        </w:rPr>
        <w:t xml:space="preserve"> llamaradas</w:t>
      </w:r>
      <w:r w:rsidRPr="00497FBB">
        <w:rPr>
          <w:rFonts w:ascii="Arial" w:hAnsi="Arial" w:cs="Arial"/>
          <w:lang w:val="es-MX"/>
        </w:rPr>
        <w:t xml:space="preserve"> más potentes. ¿Qué pollos tienen que ver con las </w:t>
      </w:r>
      <w:r>
        <w:rPr>
          <w:rFonts w:ascii="Arial" w:hAnsi="Arial" w:cs="Arial"/>
          <w:lang w:val="es-MX"/>
        </w:rPr>
        <w:t>llamaradas solares? ¡Ninguno</w:t>
      </w:r>
      <w:r w:rsidRPr="00497FBB">
        <w:rPr>
          <w:rFonts w:ascii="Arial" w:hAnsi="Arial" w:cs="Arial"/>
          <w:lang w:val="es-MX"/>
        </w:rPr>
        <w:t>! Recuerde, es una analogía....</w:t>
      </w:r>
    </w:p>
    <w:p w14:paraId="12098F73" w14:textId="77777777" w:rsidR="00963DE4" w:rsidRPr="00C7417E" w:rsidRDefault="00963DE4" w:rsidP="00963DE4">
      <w:pPr>
        <w:tabs>
          <w:tab w:val="left" w:pos="2415"/>
        </w:tabs>
        <w:spacing w:after="0"/>
        <w:jc w:val="both"/>
        <w:rPr>
          <w:lang w:val="es-MX"/>
        </w:rPr>
      </w:pPr>
      <w:r w:rsidRPr="00497FBB">
        <w:rPr>
          <w:rFonts w:ascii="Arial" w:hAnsi="Arial" w:cs="Arial"/>
          <w:lang w:val="es-MX"/>
        </w:rPr>
        <w:br/>
      </w:r>
    </w:p>
    <w:p w14:paraId="13D0F763" w14:textId="77777777" w:rsidR="00963DE4" w:rsidRDefault="00963DE4" w:rsidP="00963DE4">
      <w:pPr>
        <w:pStyle w:val="Ttulo3"/>
        <w:spacing w:before="0" w:after="0"/>
        <w:rPr>
          <w:lang w:val="es-MX"/>
        </w:rPr>
      </w:pPr>
      <w:bookmarkStart w:id="83" w:name="_Toc252547195"/>
      <w:r>
        <w:rPr>
          <w:lang w:val="es-MX"/>
        </w:rPr>
        <w:t>N</w:t>
      </w:r>
      <w:r w:rsidRPr="00497FBB">
        <w:rPr>
          <w:lang w:val="es-MX"/>
        </w:rPr>
        <w:t xml:space="preserve">úmero </w:t>
      </w:r>
      <w:r>
        <w:rPr>
          <w:lang w:val="es-MX"/>
        </w:rPr>
        <w:t>Relativo de Manchas Solares</w:t>
      </w:r>
      <w:bookmarkEnd w:id="83"/>
      <w:r w:rsidRPr="00497FBB">
        <w:rPr>
          <w:lang w:val="es-MX"/>
        </w:rPr>
        <w:t xml:space="preserve"> </w:t>
      </w:r>
    </w:p>
    <w:p w14:paraId="52AF44D0" w14:textId="77777777" w:rsidR="00963DE4" w:rsidRPr="006277B5" w:rsidRDefault="00963DE4" w:rsidP="00963DE4">
      <w:pPr>
        <w:pStyle w:val="Ttulo3"/>
        <w:spacing w:before="0" w:after="0"/>
        <w:rPr>
          <w:lang w:val="es-MX"/>
        </w:rPr>
      </w:pPr>
      <w:bookmarkStart w:id="84" w:name="_Toc252547196"/>
      <w:r w:rsidRPr="00497FBB">
        <w:rPr>
          <w:lang w:val="es-MX"/>
        </w:rPr>
        <w:t>(</w:t>
      </w:r>
      <w:r w:rsidRPr="00C7417E">
        <w:rPr>
          <w:lang w:val="es-MX"/>
        </w:rPr>
        <w:t xml:space="preserve">Relative Sunspot Number </w:t>
      </w:r>
      <w:r w:rsidRPr="00497FBB">
        <w:rPr>
          <w:lang w:val="es-MX"/>
        </w:rPr>
        <w:t>RSN)</w:t>
      </w:r>
      <w:bookmarkEnd w:id="84"/>
      <w:r w:rsidRPr="00497FBB">
        <w:rPr>
          <w:lang w:val="es-MX"/>
        </w:rPr>
        <w:br/>
      </w:r>
    </w:p>
    <w:p w14:paraId="28EFD414" w14:textId="77777777" w:rsidR="00963DE4" w:rsidRPr="00015933" w:rsidRDefault="00963DE4" w:rsidP="00963DE4">
      <w:pPr>
        <w:spacing w:after="0"/>
        <w:rPr>
          <w:rFonts w:ascii="Arial" w:hAnsi="Arial" w:cs="Arial"/>
          <w:b/>
          <w:sz w:val="26"/>
          <w:szCs w:val="26"/>
          <w:lang w:val="es-MX"/>
        </w:rPr>
      </w:pPr>
      <w:r>
        <w:rPr>
          <w:rFonts w:ascii="Arial" w:hAnsi="Arial" w:cs="Arial"/>
          <w:b/>
          <w:sz w:val="26"/>
          <w:szCs w:val="26"/>
          <w:lang w:val="es-MX"/>
        </w:rPr>
        <w:t>¿</w:t>
      </w:r>
      <w:r w:rsidRPr="00015933">
        <w:rPr>
          <w:rFonts w:ascii="Arial" w:hAnsi="Arial" w:cs="Arial"/>
          <w:b/>
          <w:sz w:val="26"/>
          <w:szCs w:val="26"/>
          <w:lang w:val="es-MX"/>
        </w:rPr>
        <w:t>Qué va a hacer</w:t>
      </w:r>
      <w:r>
        <w:rPr>
          <w:rFonts w:ascii="Arial" w:hAnsi="Arial" w:cs="Arial"/>
          <w:b/>
          <w:sz w:val="26"/>
          <w:szCs w:val="26"/>
          <w:lang w:val="es-MX"/>
        </w:rPr>
        <w:t>?</w:t>
      </w:r>
      <w:r w:rsidRPr="00015933">
        <w:rPr>
          <w:rFonts w:ascii="Arial" w:hAnsi="Arial" w:cs="Arial"/>
          <w:b/>
          <w:sz w:val="26"/>
          <w:szCs w:val="26"/>
          <w:lang w:val="es-MX"/>
        </w:rPr>
        <w:br/>
      </w:r>
    </w:p>
    <w:p w14:paraId="13A7C80E" w14:textId="77777777" w:rsidR="00963DE4" w:rsidRPr="002A4C98" w:rsidRDefault="00963DE4" w:rsidP="00963DE4">
      <w:pPr>
        <w:spacing w:after="0"/>
        <w:jc w:val="both"/>
        <w:rPr>
          <w:lang w:val="es-MX"/>
        </w:rPr>
      </w:pPr>
      <w:r>
        <w:rPr>
          <w:rFonts w:ascii="Arial" w:hAnsi="Arial" w:cs="Arial"/>
          <w:lang w:val="es-MX"/>
        </w:rPr>
        <w:t xml:space="preserve">Aprender a calcular el </w:t>
      </w:r>
      <w:r w:rsidRPr="002A4C98">
        <w:rPr>
          <w:rFonts w:ascii="Arial" w:hAnsi="Arial" w:cs="Arial"/>
          <w:lang w:val="es-MX"/>
        </w:rPr>
        <w:t>índice de</w:t>
      </w:r>
      <w:r>
        <w:rPr>
          <w:rFonts w:ascii="Arial" w:hAnsi="Arial" w:cs="Arial"/>
          <w:lang w:val="es-MX"/>
        </w:rPr>
        <w:t>l</w:t>
      </w:r>
      <w:r w:rsidRPr="002A4C98">
        <w:rPr>
          <w:rFonts w:ascii="Arial" w:hAnsi="Arial" w:cs="Arial"/>
          <w:lang w:val="es-MX"/>
        </w:rPr>
        <w:t xml:space="preserve"> </w:t>
      </w:r>
      <w:r>
        <w:rPr>
          <w:rFonts w:ascii="Arial" w:hAnsi="Arial" w:cs="Arial"/>
          <w:lang w:val="es-MX"/>
        </w:rPr>
        <w:t>N</w:t>
      </w:r>
      <w:r w:rsidRPr="002A4C98">
        <w:rPr>
          <w:rFonts w:ascii="Arial" w:hAnsi="Arial" w:cs="Arial"/>
          <w:lang w:val="es-MX"/>
        </w:rPr>
        <w:t>úmero</w:t>
      </w:r>
      <w:r>
        <w:rPr>
          <w:rFonts w:ascii="Arial" w:hAnsi="Arial" w:cs="Arial"/>
          <w:lang w:val="es-MX"/>
        </w:rPr>
        <w:t xml:space="preserve"> R</w:t>
      </w:r>
      <w:r w:rsidRPr="002A4C98">
        <w:rPr>
          <w:rFonts w:ascii="Arial" w:hAnsi="Arial" w:cs="Arial"/>
          <w:lang w:val="es-MX"/>
        </w:rPr>
        <w:t>elativ</w:t>
      </w:r>
      <w:r>
        <w:rPr>
          <w:rFonts w:ascii="Arial" w:hAnsi="Arial" w:cs="Arial"/>
          <w:lang w:val="es-MX"/>
        </w:rPr>
        <w:t>o de Manchas</w:t>
      </w:r>
      <w:r w:rsidRPr="002A4C98">
        <w:rPr>
          <w:rFonts w:ascii="Arial" w:hAnsi="Arial" w:cs="Arial"/>
          <w:lang w:val="es-MX"/>
        </w:rPr>
        <w:t xml:space="preserve"> (RSN) de imágenes solares en luz visible, como </w:t>
      </w:r>
      <w:r>
        <w:rPr>
          <w:rFonts w:ascii="Arial" w:hAnsi="Arial" w:cs="Arial"/>
          <w:lang w:val="es-MX"/>
        </w:rPr>
        <w:t xml:space="preserve">los </w:t>
      </w:r>
      <w:r w:rsidRPr="002A4C98">
        <w:rPr>
          <w:rFonts w:ascii="Arial" w:hAnsi="Arial" w:cs="Arial"/>
          <w:lang w:val="es-MX"/>
        </w:rPr>
        <w:t>MDI I-gram</w:t>
      </w:r>
      <w:r>
        <w:rPr>
          <w:rFonts w:ascii="Arial" w:hAnsi="Arial" w:cs="Arial"/>
          <w:lang w:val="es-MX"/>
        </w:rPr>
        <w:t>a</w:t>
      </w:r>
      <w:r w:rsidRPr="002A4C98">
        <w:rPr>
          <w:rFonts w:ascii="Arial" w:hAnsi="Arial" w:cs="Arial"/>
          <w:lang w:val="es-MX"/>
        </w:rPr>
        <w:t>s</w:t>
      </w:r>
      <w:r>
        <w:rPr>
          <w:rFonts w:ascii="Arial" w:hAnsi="Arial" w:cs="Arial"/>
          <w:lang w:val="es-MX"/>
        </w:rPr>
        <w:t xml:space="preserve"> del</w:t>
      </w:r>
      <w:r w:rsidRPr="002A4C98">
        <w:rPr>
          <w:rFonts w:ascii="Arial" w:hAnsi="Arial" w:cs="Arial"/>
          <w:lang w:val="es-MX"/>
        </w:rPr>
        <w:t xml:space="preserve"> SOHO, y comparar sus cálculos con los números oficiales.</w:t>
      </w:r>
    </w:p>
    <w:p w14:paraId="26B26AD3" w14:textId="77777777" w:rsidR="00963DE4" w:rsidRPr="002A4C98" w:rsidRDefault="00963DE4" w:rsidP="00963DE4">
      <w:pPr>
        <w:spacing w:after="0"/>
        <w:rPr>
          <w:lang w:val="es-MX"/>
        </w:rPr>
      </w:pPr>
    </w:p>
    <w:p w14:paraId="25B8DACC" w14:textId="77777777" w:rsidR="00963DE4" w:rsidRPr="00015933" w:rsidRDefault="00963DE4" w:rsidP="00963DE4">
      <w:pPr>
        <w:spacing w:after="0"/>
        <w:rPr>
          <w:rFonts w:ascii="Arial" w:hAnsi="Arial" w:cs="Arial"/>
          <w:b/>
          <w:sz w:val="26"/>
          <w:szCs w:val="26"/>
          <w:lang w:val="es-MX"/>
        </w:rPr>
      </w:pPr>
      <w:r w:rsidRPr="00015933">
        <w:rPr>
          <w:rFonts w:ascii="Arial" w:hAnsi="Arial" w:cs="Arial"/>
          <w:b/>
          <w:sz w:val="26"/>
          <w:szCs w:val="26"/>
          <w:lang w:val="es-MX"/>
        </w:rPr>
        <w:t>¿Cómo lo hará?</w:t>
      </w:r>
    </w:p>
    <w:p w14:paraId="3FAE9C27" w14:textId="77777777" w:rsidR="00963DE4" w:rsidRPr="00015933" w:rsidRDefault="00963DE4" w:rsidP="00963DE4">
      <w:pPr>
        <w:spacing w:after="0"/>
        <w:jc w:val="both"/>
        <w:rPr>
          <w:lang w:val="es-MX"/>
        </w:rPr>
      </w:pPr>
      <w:r w:rsidRPr="002A4C98">
        <w:rPr>
          <w:rFonts w:ascii="Arial" w:hAnsi="Arial" w:cs="Arial"/>
          <w:lang w:val="es-MX"/>
        </w:rPr>
        <w:br/>
      </w:r>
      <w:r>
        <w:rPr>
          <w:rFonts w:ascii="Arial" w:hAnsi="Arial" w:cs="Arial"/>
          <w:lang w:val="es-MX"/>
        </w:rPr>
        <w:t>S</w:t>
      </w:r>
      <w:r w:rsidRPr="002A4C98">
        <w:rPr>
          <w:rFonts w:ascii="Arial" w:hAnsi="Arial" w:cs="Arial"/>
          <w:lang w:val="es-MX"/>
        </w:rPr>
        <w:t>eleccion</w:t>
      </w:r>
      <w:r>
        <w:rPr>
          <w:rFonts w:ascii="Arial" w:hAnsi="Arial" w:cs="Arial"/>
          <w:lang w:val="es-MX"/>
        </w:rPr>
        <w:t>e</w:t>
      </w:r>
      <w:r w:rsidRPr="002A4C98">
        <w:rPr>
          <w:rFonts w:ascii="Arial" w:hAnsi="Arial" w:cs="Arial"/>
          <w:lang w:val="es-MX"/>
        </w:rPr>
        <w:t xml:space="preserve"> cinco diferentes imágenes solar</w:t>
      </w:r>
      <w:r>
        <w:rPr>
          <w:rFonts w:ascii="Arial" w:hAnsi="Arial" w:cs="Arial"/>
          <w:lang w:val="es-MX"/>
        </w:rPr>
        <w:t>es</w:t>
      </w:r>
      <w:r w:rsidRPr="002A4C98">
        <w:rPr>
          <w:rFonts w:ascii="Arial" w:hAnsi="Arial" w:cs="Arial"/>
          <w:lang w:val="es-MX"/>
        </w:rPr>
        <w:t xml:space="preserve"> en luz visible tomadas por el mismo observatorio. Para cada imagen, </w:t>
      </w:r>
      <w:r>
        <w:rPr>
          <w:rFonts w:ascii="Arial" w:hAnsi="Arial" w:cs="Arial"/>
          <w:lang w:val="es-MX"/>
        </w:rPr>
        <w:t xml:space="preserve">identifique y ponga una etiqueta </w:t>
      </w:r>
      <w:r w:rsidRPr="002A4C98">
        <w:rPr>
          <w:rFonts w:ascii="Arial" w:hAnsi="Arial" w:cs="Arial"/>
          <w:lang w:val="es-MX"/>
        </w:rPr>
        <w:t>a cada</w:t>
      </w:r>
      <w:r>
        <w:rPr>
          <w:rFonts w:ascii="Arial" w:hAnsi="Arial" w:cs="Arial"/>
          <w:lang w:val="es-MX"/>
        </w:rPr>
        <w:t xml:space="preserve"> </w:t>
      </w:r>
      <w:r w:rsidRPr="002A4C98">
        <w:rPr>
          <w:rFonts w:ascii="Arial" w:hAnsi="Arial" w:cs="Arial"/>
          <w:lang w:val="es-MX"/>
        </w:rPr>
        <w:t>grupo de manchas solares</w:t>
      </w:r>
      <w:r>
        <w:rPr>
          <w:rFonts w:ascii="Arial" w:hAnsi="Arial" w:cs="Arial"/>
          <w:lang w:val="es-MX"/>
        </w:rPr>
        <w:t xml:space="preserve"> de manera </w:t>
      </w:r>
      <w:r w:rsidRPr="002A4C98">
        <w:rPr>
          <w:rFonts w:ascii="Arial" w:hAnsi="Arial" w:cs="Arial"/>
          <w:lang w:val="es-MX"/>
        </w:rPr>
        <w:t>individu</w:t>
      </w:r>
      <w:r>
        <w:rPr>
          <w:rFonts w:ascii="Arial" w:hAnsi="Arial" w:cs="Arial"/>
          <w:lang w:val="es-MX"/>
        </w:rPr>
        <w:t>al y registre</w:t>
      </w:r>
      <w:r w:rsidRPr="002A4C98">
        <w:rPr>
          <w:rFonts w:ascii="Arial" w:hAnsi="Arial" w:cs="Arial"/>
          <w:lang w:val="es-MX"/>
        </w:rPr>
        <w:t xml:space="preserve"> la suma. También para cada imagen, </w:t>
      </w:r>
      <w:r>
        <w:rPr>
          <w:rFonts w:ascii="Arial" w:hAnsi="Arial" w:cs="Arial"/>
          <w:lang w:val="es-MX"/>
        </w:rPr>
        <w:t xml:space="preserve">cuente </w:t>
      </w:r>
      <w:r w:rsidRPr="002A4C98">
        <w:rPr>
          <w:rFonts w:ascii="Arial" w:hAnsi="Arial" w:cs="Arial"/>
          <w:lang w:val="es-MX"/>
        </w:rPr>
        <w:t>toda</w:t>
      </w:r>
      <w:r>
        <w:rPr>
          <w:rFonts w:ascii="Arial" w:hAnsi="Arial" w:cs="Arial"/>
          <w:lang w:val="es-MX"/>
        </w:rPr>
        <w:t>s</w:t>
      </w:r>
      <w:r w:rsidRPr="002A4C98">
        <w:rPr>
          <w:rFonts w:ascii="Arial" w:hAnsi="Arial" w:cs="Arial"/>
          <w:lang w:val="es-MX"/>
        </w:rPr>
        <w:t xml:space="preserve"> la</w:t>
      </w:r>
      <w:r>
        <w:rPr>
          <w:rFonts w:ascii="Arial" w:hAnsi="Arial" w:cs="Arial"/>
          <w:lang w:val="es-MX"/>
        </w:rPr>
        <w:t>s</w:t>
      </w:r>
      <w:r w:rsidRPr="002A4C98">
        <w:rPr>
          <w:rFonts w:ascii="Arial" w:hAnsi="Arial" w:cs="Arial"/>
          <w:lang w:val="es-MX"/>
        </w:rPr>
        <w:t xml:space="preserve"> manchas solares, </w:t>
      </w:r>
      <w:r>
        <w:rPr>
          <w:rFonts w:ascii="Arial" w:hAnsi="Arial" w:cs="Arial"/>
          <w:lang w:val="es-MX"/>
        </w:rPr>
        <w:t xml:space="preserve">- </w:t>
      </w:r>
      <w:r w:rsidRPr="002A4C98">
        <w:rPr>
          <w:rFonts w:ascii="Arial" w:hAnsi="Arial" w:cs="Arial"/>
          <w:lang w:val="es-MX"/>
        </w:rPr>
        <w:t>por sí</w:t>
      </w:r>
      <w:r>
        <w:rPr>
          <w:rFonts w:ascii="Arial" w:hAnsi="Arial" w:cs="Arial"/>
          <w:lang w:val="es-MX"/>
        </w:rPr>
        <w:t xml:space="preserve"> mismas</w:t>
      </w:r>
      <w:r w:rsidRPr="002A4C98">
        <w:rPr>
          <w:rFonts w:ascii="Arial" w:hAnsi="Arial" w:cs="Arial"/>
          <w:lang w:val="es-MX"/>
        </w:rPr>
        <w:t xml:space="preserve"> y en grupos-</w:t>
      </w:r>
      <w:r>
        <w:rPr>
          <w:rFonts w:ascii="Arial" w:hAnsi="Arial" w:cs="Arial"/>
          <w:lang w:val="es-MX"/>
        </w:rPr>
        <w:t xml:space="preserve"> </w:t>
      </w:r>
      <w:r w:rsidRPr="002A4C98">
        <w:rPr>
          <w:rFonts w:ascii="Arial" w:hAnsi="Arial" w:cs="Arial"/>
          <w:lang w:val="es-MX"/>
        </w:rPr>
        <w:t>y registr</w:t>
      </w:r>
      <w:r>
        <w:rPr>
          <w:rFonts w:ascii="Arial" w:hAnsi="Arial" w:cs="Arial"/>
          <w:lang w:val="es-MX"/>
        </w:rPr>
        <w:t>e</w:t>
      </w:r>
      <w:r w:rsidRPr="002A4C98">
        <w:rPr>
          <w:rFonts w:ascii="Arial" w:hAnsi="Arial" w:cs="Arial"/>
          <w:lang w:val="es-MX"/>
        </w:rPr>
        <w:t xml:space="preserve"> la suma. Usará estos </w:t>
      </w:r>
      <w:r>
        <w:rPr>
          <w:rFonts w:ascii="Arial" w:hAnsi="Arial" w:cs="Arial"/>
          <w:lang w:val="es-MX"/>
        </w:rPr>
        <w:t xml:space="preserve">conteos </w:t>
      </w:r>
      <w:r w:rsidRPr="002A4C98">
        <w:rPr>
          <w:rFonts w:ascii="Arial" w:hAnsi="Arial" w:cs="Arial"/>
          <w:lang w:val="es-MX"/>
        </w:rPr>
        <w:t xml:space="preserve">en una </w:t>
      </w:r>
      <w:r>
        <w:rPr>
          <w:rFonts w:ascii="Arial" w:hAnsi="Arial" w:cs="Arial"/>
          <w:lang w:val="es-MX"/>
        </w:rPr>
        <w:t>ecuación estándar para calcular el</w:t>
      </w:r>
      <w:r w:rsidRPr="002A4C98">
        <w:rPr>
          <w:rFonts w:ascii="Arial" w:hAnsi="Arial" w:cs="Arial"/>
          <w:lang w:val="es-MX"/>
        </w:rPr>
        <w:t xml:space="preserve"> RSN para cada imagen.</w:t>
      </w:r>
      <w:r>
        <w:rPr>
          <w:rFonts w:ascii="Arial" w:hAnsi="Arial" w:cs="Arial"/>
          <w:lang w:val="es-MX"/>
        </w:rPr>
        <w:t xml:space="preserve"> O</w:t>
      </w:r>
      <w:r w:rsidRPr="002A4C98">
        <w:rPr>
          <w:rFonts w:ascii="Arial" w:hAnsi="Arial" w:cs="Arial"/>
          <w:lang w:val="es-MX"/>
        </w:rPr>
        <w:t xml:space="preserve">btendrá </w:t>
      </w:r>
      <w:r>
        <w:rPr>
          <w:rFonts w:ascii="Arial" w:hAnsi="Arial" w:cs="Arial"/>
          <w:lang w:val="es-MX"/>
        </w:rPr>
        <w:t>e</w:t>
      </w:r>
      <w:r w:rsidRPr="002A4C98">
        <w:rPr>
          <w:rFonts w:ascii="Arial" w:hAnsi="Arial" w:cs="Arial"/>
          <w:lang w:val="es-MX"/>
        </w:rPr>
        <w:t xml:space="preserve">l RSN oficial para el día de cada imagen y compararlas con </w:t>
      </w:r>
      <w:r>
        <w:rPr>
          <w:rFonts w:ascii="Arial" w:hAnsi="Arial" w:cs="Arial"/>
          <w:lang w:val="es-MX"/>
        </w:rPr>
        <w:t>sus</w:t>
      </w:r>
      <w:r w:rsidRPr="002A4C98">
        <w:rPr>
          <w:rFonts w:ascii="Arial" w:hAnsi="Arial" w:cs="Arial"/>
          <w:lang w:val="es-MX"/>
        </w:rPr>
        <w:t xml:space="preserve"> </w:t>
      </w:r>
      <w:r>
        <w:rPr>
          <w:rFonts w:ascii="Arial" w:hAnsi="Arial" w:cs="Arial"/>
          <w:lang w:val="es-MX"/>
        </w:rPr>
        <w:t>cálculos numéricos</w:t>
      </w:r>
      <w:r w:rsidRPr="002A4C98">
        <w:rPr>
          <w:rFonts w:ascii="Arial" w:hAnsi="Arial" w:cs="Arial"/>
          <w:lang w:val="es-MX"/>
        </w:rPr>
        <w:t>.</w:t>
      </w:r>
    </w:p>
    <w:p w14:paraId="28A9480E" w14:textId="77777777" w:rsidR="00963DE4" w:rsidRPr="00015933" w:rsidRDefault="00963DE4" w:rsidP="00963DE4">
      <w:pPr>
        <w:spacing w:after="0"/>
        <w:rPr>
          <w:lang w:val="es-MX"/>
        </w:rPr>
      </w:pPr>
    </w:p>
    <w:p w14:paraId="013E0A4C" w14:textId="77777777" w:rsidR="00963DE4" w:rsidRPr="007053D0" w:rsidRDefault="00963DE4" w:rsidP="00963DE4">
      <w:pPr>
        <w:pStyle w:val="Ttulo3"/>
        <w:spacing w:before="0" w:after="0"/>
      </w:pPr>
      <w:bookmarkStart w:id="85" w:name="_Toc252547197"/>
      <w:r w:rsidRPr="007053D0">
        <w:rPr>
          <w:lang w:val="es-MX"/>
        </w:rPr>
        <w:t>Materiales y Habilidades</w:t>
      </w:r>
      <w:bookmarkEnd w:id="85"/>
    </w:p>
    <w:p w14:paraId="441DA47B" w14:textId="77777777" w:rsidR="00963DE4" w:rsidRDefault="00963DE4" w:rsidP="00963DE4">
      <w:pPr>
        <w:pStyle w:val="Ttulo3"/>
        <w:spacing w:before="0" w:after="0"/>
        <w:ind w:firstLine="720"/>
        <w:jc w:val="both"/>
        <w:rPr>
          <w:b w:val="0"/>
          <w:i/>
          <w:sz w:val="24"/>
          <w:szCs w:val="24"/>
          <w:lang w:val="es-MX"/>
        </w:rPr>
      </w:pPr>
    </w:p>
    <w:p w14:paraId="403BD63B" w14:textId="77777777" w:rsidR="00963DE4" w:rsidRPr="00C01E26" w:rsidRDefault="00963DE4" w:rsidP="00C01E26">
      <w:pPr>
        <w:pStyle w:val="Prrafodelista"/>
        <w:numPr>
          <w:ilvl w:val="0"/>
          <w:numId w:val="69"/>
        </w:numPr>
        <w:rPr>
          <w:lang w:val="es-MX"/>
        </w:rPr>
      </w:pPr>
      <w:r w:rsidRPr="00C01E26">
        <w:rPr>
          <w:lang w:val="es-MX"/>
        </w:rPr>
        <w:t xml:space="preserve">Selección de imágenes  solares de disco completo en luz visible (recomendamos SOHO MDI I-gramas) </w:t>
      </w:r>
    </w:p>
    <w:p w14:paraId="529668AE" w14:textId="77777777" w:rsidR="00963DE4" w:rsidRPr="00C01E26" w:rsidRDefault="00963DE4" w:rsidP="00C01E26">
      <w:pPr>
        <w:pStyle w:val="Prrafodelista"/>
        <w:numPr>
          <w:ilvl w:val="0"/>
          <w:numId w:val="69"/>
        </w:numPr>
        <w:rPr>
          <w:lang w:val="es-MX"/>
        </w:rPr>
      </w:pPr>
      <w:r w:rsidRPr="00C01E26">
        <w:rPr>
          <w:lang w:val="es-MX"/>
        </w:rPr>
        <w:t xml:space="preserve">Hoja de trabajo del Número Relativo de manchas solares (página 55) </w:t>
      </w:r>
    </w:p>
    <w:p w14:paraId="6F3AAD7B" w14:textId="77777777" w:rsidR="00963DE4" w:rsidRPr="00C01E26" w:rsidRDefault="00963DE4" w:rsidP="00C01E26">
      <w:pPr>
        <w:pStyle w:val="Prrafodelista"/>
        <w:numPr>
          <w:ilvl w:val="0"/>
          <w:numId w:val="69"/>
        </w:numPr>
        <w:rPr>
          <w:lang w:val="es-MX"/>
        </w:rPr>
      </w:pPr>
      <w:r w:rsidRPr="00C01E26">
        <w:rPr>
          <w:lang w:val="es-MX"/>
        </w:rPr>
        <w:t>Aritmética básica y ecuaciones algebraicas.</w:t>
      </w:r>
    </w:p>
    <w:p w14:paraId="391E3275" w14:textId="77777777" w:rsidR="00963DE4" w:rsidRPr="007053D0" w:rsidRDefault="00963DE4" w:rsidP="00963DE4">
      <w:pPr>
        <w:pStyle w:val="Ttulo3"/>
        <w:spacing w:before="0" w:after="0"/>
        <w:ind w:left="709"/>
        <w:jc w:val="both"/>
        <w:rPr>
          <w:lang w:val="es-MX"/>
        </w:rPr>
      </w:pPr>
      <w:r w:rsidRPr="007053D0">
        <w:rPr>
          <w:b w:val="0"/>
          <w:sz w:val="24"/>
          <w:szCs w:val="24"/>
          <w:lang w:val="es-MX"/>
        </w:rPr>
        <w:br/>
      </w:r>
    </w:p>
    <w:p w14:paraId="56828633" w14:textId="77777777" w:rsidR="00963DE4" w:rsidRPr="009B2E11" w:rsidRDefault="00963DE4" w:rsidP="00963DE4">
      <w:pPr>
        <w:rPr>
          <w:lang w:val="es-MX"/>
        </w:rPr>
      </w:pPr>
    </w:p>
    <w:p w14:paraId="6863283E" w14:textId="77777777" w:rsidR="00963DE4" w:rsidRPr="009B2E11" w:rsidRDefault="00963DE4" w:rsidP="00963DE4">
      <w:pPr>
        <w:rPr>
          <w:lang w:val="es-MX"/>
        </w:rPr>
      </w:pPr>
    </w:p>
    <w:p w14:paraId="3F0BCAEF" w14:textId="77777777" w:rsidR="00963DE4" w:rsidRPr="00504E8F" w:rsidRDefault="00963DE4" w:rsidP="00963DE4">
      <w:pPr>
        <w:pStyle w:val="Ttulo3"/>
        <w:spacing w:before="0" w:after="0"/>
        <w:rPr>
          <w:lang w:val="es-MX"/>
        </w:rPr>
      </w:pPr>
      <w:bookmarkStart w:id="86" w:name="_Toc252547198"/>
      <w:r w:rsidRPr="00504E8F">
        <w:rPr>
          <w:lang w:val="es-MX"/>
        </w:rPr>
        <w:lastRenderedPageBreak/>
        <w:t>Antecedentes</w:t>
      </w:r>
      <w:bookmarkEnd w:id="86"/>
    </w:p>
    <w:p w14:paraId="427508B1" w14:textId="77777777" w:rsidR="00963DE4" w:rsidRPr="00504E8F" w:rsidRDefault="00963DE4" w:rsidP="00963DE4">
      <w:pPr>
        <w:spacing w:after="0"/>
        <w:rPr>
          <w:lang w:val="es-MX"/>
        </w:rPr>
      </w:pPr>
    </w:p>
    <w:p w14:paraId="1EDB4E49" w14:textId="77777777" w:rsidR="00963DE4" w:rsidRDefault="00963DE4" w:rsidP="00C01E26">
      <w:pPr>
        <w:rPr>
          <w:b/>
          <w:lang w:val="es-MX"/>
        </w:rPr>
      </w:pPr>
      <w:r>
        <w:rPr>
          <w:lang w:val="es-MX"/>
        </w:rPr>
        <w:t>Los astrónomos usan un método ligeramente</w:t>
      </w:r>
      <w:r w:rsidRPr="007053D0">
        <w:rPr>
          <w:lang w:val="es-MX"/>
        </w:rPr>
        <w:t xml:space="preserve"> más complicado para evalua</w:t>
      </w:r>
      <w:r>
        <w:rPr>
          <w:lang w:val="es-MX"/>
        </w:rPr>
        <w:t xml:space="preserve">r </w:t>
      </w:r>
      <w:r w:rsidRPr="007053D0">
        <w:rPr>
          <w:lang w:val="es-MX"/>
        </w:rPr>
        <w:t>todos los días la actividad magnética solar que</w:t>
      </w:r>
      <w:r>
        <w:rPr>
          <w:lang w:val="es-MX"/>
        </w:rPr>
        <w:t xml:space="preserve"> consiste en </w:t>
      </w:r>
      <w:r w:rsidRPr="007053D0">
        <w:rPr>
          <w:lang w:val="es-MX"/>
        </w:rPr>
        <w:t>sólo contar el número de manchas solares todos los días. </w:t>
      </w:r>
      <w:r>
        <w:rPr>
          <w:lang w:val="es-MX"/>
        </w:rPr>
        <w:t>U</w:t>
      </w:r>
      <w:r w:rsidRPr="007053D0">
        <w:rPr>
          <w:lang w:val="es-MX"/>
        </w:rPr>
        <w:t>tilizan un método llamado el número</w:t>
      </w:r>
      <w:r>
        <w:rPr>
          <w:lang w:val="es-MX"/>
        </w:rPr>
        <w:t xml:space="preserve"> R</w:t>
      </w:r>
      <w:r w:rsidRPr="007053D0">
        <w:rPr>
          <w:lang w:val="es-MX"/>
        </w:rPr>
        <w:t xml:space="preserve">elativo de </w:t>
      </w:r>
      <w:r>
        <w:rPr>
          <w:lang w:val="es-MX"/>
        </w:rPr>
        <w:t>M</w:t>
      </w:r>
      <w:r w:rsidRPr="007053D0">
        <w:rPr>
          <w:lang w:val="es-MX"/>
        </w:rPr>
        <w:t xml:space="preserve">anchas </w:t>
      </w:r>
      <w:r>
        <w:rPr>
          <w:lang w:val="es-MX"/>
        </w:rPr>
        <w:t>S</w:t>
      </w:r>
      <w:r w:rsidRPr="007053D0">
        <w:rPr>
          <w:lang w:val="es-MX"/>
        </w:rPr>
        <w:t>olares o RSN</w:t>
      </w:r>
      <w:r>
        <w:rPr>
          <w:lang w:val="es-MX"/>
        </w:rPr>
        <w:t xml:space="preserve"> (</w:t>
      </w:r>
      <w:r w:rsidRPr="00393E33">
        <w:rPr>
          <w:i/>
          <w:lang w:val="es-MX"/>
        </w:rPr>
        <w:t>Relative Sunspot Number</w:t>
      </w:r>
      <w:r>
        <w:rPr>
          <w:lang w:val="es-MX"/>
        </w:rPr>
        <w:t>)</w:t>
      </w:r>
      <w:r w:rsidRPr="007053D0">
        <w:rPr>
          <w:lang w:val="es-MX"/>
        </w:rPr>
        <w:t xml:space="preserve">. Este método toma en cuenta el hecho de que diferentes observadores solares contando las manchas solares pueden utilizar tamaños muy diferentes de telescopios, y mientras que un telescopio pequeño puede revelar un cierto número de manchas solares, las observaciones con un telescopio más grande puede revelar mucho más. Por lo tanto, los informes de </w:t>
      </w:r>
      <w:r>
        <w:rPr>
          <w:lang w:val="es-MX"/>
        </w:rPr>
        <w:t>simples conteos de</w:t>
      </w:r>
      <w:r w:rsidRPr="007053D0">
        <w:rPr>
          <w:lang w:val="es-MX"/>
        </w:rPr>
        <w:t xml:space="preserve"> manchas solares de diferentes fuentes</w:t>
      </w:r>
      <w:r>
        <w:rPr>
          <w:lang w:val="es-MX"/>
        </w:rPr>
        <w:t>/</w:t>
      </w:r>
      <w:r w:rsidRPr="007053D0">
        <w:rPr>
          <w:lang w:val="es-MX"/>
        </w:rPr>
        <w:t>observatorios pueden producir resultados muy diferentes, aunque todos est</w:t>
      </w:r>
      <w:r>
        <w:rPr>
          <w:lang w:val="es-MX"/>
        </w:rPr>
        <w:t>én mirando al Sol</w:t>
      </w:r>
      <w:r w:rsidRPr="007053D0">
        <w:rPr>
          <w:lang w:val="es-MX"/>
        </w:rPr>
        <w:t xml:space="preserve"> al mismo tiempo.</w:t>
      </w:r>
    </w:p>
    <w:p w14:paraId="5E571425" w14:textId="77777777" w:rsidR="00963DE4" w:rsidRPr="0027769E" w:rsidRDefault="00963DE4" w:rsidP="00963DE4">
      <w:pPr>
        <w:pStyle w:val="Ttulo3"/>
        <w:spacing w:before="0" w:after="0"/>
        <w:jc w:val="both"/>
        <w:rPr>
          <w:lang w:val="es-MX"/>
        </w:rPr>
      </w:pPr>
      <w:r w:rsidRPr="007053D0">
        <w:rPr>
          <w:b w:val="0"/>
          <w:sz w:val="24"/>
          <w:szCs w:val="24"/>
          <w:lang w:val="es-MX"/>
        </w:rPr>
        <w:br/>
      </w:r>
      <w:bookmarkStart w:id="87" w:name="_Toc252547199"/>
      <w:r w:rsidRPr="005E443E">
        <w:rPr>
          <w:sz w:val="24"/>
          <w:szCs w:val="24"/>
          <w:lang w:val="es-MX"/>
        </w:rPr>
        <w:t xml:space="preserve">Ejemplo de </w:t>
      </w:r>
      <w:r>
        <w:rPr>
          <w:sz w:val="24"/>
          <w:szCs w:val="24"/>
          <w:lang w:val="es-MX"/>
        </w:rPr>
        <w:t>C</w:t>
      </w:r>
      <w:r w:rsidRPr="005E443E">
        <w:rPr>
          <w:sz w:val="24"/>
          <w:szCs w:val="24"/>
          <w:lang w:val="es-MX"/>
        </w:rPr>
        <w:t>álculo</w:t>
      </w:r>
      <w:r>
        <w:rPr>
          <w:sz w:val="24"/>
          <w:szCs w:val="24"/>
          <w:lang w:val="es-MX"/>
        </w:rPr>
        <w:t xml:space="preserve"> del</w:t>
      </w:r>
      <w:r w:rsidRPr="005E443E">
        <w:rPr>
          <w:sz w:val="24"/>
          <w:szCs w:val="24"/>
          <w:lang w:val="es-MX"/>
        </w:rPr>
        <w:t xml:space="preserve"> </w:t>
      </w:r>
      <w:r>
        <w:rPr>
          <w:sz w:val="24"/>
          <w:szCs w:val="24"/>
          <w:lang w:val="es-MX"/>
        </w:rPr>
        <w:t>N</w:t>
      </w:r>
      <w:r w:rsidRPr="005E443E">
        <w:rPr>
          <w:sz w:val="24"/>
          <w:szCs w:val="24"/>
          <w:lang w:val="es-MX"/>
        </w:rPr>
        <w:t xml:space="preserve">úmero </w:t>
      </w:r>
      <w:r>
        <w:rPr>
          <w:sz w:val="24"/>
          <w:szCs w:val="24"/>
          <w:lang w:val="es-MX"/>
        </w:rPr>
        <w:t>R</w:t>
      </w:r>
      <w:r w:rsidRPr="005E443E">
        <w:rPr>
          <w:sz w:val="24"/>
          <w:szCs w:val="24"/>
          <w:lang w:val="es-MX"/>
        </w:rPr>
        <w:t xml:space="preserve">elativo de </w:t>
      </w:r>
      <w:r>
        <w:rPr>
          <w:sz w:val="24"/>
          <w:szCs w:val="24"/>
          <w:lang w:val="es-MX"/>
        </w:rPr>
        <w:t>M</w:t>
      </w:r>
      <w:r w:rsidRPr="005E443E">
        <w:rPr>
          <w:sz w:val="24"/>
          <w:szCs w:val="24"/>
          <w:lang w:val="es-MX"/>
        </w:rPr>
        <w:t xml:space="preserve">anchas </w:t>
      </w:r>
      <w:r>
        <w:rPr>
          <w:sz w:val="24"/>
          <w:szCs w:val="24"/>
          <w:lang w:val="es-MX"/>
        </w:rPr>
        <w:t>S</w:t>
      </w:r>
      <w:r w:rsidRPr="005E443E">
        <w:rPr>
          <w:sz w:val="24"/>
          <w:szCs w:val="24"/>
          <w:lang w:val="es-MX"/>
        </w:rPr>
        <w:t>olares</w:t>
      </w:r>
      <w:bookmarkEnd w:id="87"/>
    </w:p>
    <w:p w14:paraId="4DACB02C" w14:textId="77777777" w:rsidR="00963DE4" w:rsidRPr="0027769E" w:rsidRDefault="00963DE4" w:rsidP="00963DE4">
      <w:pPr>
        <w:spacing w:after="0"/>
        <w:rPr>
          <w:lang w:val="es-MX"/>
        </w:rPr>
      </w:pPr>
    </w:p>
    <w:p w14:paraId="74EF74ED" w14:textId="77777777" w:rsidR="00963DE4" w:rsidRPr="004D6ED2" w:rsidRDefault="00963DE4" w:rsidP="00963DE4">
      <w:pPr>
        <w:spacing w:after="0"/>
        <w:jc w:val="both"/>
        <w:rPr>
          <w:rFonts w:ascii="Arial" w:hAnsi="Arial" w:cs="Arial"/>
          <w:lang w:val="es-MX"/>
        </w:rPr>
      </w:pPr>
      <w:r w:rsidRPr="004D6ED2">
        <w:rPr>
          <w:rFonts w:ascii="Arial" w:hAnsi="Arial" w:cs="Arial"/>
          <w:lang w:val="es-MX"/>
        </w:rPr>
        <w:t xml:space="preserve">Calcular el número relativo de manchas solares es bastante simple. Se requiere que no sólo cuente el número de manchas solares individuales, sino también el número de </w:t>
      </w:r>
      <w:r w:rsidRPr="004D6ED2">
        <w:rPr>
          <w:rFonts w:ascii="Arial" w:hAnsi="Arial" w:cs="Arial"/>
          <w:i/>
          <w:lang w:val="es-MX"/>
        </w:rPr>
        <w:t>grupos de manchas solares</w:t>
      </w:r>
      <w:r w:rsidRPr="004D6ED2">
        <w:rPr>
          <w:rFonts w:ascii="Arial" w:hAnsi="Arial" w:cs="Arial"/>
          <w:lang w:val="es-MX"/>
        </w:rPr>
        <w:t xml:space="preserve"> --áreas de </w:t>
      </w:r>
      <w:r w:rsidRPr="004D6ED2">
        <w:rPr>
          <w:rFonts w:ascii="Arial" w:hAnsi="Arial" w:cs="Arial"/>
          <w:u w:val="single"/>
          <w:lang w:val="es-MX"/>
        </w:rPr>
        <w:t>una o más</w:t>
      </w:r>
      <w:r w:rsidRPr="004D6ED2">
        <w:rPr>
          <w:rFonts w:ascii="Arial" w:hAnsi="Arial" w:cs="Arial"/>
          <w:lang w:val="es-MX"/>
        </w:rPr>
        <w:t xml:space="preserve"> manchas solares que parecen estar relacionados con la misma perturbación magnética, o región activa. A veces es obvio que los grupos de manchas solares están asociadas a una sola región activa, otras veces es una cuestión de criterio.</w:t>
      </w:r>
    </w:p>
    <w:p w14:paraId="2165AC59" w14:textId="77777777" w:rsidR="00963DE4" w:rsidRPr="005E5410" w:rsidRDefault="00963DE4" w:rsidP="00963DE4">
      <w:pPr>
        <w:spacing w:after="0"/>
        <w:jc w:val="both"/>
        <w:rPr>
          <w:rFonts w:ascii="Arial" w:hAnsi="Arial" w:cs="Arial"/>
          <w:lang w:val="es-MX"/>
        </w:rPr>
      </w:pPr>
      <w:r w:rsidRPr="005E5410">
        <w:rPr>
          <w:rFonts w:ascii="Arial" w:hAnsi="Arial" w:cs="Arial"/>
          <w:lang w:val="es-MX"/>
        </w:rPr>
        <w:br/>
        <w:t xml:space="preserve">El método estándar para determinar lo que constituye un grupo de manchas solares puede resumirse de esta manera: </w:t>
      </w:r>
      <w:r w:rsidRPr="005E5410">
        <w:rPr>
          <w:rFonts w:ascii="Arial" w:hAnsi="Arial" w:cs="Arial"/>
          <w:u w:val="single"/>
          <w:lang w:val="es-MX"/>
        </w:rPr>
        <w:t>Si un grupo de manchas solares se ubican dentro de los mismos 10 grados de longitud y aproximadamente a la misma latitud, pueden ser consideradas parte del mismo grupo.</w:t>
      </w:r>
      <w:r w:rsidRPr="005E5410">
        <w:rPr>
          <w:rFonts w:ascii="Arial" w:hAnsi="Arial" w:cs="Arial"/>
          <w:lang w:val="es-MX"/>
        </w:rPr>
        <w:t>  Puede utilizar un disco Stonyhurst con escala apropiada para medir distancias entre manchas y grupos.</w:t>
      </w:r>
    </w:p>
    <w:p w14:paraId="54919CBC" w14:textId="77777777" w:rsidR="00963DE4" w:rsidRPr="00677F02" w:rsidRDefault="00963DE4" w:rsidP="00963DE4">
      <w:pPr>
        <w:spacing w:after="0"/>
        <w:jc w:val="both"/>
        <w:rPr>
          <w:rFonts w:ascii="Arial" w:hAnsi="Arial" w:cs="Arial"/>
          <w:lang w:val="es-MX"/>
        </w:rPr>
      </w:pPr>
      <w:r w:rsidRPr="005E5410">
        <w:rPr>
          <w:rFonts w:ascii="Arial" w:hAnsi="Arial" w:cs="Arial"/>
          <w:lang w:val="es-MX"/>
        </w:rPr>
        <w:br/>
      </w:r>
      <w:r w:rsidRPr="00677F02">
        <w:rPr>
          <w:rFonts w:ascii="Arial" w:hAnsi="Arial" w:cs="Arial"/>
          <w:lang w:val="es-MX"/>
        </w:rPr>
        <w:t>Una vez que se han contado las manchas solares individuales y de grupos, sustituya los números en la siguiente ecuación para obtener su Número Relativo de Manchas Solares:</w:t>
      </w:r>
    </w:p>
    <w:p w14:paraId="7136C04B" w14:textId="77777777" w:rsidR="00963DE4" w:rsidRPr="00677F02" w:rsidRDefault="00963DE4" w:rsidP="00963DE4">
      <w:pPr>
        <w:spacing w:after="0"/>
        <w:jc w:val="center"/>
        <w:rPr>
          <w:rFonts w:ascii="Arial" w:hAnsi="Arial" w:cs="Arial"/>
          <w:b/>
          <w:lang w:val="es-MX"/>
        </w:rPr>
      </w:pPr>
    </w:p>
    <w:p w14:paraId="5C7C01F1" w14:textId="77777777" w:rsidR="00963DE4" w:rsidRPr="001F7915" w:rsidRDefault="00963DE4" w:rsidP="00963DE4">
      <w:pPr>
        <w:spacing w:after="0"/>
        <w:jc w:val="center"/>
        <w:rPr>
          <w:rFonts w:ascii="Arial" w:hAnsi="Arial" w:cs="Arial"/>
          <w:b/>
          <w:lang w:val="es-MX"/>
        </w:rPr>
      </w:pPr>
      <w:r w:rsidRPr="001F7915">
        <w:rPr>
          <w:rFonts w:ascii="Arial" w:hAnsi="Arial" w:cs="Arial"/>
          <w:b/>
          <w:lang w:val="es-MX"/>
        </w:rPr>
        <w:t>R = 10g + s</w:t>
      </w:r>
    </w:p>
    <w:p w14:paraId="1C636EC4" w14:textId="77777777" w:rsidR="00963DE4" w:rsidRPr="00732F59" w:rsidRDefault="00963DE4" w:rsidP="00963DE4">
      <w:pPr>
        <w:spacing w:after="0"/>
        <w:jc w:val="both"/>
        <w:rPr>
          <w:rFonts w:ascii="Arial" w:hAnsi="Arial" w:cs="Arial"/>
          <w:lang w:val="es-MX"/>
        </w:rPr>
      </w:pPr>
      <w:r w:rsidRPr="00732F59">
        <w:rPr>
          <w:lang w:val="es-MX"/>
        </w:rPr>
        <w:br/>
      </w:r>
      <w:r w:rsidRPr="00732F59">
        <w:rPr>
          <w:rFonts w:ascii="Arial" w:hAnsi="Arial" w:cs="Arial"/>
          <w:lang w:val="es-MX"/>
        </w:rPr>
        <w:t xml:space="preserve">Donde R = Número Relativo de Manchas Solares, g = Número de grupos de manchas solares que se ven desde el Sol en la </w:t>
      </w:r>
      <w:r w:rsidRPr="00732F59">
        <w:rPr>
          <w:rFonts w:ascii="Arial" w:hAnsi="Arial" w:cs="Arial"/>
          <w:i/>
          <w:lang w:val="es-MX"/>
        </w:rPr>
        <w:t>Faz de la Tierra</w:t>
      </w:r>
      <w:r w:rsidRPr="00732F59">
        <w:rPr>
          <w:rFonts w:ascii="Arial" w:hAnsi="Arial" w:cs="Arial"/>
          <w:lang w:val="es-MX"/>
        </w:rPr>
        <w:t>, y s = Número total de manchas solares individuales (tanto en grupos como solas). (Hay también un factor de "calidad" que queda fuera de la ecuación anterior, se aplica para dar cuenta de cosas como el tamaño del telescopio y las condiciones de observación; este factor tiene típicamente un valor de 1 o menos. Para esta actividad, asumimos 1.)</w:t>
      </w:r>
    </w:p>
    <w:p w14:paraId="2D9D247B" w14:textId="77777777" w:rsidR="00963DE4" w:rsidRPr="001E2BD1" w:rsidRDefault="00963DE4" w:rsidP="00963DE4">
      <w:pPr>
        <w:spacing w:after="0"/>
        <w:jc w:val="both"/>
        <w:rPr>
          <w:lang w:val="es-MX"/>
        </w:rPr>
      </w:pPr>
      <w:r w:rsidRPr="001E2BD1">
        <w:rPr>
          <w:lang w:val="es-MX"/>
        </w:rPr>
        <w:br/>
      </w:r>
    </w:p>
    <w:p w14:paraId="008D3CE8" w14:textId="77777777" w:rsidR="00963DE4" w:rsidRPr="001E2BD1" w:rsidRDefault="00963DE4" w:rsidP="00963DE4">
      <w:pPr>
        <w:spacing w:after="0"/>
        <w:jc w:val="both"/>
        <w:rPr>
          <w:lang w:val="es-MX"/>
        </w:rPr>
      </w:pPr>
      <w:r w:rsidRPr="001E2BD1">
        <w:rPr>
          <w:lang w:val="es-MX"/>
        </w:rPr>
        <w:br/>
      </w:r>
    </w:p>
    <w:p w14:paraId="456648ED" w14:textId="77777777" w:rsidR="00963DE4" w:rsidRPr="002A230C" w:rsidRDefault="00963DE4" w:rsidP="00963DE4">
      <w:pPr>
        <w:spacing w:after="0"/>
        <w:jc w:val="both"/>
        <w:rPr>
          <w:rFonts w:ascii="Arial" w:hAnsi="Arial" w:cs="Arial"/>
          <w:lang w:val="es-MX"/>
        </w:rPr>
      </w:pPr>
      <w:r w:rsidRPr="002A230C">
        <w:rPr>
          <w:rFonts w:ascii="Arial" w:hAnsi="Arial" w:cs="Arial"/>
          <w:lang w:val="es-MX"/>
        </w:rPr>
        <w:lastRenderedPageBreak/>
        <w:t>Por ejemplo, examine el SOHO MDI I-grama a continuación:</w:t>
      </w:r>
    </w:p>
    <w:p w14:paraId="0008923B" w14:textId="77777777" w:rsidR="00963DE4" w:rsidRDefault="00963DE4" w:rsidP="00963DE4">
      <w:pPr>
        <w:spacing w:after="0"/>
      </w:pPr>
      <w:r>
        <w:rPr>
          <w:noProof/>
          <w:lang w:val="es-ES" w:eastAsia="es-ES"/>
        </w:rPr>
        <w:drawing>
          <wp:inline distT="0" distB="0" distL="0" distR="0" wp14:anchorId="171F486F" wp14:editId="262A99D3">
            <wp:extent cx="2486025" cy="2486025"/>
            <wp:effectExtent l="0" t="0" r="9525" b="9525"/>
            <wp:docPr id="23" name="Imagen 23" descr="http://sohowww.nascom.nasa.gov/data/realtime/javagif/gifs_small/20060115_1736_mdi_ig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howww.nascom.nasa.gov/data/realtime/javagif/gifs_small/20060115_1736_mdi_igr.gif"/>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2486025" cy="2486025"/>
                    </a:xfrm>
                    <a:prstGeom prst="rect">
                      <a:avLst/>
                    </a:prstGeom>
                    <a:noFill/>
                    <a:ln>
                      <a:noFill/>
                    </a:ln>
                  </pic:spPr>
                </pic:pic>
              </a:graphicData>
            </a:graphic>
          </wp:inline>
        </w:drawing>
      </w:r>
    </w:p>
    <w:p w14:paraId="63DE901D" w14:textId="77777777" w:rsidR="00963DE4" w:rsidRPr="000D355F" w:rsidRDefault="00963DE4" w:rsidP="00963DE4">
      <w:pPr>
        <w:spacing w:after="0"/>
        <w:jc w:val="both"/>
        <w:rPr>
          <w:rFonts w:ascii="Arial" w:hAnsi="Arial" w:cs="Arial"/>
          <w:lang w:val="es-MX"/>
        </w:rPr>
      </w:pPr>
      <w:r w:rsidRPr="000D355F">
        <w:rPr>
          <w:rFonts w:ascii="Arial" w:hAnsi="Arial" w:cs="Arial"/>
          <w:lang w:val="es-MX"/>
        </w:rPr>
        <w:t> </w:t>
      </w:r>
      <w:r w:rsidRPr="000D355F">
        <w:rPr>
          <w:rFonts w:ascii="Arial" w:hAnsi="Arial" w:cs="Arial"/>
          <w:lang w:val="es-MX"/>
        </w:rPr>
        <w:br/>
        <w:t>Se cuenta con un total de 2 grupos de manchas solares y 11 manchas solares individuales. Al sustituir estos números en la ecuación para R, nos da:</w:t>
      </w:r>
    </w:p>
    <w:p w14:paraId="6C4B8898" w14:textId="77777777" w:rsidR="00963DE4" w:rsidRPr="000D355F" w:rsidRDefault="00963DE4" w:rsidP="00963DE4">
      <w:pPr>
        <w:spacing w:after="0"/>
        <w:jc w:val="center"/>
        <w:rPr>
          <w:rFonts w:ascii="Arial" w:hAnsi="Arial" w:cs="Arial"/>
          <w:b/>
          <w:lang w:val="es-MX"/>
        </w:rPr>
      </w:pPr>
      <w:r w:rsidRPr="000D355F">
        <w:rPr>
          <w:rFonts w:ascii="Arial" w:hAnsi="Arial" w:cs="Arial"/>
          <w:lang w:val="es-MX"/>
        </w:rPr>
        <w:br/>
      </w:r>
      <w:r w:rsidRPr="000D355F">
        <w:rPr>
          <w:rFonts w:ascii="Arial" w:hAnsi="Arial" w:cs="Arial"/>
          <w:b/>
          <w:lang w:val="es-MX"/>
        </w:rPr>
        <w:t>R = 10 (2) + 11 = 31</w:t>
      </w:r>
    </w:p>
    <w:p w14:paraId="28C41174" w14:textId="77777777" w:rsidR="00963DE4" w:rsidRPr="000D355F" w:rsidRDefault="00963DE4" w:rsidP="00963DE4">
      <w:pPr>
        <w:spacing w:after="0"/>
        <w:jc w:val="both"/>
        <w:rPr>
          <w:rFonts w:ascii="Arial" w:hAnsi="Arial" w:cs="Arial"/>
          <w:lang w:val="es-MX"/>
        </w:rPr>
      </w:pPr>
      <w:r w:rsidRPr="000D355F">
        <w:rPr>
          <w:rFonts w:ascii="Arial" w:hAnsi="Arial" w:cs="Arial"/>
          <w:lang w:val="es-MX"/>
        </w:rPr>
        <w:br/>
        <w:t>Aquí otro ejemplo:</w:t>
      </w:r>
    </w:p>
    <w:p w14:paraId="04DE47B7" w14:textId="77777777" w:rsidR="00963DE4" w:rsidRPr="005E443E" w:rsidRDefault="00963DE4" w:rsidP="00963DE4">
      <w:pPr>
        <w:rPr>
          <w:lang w:val="es-MX"/>
        </w:rPr>
      </w:pPr>
    </w:p>
    <w:p w14:paraId="5E71F046" w14:textId="77777777" w:rsidR="00963DE4" w:rsidRDefault="00963DE4" w:rsidP="00963DE4">
      <w:pPr>
        <w:jc w:val="center"/>
      </w:pPr>
      <w:r>
        <w:rPr>
          <w:noProof/>
          <w:lang w:val="es-ES" w:eastAsia="es-ES"/>
        </w:rPr>
        <w:drawing>
          <wp:inline distT="0" distB="0" distL="0" distR="0" wp14:anchorId="4B5C02C7" wp14:editId="23E35EF1">
            <wp:extent cx="3438525" cy="3438525"/>
            <wp:effectExtent l="0" t="0" r="9525" b="9525"/>
            <wp:docPr id="24" name="Imagen 24" descr="http://sohowww.nascom.nasa.gov/data/realtime/javagif/gifs_small/20060401_2048_mdi_ig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howww.nascom.nasa.gov/data/realtime/javagif/gifs_small/20060401_2048_mdi_igr.gif"/>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3438525" cy="3438525"/>
                    </a:xfrm>
                    <a:prstGeom prst="rect">
                      <a:avLst/>
                    </a:prstGeom>
                    <a:noFill/>
                    <a:ln>
                      <a:noFill/>
                    </a:ln>
                  </pic:spPr>
                </pic:pic>
              </a:graphicData>
            </a:graphic>
          </wp:inline>
        </w:drawing>
      </w:r>
    </w:p>
    <w:p w14:paraId="541BA17E" w14:textId="77777777" w:rsidR="00963DE4" w:rsidRPr="002C6DC8" w:rsidRDefault="00963DE4" w:rsidP="00963DE4">
      <w:pPr>
        <w:spacing w:after="0"/>
        <w:jc w:val="both"/>
        <w:rPr>
          <w:rFonts w:ascii="Arial" w:hAnsi="Arial" w:cs="Arial"/>
          <w:lang w:val="es-MX"/>
        </w:rPr>
      </w:pPr>
      <w:r w:rsidRPr="002C6DC8">
        <w:rPr>
          <w:rFonts w:ascii="Arial" w:hAnsi="Arial" w:cs="Arial"/>
          <w:lang w:val="es-MX"/>
        </w:rPr>
        <w:t xml:space="preserve">En esta imagen, es posible identificar 3 grupos de manchas solares: uno grande cerca del centro (que se parece a las islas de Hawai), la única mancha grande a la izquierda, y el cúmulo de pequeñas manchas debajo de una. Observe que la </w:t>
      </w:r>
      <w:r w:rsidRPr="002C6DC8">
        <w:rPr>
          <w:rFonts w:ascii="Arial" w:hAnsi="Arial" w:cs="Arial"/>
          <w:lang w:val="es-MX"/>
        </w:rPr>
        <w:lastRenderedPageBreak/>
        <w:t>única mancha solar también se cuenta como un grupo. Se puede contar un total de 14 manchas individuales. Esto nos da:</w:t>
      </w:r>
    </w:p>
    <w:p w14:paraId="430F4679" w14:textId="77777777" w:rsidR="00963DE4" w:rsidRPr="002C6DC8" w:rsidRDefault="00963DE4" w:rsidP="00963DE4">
      <w:pPr>
        <w:spacing w:after="0"/>
        <w:jc w:val="center"/>
        <w:rPr>
          <w:rFonts w:ascii="Arial" w:hAnsi="Arial" w:cs="Arial"/>
          <w:b/>
          <w:lang w:val="es-MX"/>
        </w:rPr>
      </w:pPr>
      <w:r w:rsidRPr="002C6DC8">
        <w:rPr>
          <w:rFonts w:ascii="Arial" w:hAnsi="Arial" w:cs="Arial"/>
          <w:lang w:val="es-MX"/>
        </w:rPr>
        <w:br/>
      </w:r>
      <w:r w:rsidRPr="002C6DC8">
        <w:rPr>
          <w:rFonts w:ascii="Arial" w:hAnsi="Arial" w:cs="Arial"/>
          <w:b/>
          <w:lang w:val="es-MX"/>
        </w:rPr>
        <w:t>R = 10(3) + 14 = 44</w:t>
      </w:r>
    </w:p>
    <w:p w14:paraId="3C0F78C8" w14:textId="77777777" w:rsidR="00963DE4" w:rsidRPr="002C6DC8" w:rsidRDefault="00963DE4" w:rsidP="00963DE4">
      <w:pPr>
        <w:spacing w:after="0"/>
        <w:jc w:val="both"/>
        <w:rPr>
          <w:rFonts w:ascii="Arial" w:hAnsi="Arial" w:cs="Arial"/>
          <w:lang w:val="es-MX"/>
        </w:rPr>
      </w:pPr>
    </w:p>
    <w:p w14:paraId="38996EEB" w14:textId="77777777" w:rsidR="00963DE4" w:rsidRPr="002C6DC8" w:rsidRDefault="00963DE4" w:rsidP="00963DE4">
      <w:pPr>
        <w:spacing w:after="0"/>
        <w:jc w:val="both"/>
        <w:rPr>
          <w:rFonts w:ascii="Arial" w:hAnsi="Arial" w:cs="Arial"/>
          <w:lang w:val="es-MX"/>
        </w:rPr>
      </w:pPr>
      <w:r w:rsidRPr="002C6DC8">
        <w:rPr>
          <w:rFonts w:ascii="Arial" w:hAnsi="Arial" w:cs="Arial"/>
          <w:lang w:val="es-MX"/>
        </w:rPr>
        <w:t>Obviamente, el número de grupos diferentes, o regiones activas magnéticas, tiene una fuerte influencia en la evaluación de R.</w:t>
      </w:r>
    </w:p>
    <w:p w14:paraId="7140F42D" w14:textId="77777777" w:rsidR="00963DE4" w:rsidRPr="002C6DC8" w:rsidRDefault="00963DE4" w:rsidP="00963DE4">
      <w:pPr>
        <w:spacing w:after="0"/>
        <w:jc w:val="both"/>
        <w:rPr>
          <w:rFonts w:ascii="Arial" w:hAnsi="Arial" w:cs="Arial"/>
          <w:lang w:val="es-MX"/>
        </w:rPr>
      </w:pPr>
      <w:r w:rsidRPr="002C6DC8">
        <w:rPr>
          <w:rFonts w:ascii="Arial" w:hAnsi="Arial" w:cs="Arial"/>
          <w:lang w:val="es-MX"/>
        </w:rPr>
        <w:br/>
      </w:r>
    </w:p>
    <w:p w14:paraId="63E45523" w14:textId="77777777" w:rsidR="00963DE4" w:rsidRPr="002C6DC8" w:rsidRDefault="00963DE4" w:rsidP="00963DE4">
      <w:pPr>
        <w:spacing w:after="0"/>
        <w:rPr>
          <w:rFonts w:ascii="Arial" w:hAnsi="Arial" w:cs="Arial"/>
          <w:b/>
          <w:sz w:val="26"/>
          <w:szCs w:val="26"/>
          <w:lang w:val="es-MX"/>
        </w:rPr>
      </w:pPr>
      <w:r w:rsidRPr="002C6DC8">
        <w:rPr>
          <w:rFonts w:ascii="Arial" w:hAnsi="Arial" w:cs="Arial"/>
          <w:b/>
          <w:sz w:val="26"/>
          <w:szCs w:val="26"/>
          <w:lang w:val="es-MX"/>
        </w:rPr>
        <w:t xml:space="preserve">Paso a </w:t>
      </w:r>
      <w:r>
        <w:rPr>
          <w:rFonts w:ascii="Arial" w:hAnsi="Arial" w:cs="Arial"/>
          <w:b/>
          <w:sz w:val="26"/>
          <w:szCs w:val="26"/>
          <w:lang w:val="es-MX"/>
        </w:rPr>
        <w:t>P</w:t>
      </w:r>
      <w:r w:rsidRPr="002C6DC8">
        <w:rPr>
          <w:rFonts w:ascii="Arial" w:hAnsi="Arial" w:cs="Arial"/>
          <w:b/>
          <w:sz w:val="26"/>
          <w:szCs w:val="26"/>
          <w:lang w:val="es-MX"/>
        </w:rPr>
        <w:t>aso</w:t>
      </w:r>
    </w:p>
    <w:p w14:paraId="49A3040B" w14:textId="77777777" w:rsidR="00963DE4" w:rsidRPr="005E5410" w:rsidRDefault="00963DE4" w:rsidP="00963DE4">
      <w:pPr>
        <w:rPr>
          <w:rFonts w:ascii="Arial" w:hAnsi="Arial" w:cs="Arial"/>
        </w:rPr>
      </w:pPr>
    </w:p>
    <w:p w14:paraId="0DDEFC28" w14:textId="77777777" w:rsidR="00963DE4" w:rsidRPr="005E5410" w:rsidRDefault="00963DE4" w:rsidP="00963DE4">
      <w:pPr>
        <w:numPr>
          <w:ilvl w:val="0"/>
          <w:numId w:val="16"/>
        </w:numPr>
        <w:spacing w:after="0"/>
        <w:rPr>
          <w:rFonts w:ascii="Arial" w:hAnsi="Arial" w:cs="Arial"/>
          <w:lang w:val="es-MX"/>
        </w:rPr>
      </w:pPr>
      <w:r w:rsidRPr="005E5410">
        <w:rPr>
          <w:rFonts w:ascii="Arial" w:hAnsi="Arial" w:cs="Arial"/>
          <w:lang w:val="es-MX"/>
        </w:rPr>
        <w:t xml:space="preserve">Adquiera e imprima 5 discos completos de imágenes solares en luz visibles. Se  recomienda el SOHO MDI I-gramas. </w:t>
      </w:r>
    </w:p>
    <w:p w14:paraId="3E7C3C0F" w14:textId="77777777" w:rsidR="00963DE4" w:rsidRPr="005E5410" w:rsidRDefault="00963DE4" w:rsidP="00963DE4">
      <w:pPr>
        <w:spacing w:after="0"/>
        <w:ind w:left="720"/>
        <w:rPr>
          <w:rFonts w:ascii="Arial" w:hAnsi="Arial" w:cs="Arial"/>
          <w:lang w:val="es-MX"/>
        </w:rPr>
      </w:pPr>
    </w:p>
    <w:p w14:paraId="3F18E7C3" w14:textId="77777777" w:rsidR="00963DE4" w:rsidRPr="005E5410" w:rsidRDefault="00963DE4" w:rsidP="00963DE4">
      <w:pPr>
        <w:numPr>
          <w:ilvl w:val="0"/>
          <w:numId w:val="16"/>
        </w:numPr>
        <w:spacing w:after="0"/>
        <w:rPr>
          <w:rFonts w:ascii="Arial" w:hAnsi="Arial" w:cs="Arial"/>
          <w:lang w:val="es-MX"/>
        </w:rPr>
      </w:pPr>
      <w:r w:rsidRPr="005E5410">
        <w:rPr>
          <w:rFonts w:ascii="Arial" w:hAnsi="Arial" w:cs="Arial"/>
          <w:lang w:val="es-MX"/>
        </w:rPr>
        <w:t xml:space="preserve">Para cada imagen, identifique y etiquete con un número cada grupo de manchas solares. </w:t>
      </w:r>
    </w:p>
    <w:p w14:paraId="397FF54A" w14:textId="77777777" w:rsidR="00963DE4" w:rsidRPr="005E5410" w:rsidRDefault="00963DE4" w:rsidP="00963DE4">
      <w:pPr>
        <w:pStyle w:val="Prrafodelista"/>
        <w:rPr>
          <w:rFonts w:ascii="Arial" w:hAnsi="Arial" w:cs="Arial"/>
          <w:lang w:val="es-MX"/>
        </w:rPr>
      </w:pPr>
    </w:p>
    <w:p w14:paraId="7CF1DC5D" w14:textId="77777777" w:rsidR="00963DE4" w:rsidRPr="005E5410" w:rsidRDefault="00963DE4" w:rsidP="00963DE4">
      <w:pPr>
        <w:numPr>
          <w:ilvl w:val="0"/>
          <w:numId w:val="16"/>
        </w:numPr>
        <w:spacing w:after="0"/>
        <w:rPr>
          <w:rFonts w:ascii="Arial" w:hAnsi="Arial" w:cs="Arial"/>
          <w:lang w:val="es-MX"/>
        </w:rPr>
      </w:pPr>
      <w:r w:rsidRPr="005E5410">
        <w:rPr>
          <w:rFonts w:ascii="Arial" w:hAnsi="Arial" w:cs="Arial"/>
          <w:lang w:val="es-MX"/>
        </w:rPr>
        <w:t xml:space="preserve">Cuente el número de grupos de manchas solares en cada imagen y registre el número en la tabla de abajo. </w:t>
      </w:r>
    </w:p>
    <w:p w14:paraId="659FDCBC" w14:textId="77777777" w:rsidR="00963DE4" w:rsidRPr="005E5410" w:rsidRDefault="00963DE4" w:rsidP="00963DE4">
      <w:pPr>
        <w:pStyle w:val="Prrafodelista"/>
        <w:rPr>
          <w:rFonts w:ascii="Arial" w:hAnsi="Arial" w:cs="Arial"/>
          <w:lang w:val="es-MX"/>
        </w:rPr>
      </w:pPr>
    </w:p>
    <w:p w14:paraId="40E4095D" w14:textId="77777777" w:rsidR="00963DE4" w:rsidRPr="005E5410" w:rsidRDefault="00963DE4" w:rsidP="00963DE4">
      <w:pPr>
        <w:numPr>
          <w:ilvl w:val="0"/>
          <w:numId w:val="16"/>
        </w:numPr>
        <w:spacing w:after="0"/>
        <w:rPr>
          <w:rFonts w:ascii="Arial" w:hAnsi="Arial" w:cs="Arial"/>
          <w:lang w:val="es-MX"/>
        </w:rPr>
      </w:pPr>
      <w:r w:rsidRPr="005E5410">
        <w:rPr>
          <w:rFonts w:ascii="Arial" w:hAnsi="Arial" w:cs="Arial"/>
          <w:lang w:val="es-MX"/>
        </w:rPr>
        <w:t xml:space="preserve">Cuente el número total de manchas solares en cada imagen, aquellas que son individuales por separado y aquellas en grupos por igual. Registre el número en la tabla de abajo. </w:t>
      </w:r>
    </w:p>
    <w:p w14:paraId="0748124D" w14:textId="77777777" w:rsidR="00963DE4" w:rsidRPr="005E5410" w:rsidRDefault="00963DE4" w:rsidP="00963DE4">
      <w:pPr>
        <w:pStyle w:val="Prrafodelista"/>
        <w:rPr>
          <w:rFonts w:ascii="Arial" w:hAnsi="Arial" w:cs="Arial"/>
          <w:lang w:val="es-MX"/>
        </w:rPr>
      </w:pPr>
    </w:p>
    <w:p w14:paraId="72F2BB75" w14:textId="77777777" w:rsidR="00963DE4" w:rsidRPr="005E5410" w:rsidRDefault="00963DE4" w:rsidP="00963DE4">
      <w:pPr>
        <w:numPr>
          <w:ilvl w:val="0"/>
          <w:numId w:val="16"/>
        </w:numPr>
        <w:spacing w:after="0"/>
        <w:rPr>
          <w:rFonts w:ascii="Arial" w:hAnsi="Arial" w:cs="Arial"/>
          <w:lang w:val="es-MX"/>
        </w:rPr>
      </w:pPr>
      <w:r w:rsidRPr="005E5410">
        <w:rPr>
          <w:rFonts w:ascii="Arial" w:hAnsi="Arial" w:cs="Arial"/>
          <w:lang w:val="es-MX"/>
        </w:rPr>
        <w:t xml:space="preserve">Calcule el </w:t>
      </w:r>
      <w:r w:rsidRPr="005E5410">
        <w:rPr>
          <w:rFonts w:ascii="Arial" w:hAnsi="Arial" w:cs="Arial"/>
          <w:b/>
          <w:lang w:val="es-MX"/>
        </w:rPr>
        <w:t>RSN</w:t>
      </w:r>
      <w:r w:rsidRPr="005E5410">
        <w:rPr>
          <w:rFonts w:ascii="Arial" w:hAnsi="Arial" w:cs="Arial"/>
          <w:lang w:val="es-MX"/>
        </w:rPr>
        <w:t xml:space="preserve">, </w:t>
      </w:r>
      <w:r w:rsidRPr="005E5410">
        <w:rPr>
          <w:rFonts w:ascii="Arial" w:hAnsi="Arial" w:cs="Arial"/>
          <w:b/>
          <w:lang w:val="es-MX"/>
        </w:rPr>
        <w:t>R = 10 g + s</w:t>
      </w:r>
      <w:r w:rsidRPr="005E5410">
        <w:rPr>
          <w:rFonts w:ascii="Arial" w:hAnsi="Arial" w:cs="Arial"/>
          <w:lang w:val="es-MX"/>
        </w:rPr>
        <w:t xml:space="preserve">, para cada imagen. </w:t>
      </w:r>
    </w:p>
    <w:p w14:paraId="650E6D24" w14:textId="77777777" w:rsidR="00963DE4" w:rsidRPr="005E5410" w:rsidRDefault="00963DE4" w:rsidP="00963DE4">
      <w:pPr>
        <w:pStyle w:val="Prrafodelista"/>
        <w:rPr>
          <w:rFonts w:ascii="Arial" w:hAnsi="Arial" w:cs="Arial"/>
          <w:lang w:val="es-MX"/>
        </w:rPr>
      </w:pPr>
    </w:p>
    <w:p w14:paraId="757DDECF" w14:textId="77777777" w:rsidR="00963DE4" w:rsidRPr="005E5410" w:rsidRDefault="00963DE4" w:rsidP="00963DE4">
      <w:pPr>
        <w:numPr>
          <w:ilvl w:val="0"/>
          <w:numId w:val="16"/>
        </w:numPr>
        <w:spacing w:after="0"/>
        <w:rPr>
          <w:rFonts w:ascii="Arial" w:hAnsi="Arial" w:cs="Arial"/>
          <w:lang w:val="es-MX"/>
        </w:rPr>
      </w:pPr>
      <w:r w:rsidRPr="005E5410">
        <w:rPr>
          <w:rFonts w:ascii="Arial" w:hAnsi="Arial" w:cs="Arial"/>
          <w:lang w:val="es-MX"/>
        </w:rPr>
        <w:t xml:space="preserve">Investigue los números oficiales de manchas solares diarias para cada una de las fechas de su imagen y registre el número en la tabla de abajo. Un lugar para checar estos números se encuentra en </w:t>
      </w:r>
      <w:hyperlink r:id="rId68" w:history="1">
        <w:r w:rsidRPr="005E5410">
          <w:rPr>
            <w:rStyle w:val="Hipervnculo"/>
            <w:rFonts w:ascii="Arial" w:hAnsi="Arial" w:cs="Arial"/>
            <w:lang w:val="es-MX"/>
          </w:rPr>
          <w:t>http://www.ngdc.noaa.gov/stp/SOLAR/ftpsunspotnumber.html</w:t>
        </w:r>
      </w:hyperlink>
    </w:p>
    <w:p w14:paraId="78D99824" w14:textId="77777777" w:rsidR="00963DE4" w:rsidRPr="005E5410" w:rsidRDefault="00963DE4" w:rsidP="00963DE4">
      <w:pPr>
        <w:spacing w:after="0"/>
        <w:rPr>
          <w:rFonts w:ascii="Arial" w:hAnsi="Arial" w:cs="Arial"/>
          <w:lang w:val="es-MX"/>
        </w:rPr>
      </w:pPr>
    </w:p>
    <w:p w14:paraId="4EAEA17A" w14:textId="77777777" w:rsidR="00963DE4" w:rsidRPr="005E5410" w:rsidRDefault="00963DE4" w:rsidP="00963DE4">
      <w:pPr>
        <w:spacing w:after="0"/>
        <w:jc w:val="both"/>
        <w:rPr>
          <w:rFonts w:ascii="Arial" w:hAnsi="Arial" w:cs="Arial"/>
          <w:b/>
          <w:lang w:val="es-MX"/>
        </w:rPr>
      </w:pPr>
    </w:p>
    <w:p w14:paraId="1C759DAA" w14:textId="77777777" w:rsidR="00963DE4" w:rsidRPr="005E5410" w:rsidRDefault="00963DE4" w:rsidP="00963DE4">
      <w:pPr>
        <w:spacing w:after="0"/>
        <w:jc w:val="both"/>
        <w:rPr>
          <w:rFonts w:ascii="Arial" w:hAnsi="Arial" w:cs="Arial"/>
          <w:b/>
          <w:lang w:val="es-MX"/>
        </w:rPr>
      </w:pPr>
      <w:r>
        <w:rPr>
          <w:rFonts w:ascii="Arial" w:hAnsi="Arial" w:cs="Arial"/>
          <w:b/>
          <w:lang w:val="es-MX"/>
        </w:rPr>
        <w:t>¿Qué tan bien lo hiz</w:t>
      </w:r>
      <w:r w:rsidRPr="005E5410">
        <w:rPr>
          <w:rFonts w:ascii="Arial" w:hAnsi="Arial" w:cs="Arial"/>
          <w:b/>
          <w:lang w:val="es-MX"/>
        </w:rPr>
        <w:t>o? </w:t>
      </w:r>
    </w:p>
    <w:p w14:paraId="672E3C27" w14:textId="77777777" w:rsidR="00963DE4" w:rsidRPr="005E5410" w:rsidRDefault="00963DE4" w:rsidP="00963DE4">
      <w:pPr>
        <w:spacing w:after="0"/>
        <w:jc w:val="both"/>
        <w:rPr>
          <w:rFonts w:ascii="Arial" w:hAnsi="Arial" w:cs="Arial"/>
          <w:b/>
          <w:lang w:val="es-MX"/>
        </w:rPr>
      </w:pPr>
      <w:r w:rsidRPr="005E5410">
        <w:rPr>
          <w:rFonts w:ascii="Arial" w:hAnsi="Arial" w:cs="Arial"/>
          <w:b/>
          <w:lang w:val="es-MX"/>
        </w:rPr>
        <w:t>¿Qué tan bien sus números coinciden con las oficiales?</w:t>
      </w:r>
    </w:p>
    <w:p w14:paraId="73C68340" w14:textId="77777777" w:rsidR="00963DE4" w:rsidRPr="005E5410" w:rsidRDefault="00963DE4" w:rsidP="00963DE4">
      <w:pPr>
        <w:rPr>
          <w:rFonts w:ascii="Arial" w:hAnsi="Arial" w:cs="Arial"/>
          <w:i/>
          <w:lang w:val="es-MX"/>
        </w:rPr>
      </w:pPr>
    </w:p>
    <w:p w14:paraId="21A61B59" w14:textId="77777777" w:rsidR="00963DE4" w:rsidRPr="005E5410" w:rsidRDefault="00963DE4" w:rsidP="00963DE4">
      <w:pPr>
        <w:spacing w:after="0"/>
        <w:jc w:val="both"/>
        <w:rPr>
          <w:rFonts w:ascii="Arial" w:hAnsi="Arial" w:cs="Arial"/>
          <w:lang w:val="es-MX"/>
        </w:rPr>
      </w:pPr>
      <w:r w:rsidRPr="005E5410">
        <w:rPr>
          <w:rFonts w:ascii="Arial" w:hAnsi="Arial" w:cs="Arial"/>
          <w:i/>
          <w:lang w:val="es-MX"/>
        </w:rPr>
        <w:t>¿Los números inesperados?</w:t>
      </w:r>
      <w:r w:rsidRPr="005E5410">
        <w:rPr>
          <w:rFonts w:ascii="Arial" w:hAnsi="Arial" w:cs="Arial"/>
          <w:lang w:val="es-MX"/>
        </w:rPr>
        <w:t xml:space="preserve"> Los números que encuentre en estos archivos no son calculados y reportados por un solo observatorio, sino muchos. Los reportes son promedios para llegar a estos números, y puede encontrar los valores que no se pueden calcular por la ecuación única que está utilizando. Por ejemplo, la ecuación que está utilizando, si no hay manchas solares observadas en el Sol, entonces hay 0 grupos de manchas solares y 0 manchas solares, y el RSN calculado es 0. Si tenemos una sola mancha en el Sol, entonces, por definición, hay 1 mancha solar, así como 1 grupo de manchas solares, --ya que cualquier mancha también se cuenta como parte de un grupo de manchas solares, </w:t>
      </w:r>
      <w:r w:rsidRPr="005E5410">
        <w:rPr>
          <w:rFonts w:ascii="Arial" w:hAnsi="Arial" w:cs="Arial"/>
          <w:lang w:val="es-MX"/>
        </w:rPr>
        <w:lastRenderedPageBreak/>
        <w:t>aunque sea la única. En este caso, el RSN calculado es 11. Si ve un número como, por ejemplo, 5.5 en el archivo oficial de número de manchas solares, sólo tenga en cuenta que es el resultado de un promedio (por ejemplo, si dos observadores diferentes reportan 0 y 1 manchas solares respectivamente, entonces sus cálculos RSN de 0 y 11 promediando a 5,5).</w:t>
      </w:r>
    </w:p>
    <w:p w14:paraId="7C73EACA" w14:textId="77777777" w:rsidR="00963DE4" w:rsidRPr="005E5410" w:rsidRDefault="00963DE4" w:rsidP="00963DE4">
      <w:pPr>
        <w:spacing w:after="0"/>
        <w:jc w:val="both"/>
        <w:rPr>
          <w:rFonts w:ascii="Arial" w:hAnsi="Arial" w:cs="Arial"/>
          <w:lang w:val="es-MX"/>
        </w:rPr>
      </w:pPr>
    </w:p>
    <w:p w14:paraId="06032FD6" w14:textId="77777777" w:rsidR="00963DE4" w:rsidRPr="005E5410" w:rsidRDefault="00963DE4" w:rsidP="00963DE4">
      <w:pPr>
        <w:rPr>
          <w:rFonts w:ascii="Arial" w:hAnsi="Arial" w:cs="Arial"/>
          <w:b/>
          <w:lang w:val="es-MX"/>
        </w:rPr>
      </w:pPr>
    </w:p>
    <w:p w14:paraId="434EE04F" w14:textId="77777777" w:rsidR="00963DE4" w:rsidRPr="005E5410" w:rsidRDefault="00963DE4" w:rsidP="00963DE4">
      <w:pPr>
        <w:rPr>
          <w:rFonts w:ascii="Arial" w:hAnsi="Arial" w:cs="Arial"/>
          <w:lang w:val="es-MX"/>
        </w:rPr>
      </w:pPr>
      <w:r w:rsidRPr="005E5410">
        <w:rPr>
          <w:rFonts w:ascii="Arial" w:hAnsi="Arial" w:cs="Arial"/>
          <w:b/>
          <w:lang w:val="es-MX"/>
        </w:rPr>
        <w:t xml:space="preserve">Hoja de trabajo para el  Número Relativo de Manchas Solares </w:t>
      </w:r>
      <w:r w:rsidRPr="005E5410">
        <w:rPr>
          <w:rFonts w:ascii="Arial" w:hAnsi="Arial" w:cs="Arial"/>
          <w:b/>
          <w:lang w:val="es-MX"/>
        </w:rPr>
        <w:br/>
      </w:r>
      <w:r w:rsidRPr="005E5410">
        <w:rPr>
          <w:rFonts w:ascii="Arial" w:hAnsi="Arial" w:cs="Arial"/>
          <w:lang w:val="es-MX"/>
        </w:rPr>
        <w:br/>
      </w:r>
      <w:r w:rsidRPr="005E5410">
        <w:rPr>
          <w:rFonts w:ascii="Arial" w:hAnsi="Arial" w:cs="Arial"/>
          <w:lang w:val="es-MX"/>
        </w:rPr>
        <w:br/>
      </w:r>
    </w:p>
    <w:tbl>
      <w:tblPr>
        <w:tblStyle w:val="Tablaconcuadrcula"/>
        <w:tblW w:w="0" w:type="auto"/>
        <w:tblLook w:val="01E0" w:firstRow="1" w:lastRow="1" w:firstColumn="1" w:lastColumn="1" w:noHBand="0" w:noVBand="0"/>
      </w:tblPr>
      <w:tblGrid>
        <w:gridCol w:w="1771"/>
        <w:gridCol w:w="1771"/>
        <w:gridCol w:w="1771"/>
        <w:gridCol w:w="1771"/>
        <w:gridCol w:w="1772"/>
      </w:tblGrid>
      <w:tr w:rsidR="00963DE4" w:rsidRPr="005E5410" w14:paraId="300F9658" w14:textId="77777777">
        <w:tc>
          <w:tcPr>
            <w:tcW w:w="1771" w:type="dxa"/>
          </w:tcPr>
          <w:p w14:paraId="4400200C" w14:textId="77777777" w:rsidR="00963DE4" w:rsidRPr="005E5410" w:rsidRDefault="00963DE4" w:rsidP="009A3FE9">
            <w:pPr>
              <w:jc w:val="center"/>
              <w:rPr>
                <w:rFonts w:ascii="Arial" w:hAnsi="Arial" w:cs="Arial"/>
                <w:b/>
                <w:lang w:val="es-MX"/>
              </w:rPr>
            </w:pPr>
            <w:r w:rsidRPr="005E5410">
              <w:rPr>
                <w:rFonts w:ascii="Arial" w:hAnsi="Arial" w:cs="Arial"/>
                <w:b/>
                <w:lang w:val="es-MX"/>
              </w:rPr>
              <w:t>Imagen (fecha)</w:t>
            </w:r>
          </w:p>
        </w:tc>
        <w:tc>
          <w:tcPr>
            <w:tcW w:w="1771" w:type="dxa"/>
          </w:tcPr>
          <w:p w14:paraId="53DA5509" w14:textId="77777777" w:rsidR="00963DE4" w:rsidRPr="005E5410" w:rsidRDefault="00963DE4" w:rsidP="009A3FE9">
            <w:pPr>
              <w:jc w:val="center"/>
              <w:rPr>
                <w:rFonts w:ascii="Arial" w:hAnsi="Arial" w:cs="Arial"/>
                <w:b/>
                <w:lang w:val="es-MX"/>
              </w:rPr>
            </w:pPr>
            <w:r w:rsidRPr="005E5410">
              <w:rPr>
                <w:rFonts w:ascii="Arial" w:hAnsi="Arial" w:cs="Arial"/>
                <w:b/>
                <w:lang w:val="es-MX"/>
              </w:rPr>
              <w:t>Número de grupos de manchas solares</w:t>
            </w:r>
          </w:p>
        </w:tc>
        <w:tc>
          <w:tcPr>
            <w:tcW w:w="1771" w:type="dxa"/>
          </w:tcPr>
          <w:p w14:paraId="79FD0A97" w14:textId="77777777" w:rsidR="00963DE4" w:rsidRPr="005E5410" w:rsidRDefault="00963DE4" w:rsidP="009A3FE9">
            <w:pPr>
              <w:jc w:val="center"/>
              <w:rPr>
                <w:rFonts w:ascii="Arial" w:hAnsi="Arial" w:cs="Arial"/>
                <w:b/>
                <w:lang w:val="es-MX"/>
              </w:rPr>
            </w:pPr>
            <w:r w:rsidRPr="005E5410">
              <w:rPr>
                <w:rFonts w:ascii="Arial" w:hAnsi="Arial" w:cs="Arial"/>
                <w:b/>
                <w:lang w:val="es-MX"/>
              </w:rPr>
              <w:t>Número total de manchas solares</w:t>
            </w:r>
          </w:p>
        </w:tc>
        <w:tc>
          <w:tcPr>
            <w:tcW w:w="1771" w:type="dxa"/>
          </w:tcPr>
          <w:p w14:paraId="7B8C3844" w14:textId="77777777" w:rsidR="00963DE4" w:rsidRPr="005E5410" w:rsidRDefault="00963DE4" w:rsidP="009A3FE9">
            <w:pPr>
              <w:rPr>
                <w:rFonts w:ascii="Arial" w:hAnsi="Arial" w:cs="Arial"/>
                <w:b/>
                <w:lang w:val="es-MX"/>
              </w:rPr>
            </w:pPr>
            <w:r w:rsidRPr="005E5410">
              <w:rPr>
                <w:rFonts w:ascii="Arial" w:hAnsi="Arial" w:cs="Arial"/>
                <w:b/>
                <w:lang w:val="es-MX"/>
              </w:rPr>
              <w:t>RSN</w:t>
            </w:r>
            <w:r w:rsidRPr="005E5410">
              <w:rPr>
                <w:rFonts w:ascii="Arial" w:hAnsi="Arial" w:cs="Arial"/>
                <w:lang w:val="es-MX"/>
              </w:rPr>
              <w:t xml:space="preserve"> </w:t>
            </w:r>
            <w:r w:rsidRPr="005E5410">
              <w:rPr>
                <w:rFonts w:ascii="Arial" w:hAnsi="Arial" w:cs="Arial"/>
                <w:b/>
                <w:lang w:val="es-MX"/>
              </w:rPr>
              <w:t>(R) calculados</w:t>
            </w:r>
          </w:p>
        </w:tc>
        <w:tc>
          <w:tcPr>
            <w:tcW w:w="1772" w:type="dxa"/>
          </w:tcPr>
          <w:p w14:paraId="4D577AD2" w14:textId="77777777" w:rsidR="00963DE4" w:rsidRPr="005E5410" w:rsidRDefault="00963DE4" w:rsidP="009A3FE9">
            <w:pPr>
              <w:rPr>
                <w:rFonts w:ascii="Arial" w:hAnsi="Arial" w:cs="Arial"/>
                <w:b/>
              </w:rPr>
            </w:pPr>
            <w:r w:rsidRPr="005E5410">
              <w:rPr>
                <w:rFonts w:ascii="Arial" w:hAnsi="Arial" w:cs="Arial"/>
                <w:b/>
                <w:lang w:val="es-MX"/>
              </w:rPr>
              <w:t>RSN Oficial</w:t>
            </w:r>
          </w:p>
        </w:tc>
      </w:tr>
      <w:tr w:rsidR="00963DE4" w:rsidRPr="005E5410" w14:paraId="2CF2A2EC" w14:textId="77777777">
        <w:tc>
          <w:tcPr>
            <w:tcW w:w="1771" w:type="dxa"/>
          </w:tcPr>
          <w:p w14:paraId="61076F74" w14:textId="77777777" w:rsidR="00963DE4" w:rsidRPr="005E5410" w:rsidRDefault="00963DE4" w:rsidP="009A3FE9">
            <w:pPr>
              <w:rPr>
                <w:rFonts w:ascii="Arial" w:hAnsi="Arial" w:cs="Arial"/>
              </w:rPr>
            </w:pPr>
          </w:p>
        </w:tc>
        <w:tc>
          <w:tcPr>
            <w:tcW w:w="1771" w:type="dxa"/>
          </w:tcPr>
          <w:p w14:paraId="754BABE6" w14:textId="77777777" w:rsidR="00963DE4" w:rsidRPr="005E5410" w:rsidRDefault="00963DE4" w:rsidP="009A3FE9">
            <w:pPr>
              <w:rPr>
                <w:rFonts w:ascii="Arial" w:hAnsi="Arial" w:cs="Arial"/>
              </w:rPr>
            </w:pPr>
          </w:p>
        </w:tc>
        <w:tc>
          <w:tcPr>
            <w:tcW w:w="1771" w:type="dxa"/>
          </w:tcPr>
          <w:p w14:paraId="730E92EF" w14:textId="77777777" w:rsidR="00963DE4" w:rsidRPr="005E5410" w:rsidRDefault="00963DE4" w:rsidP="009A3FE9">
            <w:pPr>
              <w:rPr>
                <w:rFonts w:ascii="Arial" w:hAnsi="Arial" w:cs="Arial"/>
              </w:rPr>
            </w:pPr>
          </w:p>
        </w:tc>
        <w:tc>
          <w:tcPr>
            <w:tcW w:w="1771" w:type="dxa"/>
          </w:tcPr>
          <w:p w14:paraId="1127C8BF" w14:textId="77777777" w:rsidR="00963DE4" w:rsidRPr="005E5410" w:rsidRDefault="00963DE4" w:rsidP="009A3FE9">
            <w:pPr>
              <w:rPr>
                <w:rFonts w:ascii="Arial" w:hAnsi="Arial" w:cs="Arial"/>
              </w:rPr>
            </w:pPr>
          </w:p>
        </w:tc>
        <w:tc>
          <w:tcPr>
            <w:tcW w:w="1772" w:type="dxa"/>
          </w:tcPr>
          <w:p w14:paraId="3E4D0CD8" w14:textId="77777777" w:rsidR="00963DE4" w:rsidRPr="005E5410" w:rsidRDefault="00963DE4" w:rsidP="009A3FE9">
            <w:pPr>
              <w:rPr>
                <w:rFonts w:ascii="Arial" w:hAnsi="Arial" w:cs="Arial"/>
              </w:rPr>
            </w:pPr>
          </w:p>
        </w:tc>
      </w:tr>
      <w:tr w:rsidR="00963DE4" w:rsidRPr="005E5410" w14:paraId="69DD1214" w14:textId="77777777">
        <w:tc>
          <w:tcPr>
            <w:tcW w:w="1771" w:type="dxa"/>
          </w:tcPr>
          <w:p w14:paraId="7360F326" w14:textId="77777777" w:rsidR="00963DE4" w:rsidRPr="005E5410" w:rsidRDefault="00963DE4" w:rsidP="009A3FE9">
            <w:pPr>
              <w:rPr>
                <w:rFonts w:ascii="Arial" w:hAnsi="Arial" w:cs="Arial"/>
              </w:rPr>
            </w:pPr>
          </w:p>
        </w:tc>
        <w:tc>
          <w:tcPr>
            <w:tcW w:w="1771" w:type="dxa"/>
          </w:tcPr>
          <w:p w14:paraId="695CFA94" w14:textId="77777777" w:rsidR="00963DE4" w:rsidRPr="005E5410" w:rsidRDefault="00963DE4" w:rsidP="009A3FE9">
            <w:pPr>
              <w:rPr>
                <w:rFonts w:ascii="Arial" w:hAnsi="Arial" w:cs="Arial"/>
              </w:rPr>
            </w:pPr>
          </w:p>
        </w:tc>
        <w:tc>
          <w:tcPr>
            <w:tcW w:w="1771" w:type="dxa"/>
          </w:tcPr>
          <w:p w14:paraId="2F05F0AF" w14:textId="77777777" w:rsidR="00963DE4" w:rsidRPr="005E5410" w:rsidRDefault="00963DE4" w:rsidP="009A3FE9">
            <w:pPr>
              <w:rPr>
                <w:rFonts w:ascii="Arial" w:hAnsi="Arial" w:cs="Arial"/>
              </w:rPr>
            </w:pPr>
          </w:p>
        </w:tc>
        <w:tc>
          <w:tcPr>
            <w:tcW w:w="1771" w:type="dxa"/>
          </w:tcPr>
          <w:p w14:paraId="11EF3927" w14:textId="77777777" w:rsidR="00963DE4" w:rsidRPr="005E5410" w:rsidRDefault="00963DE4" w:rsidP="009A3FE9">
            <w:pPr>
              <w:rPr>
                <w:rFonts w:ascii="Arial" w:hAnsi="Arial" w:cs="Arial"/>
              </w:rPr>
            </w:pPr>
          </w:p>
        </w:tc>
        <w:tc>
          <w:tcPr>
            <w:tcW w:w="1772" w:type="dxa"/>
          </w:tcPr>
          <w:p w14:paraId="21703CE6" w14:textId="77777777" w:rsidR="00963DE4" w:rsidRPr="005E5410" w:rsidRDefault="00963DE4" w:rsidP="009A3FE9">
            <w:pPr>
              <w:rPr>
                <w:rFonts w:ascii="Arial" w:hAnsi="Arial" w:cs="Arial"/>
              </w:rPr>
            </w:pPr>
          </w:p>
        </w:tc>
      </w:tr>
      <w:tr w:rsidR="00963DE4" w:rsidRPr="005E5410" w14:paraId="52889FDC" w14:textId="77777777">
        <w:tc>
          <w:tcPr>
            <w:tcW w:w="1771" w:type="dxa"/>
          </w:tcPr>
          <w:p w14:paraId="610B70E4" w14:textId="77777777" w:rsidR="00963DE4" w:rsidRPr="005E5410" w:rsidRDefault="00963DE4" w:rsidP="009A3FE9">
            <w:pPr>
              <w:rPr>
                <w:rFonts w:ascii="Arial" w:hAnsi="Arial" w:cs="Arial"/>
              </w:rPr>
            </w:pPr>
          </w:p>
        </w:tc>
        <w:tc>
          <w:tcPr>
            <w:tcW w:w="1771" w:type="dxa"/>
          </w:tcPr>
          <w:p w14:paraId="0EF6BCB0" w14:textId="77777777" w:rsidR="00963DE4" w:rsidRPr="005E5410" w:rsidRDefault="00963DE4" w:rsidP="009A3FE9">
            <w:pPr>
              <w:rPr>
                <w:rFonts w:ascii="Arial" w:hAnsi="Arial" w:cs="Arial"/>
              </w:rPr>
            </w:pPr>
          </w:p>
        </w:tc>
        <w:tc>
          <w:tcPr>
            <w:tcW w:w="1771" w:type="dxa"/>
          </w:tcPr>
          <w:p w14:paraId="2AB167F5" w14:textId="77777777" w:rsidR="00963DE4" w:rsidRPr="005E5410" w:rsidRDefault="00963DE4" w:rsidP="009A3FE9">
            <w:pPr>
              <w:rPr>
                <w:rFonts w:ascii="Arial" w:hAnsi="Arial" w:cs="Arial"/>
              </w:rPr>
            </w:pPr>
          </w:p>
        </w:tc>
        <w:tc>
          <w:tcPr>
            <w:tcW w:w="1771" w:type="dxa"/>
          </w:tcPr>
          <w:p w14:paraId="72EDE86F" w14:textId="77777777" w:rsidR="00963DE4" w:rsidRPr="005E5410" w:rsidRDefault="00963DE4" w:rsidP="009A3FE9">
            <w:pPr>
              <w:rPr>
                <w:rFonts w:ascii="Arial" w:hAnsi="Arial" w:cs="Arial"/>
              </w:rPr>
            </w:pPr>
          </w:p>
        </w:tc>
        <w:tc>
          <w:tcPr>
            <w:tcW w:w="1772" w:type="dxa"/>
          </w:tcPr>
          <w:p w14:paraId="2BFAE0A3" w14:textId="77777777" w:rsidR="00963DE4" w:rsidRPr="005E5410" w:rsidRDefault="00963DE4" w:rsidP="009A3FE9">
            <w:pPr>
              <w:rPr>
                <w:rFonts w:ascii="Arial" w:hAnsi="Arial" w:cs="Arial"/>
              </w:rPr>
            </w:pPr>
          </w:p>
        </w:tc>
      </w:tr>
      <w:tr w:rsidR="00963DE4" w:rsidRPr="005E5410" w14:paraId="0D64A9CA" w14:textId="77777777">
        <w:tc>
          <w:tcPr>
            <w:tcW w:w="1771" w:type="dxa"/>
          </w:tcPr>
          <w:p w14:paraId="5E69A22C" w14:textId="77777777" w:rsidR="00963DE4" w:rsidRPr="005E5410" w:rsidRDefault="00963DE4" w:rsidP="009A3FE9">
            <w:pPr>
              <w:rPr>
                <w:rFonts w:ascii="Arial" w:hAnsi="Arial" w:cs="Arial"/>
              </w:rPr>
            </w:pPr>
          </w:p>
        </w:tc>
        <w:tc>
          <w:tcPr>
            <w:tcW w:w="1771" w:type="dxa"/>
          </w:tcPr>
          <w:p w14:paraId="157F575E" w14:textId="77777777" w:rsidR="00963DE4" w:rsidRPr="005E5410" w:rsidRDefault="00963DE4" w:rsidP="009A3FE9">
            <w:pPr>
              <w:rPr>
                <w:rFonts w:ascii="Arial" w:hAnsi="Arial" w:cs="Arial"/>
              </w:rPr>
            </w:pPr>
          </w:p>
        </w:tc>
        <w:tc>
          <w:tcPr>
            <w:tcW w:w="1771" w:type="dxa"/>
          </w:tcPr>
          <w:p w14:paraId="51475B68" w14:textId="77777777" w:rsidR="00963DE4" w:rsidRPr="005E5410" w:rsidRDefault="00963DE4" w:rsidP="009A3FE9">
            <w:pPr>
              <w:rPr>
                <w:rFonts w:ascii="Arial" w:hAnsi="Arial" w:cs="Arial"/>
              </w:rPr>
            </w:pPr>
          </w:p>
        </w:tc>
        <w:tc>
          <w:tcPr>
            <w:tcW w:w="1771" w:type="dxa"/>
          </w:tcPr>
          <w:p w14:paraId="398A8FB4" w14:textId="77777777" w:rsidR="00963DE4" w:rsidRPr="005E5410" w:rsidRDefault="00963DE4" w:rsidP="009A3FE9">
            <w:pPr>
              <w:rPr>
                <w:rFonts w:ascii="Arial" w:hAnsi="Arial" w:cs="Arial"/>
              </w:rPr>
            </w:pPr>
          </w:p>
        </w:tc>
        <w:tc>
          <w:tcPr>
            <w:tcW w:w="1772" w:type="dxa"/>
          </w:tcPr>
          <w:p w14:paraId="13B7CDF3" w14:textId="77777777" w:rsidR="00963DE4" w:rsidRPr="005E5410" w:rsidRDefault="00963DE4" w:rsidP="009A3FE9">
            <w:pPr>
              <w:rPr>
                <w:rFonts w:ascii="Arial" w:hAnsi="Arial" w:cs="Arial"/>
              </w:rPr>
            </w:pPr>
          </w:p>
        </w:tc>
      </w:tr>
      <w:tr w:rsidR="00963DE4" w:rsidRPr="001A1E2B" w14:paraId="71FE3853" w14:textId="77777777">
        <w:tc>
          <w:tcPr>
            <w:tcW w:w="1771" w:type="dxa"/>
          </w:tcPr>
          <w:p w14:paraId="69D25AEF" w14:textId="77777777" w:rsidR="00963DE4" w:rsidRPr="001A1E2B" w:rsidRDefault="00963DE4" w:rsidP="009A3FE9">
            <w:pPr>
              <w:rPr>
                <w:rFonts w:ascii="Arial" w:hAnsi="Arial" w:cs="Arial"/>
              </w:rPr>
            </w:pPr>
          </w:p>
        </w:tc>
        <w:tc>
          <w:tcPr>
            <w:tcW w:w="1771" w:type="dxa"/>
          </w:tcPr>
          <w:p w14:paraId="45F777A3" w14:textId="77777777" w:rsidR="00963DE4" w:rsidRPr="001A1E2B" w:rsidRDefault="00963DE4" w:rsidP="009A3FE9">
            <w:pPr>
              <w:rPr>
                <w:rFonts w:ascii="Arial" w:hAnsi="Arial" w:cs="Arial"/>
              </w:rPr>
            </w:pPr>
          </w:p>
        </w:tc>
        <w:tc>
          <w:tcPr>
            <w:tcW w:w="1771" w:type="dxa"/>
          </w:tcPr>
          <w:p w14:paraId="41B588DF" w14:textId="77777777" w:rsidR="00963DE4" w:rsidRPr="001A1E2B" w:rsidRDefault="00963DE4" w:rsidP="009A3FE9">
            <w:pPr>
              <w:rPr>
                <w:rFonts w:ascii="Arial" w:hAnsi="Arial" w:cs="Arial"/>
              </w:rPr>
            </w:pPr>
          </w:p>
        </w:tc>
        <w:tc>
          <w:tcPr>
            <w:tcW w:w="1771" w:type="dxa"/>
          </w:tcPr>
          <w:p w14:paraId="6C50B8FD" w14:textId="77777777" w:rsidR="00963DE4" w:rsidRPr="001A1E2B" w:rsidRDefault="00963DE4" w:rsidP="009A3FE9">
            <w:pPr>
              <w:rPr>
                <w:rFonts w:ascii="Arial" w:hAnsi="Arial" w:cs="Arial"/>
              </w:rPr>
            </w:pPr>
          </w:p>
        </w:tc>
        <w:tc>
          <w:tcPr>
            <w:tcW w:w="1772" w:type="dxa"/>
          </w:tcPr>
          <w:p w14:paraId="6FD5A3EA" w14:textId="77777777" w:rsidR="00963DE4" w:rsidRPr="001A1E2B" w:rsidRDefault="00963DE4" w:rsidP="009A3FE9">
            <w:pPr>
              <w:rPr>
                <w:rFonts w:ascii="Arial" w:hAnsi="Arial" w:cs="Arial"/>
              </w:rPr>
            </w:pPr>
          </w:p>
        </w:tc>
      </w:tr>
    </w:tbl>
    <w:p w14:paraId="40C3ACC8" w14:textId="77777777" w:rsidR="00963DE4" w:rsidRDefault="00963DE4" w:rsidP="00963DE4"/>
    <w:p w14:paraId="2DC84C66" w14:textId="77777777" w:rsidR="00963DE4" w:rsidRPr="002A4C98" w:rsidRDefault="00963DE4" w:rsidP="00963DE4"/>
    <w:p w14:paraId="7827B36D" w14:textId="77777777" w:rsidR="00963DE4" w:rsidRPr="002A4C98" w:rsidRDefault="00963DE4" w:rsidP="00963DE4">
      <w:pPr>
        <w:pStyle w:val="Ttulo2"/>
        <w:rPr>
          <w:b w:val="0"/>
          <w:i w:val="0"/>
          <w:sz w:val="24"/>
          <w:szCs w:val="24"/>
        </w:rPr>
      </w:pPr>
      <w:r w:rsidRPr="002A4C98">
        <w:rPr>
          <w:b w:val="0"/>
          <w:i w:val="0"/>
          <w:sz w:val="24"/>
          <w:szCs w:val="24"/>
        </w:rPr>
        <w:br w:type="page"/>
      </w:r>
      <w:bookmarkStart w:id="88" w:name="_Toc145910229"/>
    </w:p>
    <w:p w14:paraId="261B5CA7" w14:textId="77777777" w:rsidR="00963DE4" w:rsidRPr="00310339" w:rsidRDefault="00963DE4" w:rsidP="00963DE4">
      <w:pPr>
        <w:pStyle w:val="Ttulo2"/>
        <w:rPr>
          <w:lang w:val="es-MX"/>
        </w:rPr>
      </w:pPr>
      <w:bookmarkStart w:id="89" w:name="_Toc252547200"/>
      <w:bookmarkEnd w:id="88"/>
      <w:r w:rsidRPr="00310339">
        <w:rPr>
          <w:lang w:val="es-MX"/>
        </w:rPr>
        <w:lastRenderedPageBreak/>
        <w:t>Graficando una Forecast</w:t>
      </w:r>
      <w:bookmarkEnd w:id="89"/>
    </w:p>
    <w:p w14:paraId="02BE367B" w14:textId="77777777" w:rsidR="00963DE4" w:rsidRPr="00310339" w:rsidRDefault="00C01E26" w:rsidP="00963DE4">
      <w:pPr>
        <w:pStyle w:val="Ttulo3"/>
      </w:pPr>
      <w:bookmarkStart w:id="90" w:name="_Toc252547201"/>
      <w:r>
        <w:rPr>
          <w:lang w:val="es-MX"/>
        </w:rPr>
        <w:t>¿</w:t>
      </w:r>
      <w:r w:rsidR="00963DE4" w:rsidRPr="00310339">
        <w:rPr>
          <w:lang w:val="es-MX"/>
        </w:rPr>
        <w:t>Qué va a hacer</w:t>
      </w:r>
      <w:r>
        <w:rPr>
          <w:lang w:val="es-MX"/>
        </w:rPr>
        <w:t>?</w:t>
      </w:r>
      <w:bookmarkEnd w:id="90"/>
    </w:p>
    <w:p w14:paraId="563CCEEB" w14:textId="77777777" w:rsidR="00963DE4" w:rsidRDefault="00963DE4" w:rsidP="00963DE4"/>
    <w:p w14:paraId="75DAFD17" w14:textId="77777777" w:rsidR="00963DE4" w:rsidRDefault="00963DE4" w:rsidP="00C01E26">
      <w:pPr>
        <w:rPr>
          <w:b/>
          <w:lang w:val="es-MX"/>
        </w:rPr>
      </w:pPr>
      <w:r w:rsidRPr="00393D15">
        <w:rPr>
          <w:lang w:val="es-MX"/>
        </w:rPr>
        <w:t>E</w:t>
      </w:r>
      <w:r w:rsidRPr="00247F24">
        <w:rPr>
          <w:lang w:val="es-MX"/>
        </w:rPr>
        <w:t xml:space="preserve">valuar el </w:t>
      </w:r>
      <w:r>
        <w:rPr>
          <w:lang w:val="es-MX"/>
        </w:rPr>
        <w:t>posible</w:t>
      </w:r>
      <w:r w:rsidRPr="00247F24">
        <w:rPr>
          <w:lang w:val="es-MX"/>
        </w:rPr>
        <w:t xml:space="preserve"> para la actividad de</w:t>
      </w:r>
      <w:r>
        <w:rPr>
          <w:lang w:val="es-MX"/>
        </w:rPr>
        <w:t xml:space="preserve"> la</w:t>
      </w:r>
      <w:r w:rsidRPr="00247F24">
        <w:rPr>
          <w:lang w:val="es-MX"/>
        </w:rPr>
        <w:t xml:space="preserve"> llamarada solar e intentar hacer una pre</w:t>
      </w:r>
      <w:r>
        <w:rPr>
          <w:lang w:val="es-MX"/>
        </w:rPr>
        <w:t>visión</w:t>
      </w:r>
      <w:r w:rsidRPr="00247F24">
        <w:rPr>
          <w:lang w:val="es-MX"/>
        </w:rPr>
        <w:t xml:space="preserve"> de 4 días de actividad de llamarada solar.</w:t>
      </w:r>
    </w:p>
    <w:p w14:paraId="6D2C4587" w14:textId="77777777" w:rsidR="00963DE4" w:rsidRPr="0031525D" w:rsidRDefault="00963DE4" w:rsidP="00963DE4">
      <w:pPr>
        <w:pStyle w:val="Ttulo3"/>
        <w:jc w:val="both"/>
        <w:rPr>
          <w:lang w:val="es-MX"/>
        </w:rPr>
      </w:pPr>
      <w:bookmarkStart w:id="91" w:name="_Toc252547202"/>
      <w:r w:rsidRPr="0031525D">
        <w:rPr>
          <w:lang w:val="es-MX"/>
        </w:rPr>
        <w:t>¿Cómo lo hará?</w:t>
      </w:r>
      <w:bookmarkEnd w:id="91"/>
    </w:p>
    <w:p w14:paraId="567434B7" w14:textId="77777777" w:rsidR="00963DE4" w:rsidRDefault="00963DE4" w:rsidP="00963DE4">
      <w:pPr>
        <w:jc w:val="both"/>
        <w:rPr>
          <w:rFonts w:ascii="Arial" w:hAnsi="Arial" w:cs="Arial"/>
          <w:lang w:val="es-MX"/>
        </w:rPr>
      </w:pPr>
    </w:p>
    <w:p w14:paraId="4317473E" w14:textId="77777777" w:rsidR="00963DE4" w:rsidRDefault="00963DE4" w:rsidP="00963DE4">
      <w:pPr>
        <w:jc w:val="both"/>
        <w:rPr>
          <w:rFonts w:ascii="Arial" w:hAnsi="Arial" w:cs="Arial"/>
          <w:lang w:val="es-MX"/>
        </w:rPr>
      </w:pPr>
      <w:r w:rsidRPr="00B14C62">
        <w:rPr>
          <w:rFonts w:ascii="Arial" w:hAnsi="Arial" w:cs="Arial"/>
          <w:lang w:val="es-MX"/>
        </w:rPr>
        <w:t>Usar los mapas de Sol enteros de actividad magnética</w:t>
      </w:r>
      <w:r>
        <w:rPr>
          <w:rFonts w:ascii="Arial" w:hAnsi="Arial" w:cs="Arial"/>
          <w:lang w:val="es-MX"/>
        </w:rPr>
        <w:t xml:space="preserve"> Earthside y </w:t>
      </w:r>
      <w:r w:rsidRPr="00B14C62">
        <w:rPr>
          <w:rFonts w:ascii="Arial" w:hAnsi="Arial" w:cs="Arial"/>
          <w:lang w:val="es-MX"/>
        </w:rPr>
        <w:t>Farside, usando los datos</w:t>
      </w:r>
      <w:r>
        <w:rPr>
          <w:rFonts w:ascii="Arial" w:hAnsi="Arial" w:cs="Arial"/>
          <w:lang w:val="es-MX"/>
        </w:rPr>
        <w:t xml:space="preserve"> de</w:t>
      </w:r>
      <w:r w:rsidRPr="00B14C62">
        <w:rPr>
          <w:rFonts w:ascii="Arial" w:hAnsi="Arial" w:cs="Arial"/>
          <w:lang w:val="es-MX"/>
        </w:rPr>
        <w:t xml:space="preserve"> Earthside para evaluar la actividad presente</w:t>
      </w:r>
      <w:r>
        <w:rPr>
          <w:rFonts w:ascii="Arial" w:hAnsi="Arial" w:cs="Arial"/>
          <w:lang w:val="es-MX"/>
        </w:rPr>
        <w:t xml:space="preserve"> </w:t>
      </w:r>
      <w:r w:rsidRPr="00B14C62">
        <w:rPr>
          <w:rFonts w:ascii="Arial" w:hAnsi="Arial" w:cs="Arial"/>
          <w:lang w:val="es-MX"/>
        </w:rPr>
        <w:t>(</w:t>
      </w:r>
      <w:r>
        <w:rPr>
          <w:rFonts w:ascii="Arial" w:hAnsi="Arial" w:cs="Arial"/>
          <w:lang w:val="es-MX"/>
        </w:rPr>
        <w:t>día actual</w:t>
      </w:r>
      <w:r w:rsidRPr="00B14C62">
        <w:rPr>
          <w:rFonts w:ascii="Arial" w:hAnsi="Arial" w:cs="Arial"/>
          <w:lang w:val="es-MX"/>
        </w:rPr>
        <w:t xml:space="preserve">) en </w:t>
      </w:r>
      <w:r>
        <w:rPr>
          <w:rFonts w:ascii="Arial" w:hAnsi="Arial" w:cs="Arial"/>
          <w:lang w:val="es-MX"/>
        </w:rPr>
        <w:t>la actividad</w:t>
      </w:r>
      <w:r w:rsidRPr="00B14C62">
        <w:rPr>
          <w:rFonts w:ascii="Arial" w:hAnsi="Arial" w:cs="Arial"/>
          <w:lang w:val="es-MX"/>
        </w:rPr>
        <w:t xml:space="preserve"> solar magnética. </w:t>
      </w:r>
      <w:r>
        <w:rPr>
          <w:rFonts w:ascii="Arial" w:hAnsi="Arial" w:cs="Arial"/>
          <w:lang w:val="es-MX"/>
        </w:rPr>
        <w:t>I</w:t>
      </w:r>
      <w:r w:rsidRPr="00B14C62">
        <w:rPr>
          <w:rFonts w:ascii="Arial" w:hAnsi="Arial" w:cs="Arial"/>
          <w:lang w:val="es-MX"/>
        </w:rPr>
        <w:t xml:space="preserve">dentificar la posible actividad magnética Farside. </w:t>
      </w:r>
      <w:r>
        <w:rPr>
          <w:rFonts w:ascii="Arial" w:hAnsi="Arial" w:cs="Arial"/>
          <w:lang w:val="es-MX"/>
        </w:rPr>
        <w:t xml:space="preserve">Tome en cuenta </w:t>
      </w:r>
      <w:r w:rsidRPr="00B14C62">
        <w:rPr>
          <w:rFonts w:ascii="Arial" w:hAnsi="Arial" w:cs="Arial"/>
          <w:lang w:val="es-MX"/>
        </w:rPr>
        <w:t xml:space="preserve">la rotación </w:t>
      </w:r>
      <w:r>
        <w:rPr>
          <w:rFonts w:ascii="Arial" w:hAnsi="Arial" w:cs="Arial"/>
          <w:lang w:val="es-MX"/>
        </w:rPr>
        <w:t>del Sol y hag</w:t>
      </w:r>
      <w:r w:rsidRPr="00B14C62">
        <w:rPr>
          <w:rFonts w:ascii="Arial" w:hAnsi="Arial" w:cs="Arial"/>
          <w:lang w:val="es-MX"/>
        </w:rPr>
        <w:t>a una predicción</w:t>
      </w:r>
      <w:r>
        <w:rPr>
          <w:rFonts w:ascii="Arial" w:hAnsi="Arial" w:cs="Arial"/>
          <w:lang w:val="es-MX"/>
        </w:rPr>
        <w:t xml:space="preserve"> día a día</w:t>
      </w:r>
      <w:r w:rsidRPr="00B14C62">
        <w:rPr>
          <w:rFonts w:ascii="Arial" w:hAnsi="Arial" w:cs="Arial"/>
          <w:lang w:val="es-MX"/>
        </w:rPr>
        <w:t xml:space="preserve"> de la actividad magnética total Earthside</w:t>
      </w:r>
      <w:r>
        <w:rPr>
          <w:rFonts w:ascii="Arial" w:hAnsi="Arial" w:cs="Arial"/>
          <w:lang w:val="es-MX"/>
        </w:rPr>
        <w:t>,</w:t>
      </w:r>
      <w:r w:rsidRPr="00B14C62">
        <w:rPr>
          <w:rFonts w:ascii="Arial" w:hAnsi="Arial" w:cs="Arial"/>
          <w:lang w:val="es-MX"/>
        </w:rPr>
        <w:t xml:space="preserve"> </w:t>
      </w:r>
      <w:r>
        <w:rPr>
          <w:rFonts w:ascii="Arial" w:hAnsi="Arial" w:cs="Arial"/>
          <w:lang w:val="es-MX"/>
        </w:rPr>
        <w:t>como esperamos las características</w:t>
      </w:r>
      <w:r w:rsidRPr="00B14C62">
        <w:rPr>
          <w:rFonts w:ascii="Arial" w:hAnsi="Arial" w:cs="Arial"/>
          <w:lang w:val="es-MX"/>
        </w:rPr>
        <w:t xml:space="preserve"> Farside </w:t>
      </w:r>
      <w:r>
        <w:rPr>
          <w:rFonts w:ascii="Arial" w:hAnsi="Arial" w:cs="Arial"/>
          <w:lang w:val="es-MX"/>
        </w:rPr>
        <w:t>rotan</w:t>
      </w:r>
      <w:r w:rsidRPr="00B14C62">
        <w:rPr>
          <w:rFonts w:ascii="Arial" w:hAnsi="Arial" w:cs="Arial"/>
          <w:lang w:val="es-MX"/>
        </w:rPr>
        <w:t xml:space="preserve"> en el Earthside y como </w:t>
      </w:r>
      <w:r>
        <w:rPr>
          <w:rFonts w:ascii="Arial" w:hAnsi="Arial" w:cs="Arial"/>
          <w:lang w:val="es-MX"/>
        </w:rPr>
        <w:t xml:space="preserve">las características </w:t>
      </w:r>
      <w:r w:rsidRPr="00B14C62">
        <w:rPr>
          <w:rFonts w:ascii="Arial" w:hAnsi="Arial" w:cs="Arial"/>
          <w:lang w:val="es-MX"/>
        </w:rPr>
        <w:t xml:space="preserve">Earthside </w:t>
      </w:r>
      <w:r>
        <w:rPr>
          <w:rFonts w:ascii="Arial" w:hAnsi="Arial" w:cs="Arial"/>
          <w:lang w:val="es-MX"/>
        </w:rPr>
        <w:t>rotan fuera de la visión e</w:t>
      </w:r>
      <w:r w:rsidRPr="00B14C62">
        <w:rPr>
          <w:rFonts w:ascii="Arial" w:hAnsi="Arial" w:cs="Arial"/>
          <w:lang w:val="es-MX"/>
        </w:rPr>
        <w:t>n el Farside.</w:t>
      </w:r>
    </w:p>
    <w:p w14:paraId="6F14EB8A" w14:textId="77777777" w:rsidR="00963DE4" w:rsidRPr="00B14C62" w:rsidRDefault="00963DE4" w:rsidP="00963DE4">
      <w:pPr>
        <w:jc w:val="both"/>
        <w:rPr>
          <w:rFonts w:ascii="Arial" w:hAnsi="Arial" w:cs="Arial"/>
          <w:lang w:val="es-MX"/>
        </w:rPr>
      </w:pPr>
      <w:r w:rsidRPr="00B14C62">
        <w:rPr>
          <w:rFonts w:ascii="Arial" w:hAnsi="Arial" w:cs="Arial"/>
          <w:lang w:val="es-MX"/>
        </w:rPr>
        <w:br/>
      </w:r>
    </w:p>
    <w:p w14:paraId="109CFB0E" w14:textId="77777777" w:rsidR="00963DE4" w:rsidRDefault="00963DE4" w:rsidP="00963DE4">
      <w:pPr>
        <w:pStyle w:val="Ttulo3"/>
        <w:rPr>
          <w:lang w:val="es-MX"/>
        </w:rPr>
      </w:pPr>
      <w:bookmarkStart w:id="92" w:name="_Toc252547203"/>
      <w:r w:rsidRPr="003D1675">
        <w:rPr>
          <w:lang w:val="es-MX"/>
        </w:rPr>
        <w:t>Materiales y Habilidades</w:t>
      </w:r>
      <w:bookmarkEnd w:id="92"/>
    </w:p>
    <w:p w14:paraId="71580D8B" w14:textId="77777777" w:rsidR="00963DE4" w:rsidRPr="002A230C" w:rsidRDefault="00963DE4" w:rsidP="00963DE4">
      <w:pPr>
        <w:rPr>
          <w:rFonts w:ascii="Arial" w:hAnsi="Arial" w:cs="Arial"/>
          <w:lang w:val="es-MX"/>
        </w:rPr>
      </w:pPr>
    </w:p>
    <w:p w14:paraId="5A0C75F2" w14:textId="77777777" w:rsidR="00963DE4" w:rsidRPr="002A230C" w:rsidRDefault="00963DE4" w:rsidP="00963DE4">
      <w:pPr>
        <w:numPr>
          <w:ilvl w:val="0"/>
          <w:numId w:val="40"/>
        </w:numPr>
        <w:rPr>
          <w:rFonts w:ascii="Arial" w:hAnsi="Arial" w:cs="Arial"/>
          <w:lang w:val="es-MX"/>
        </w:rPr>
      </w:pPr>
      <w:r w:rsidRPr="002A230C">
        <w:rPr>
          <w:rFonts w:ascii="Arial" w:hAnsi="Arial" w:cs="Arial"/>
          <w:lang w:val="es-MX"/>
        </w:rPr>
        <w:t>Un mapa completo del Sol con los datos Farside</w:t>
      </w:r>
    </w:p>
    <w:p w14:paraId="2B15A6D9" w14:textId="77777777" w:rsidR="00963DE4" w:rsidRPr="002A230C" w:rsidRDefault="00963DE4" w:rsidP="00963DE4">
      <w:pPr>
        <w:numPr>
          <w:ilvl w:val="0"/>
          <w:numId w:val="40"/>
        </w:numPr>
        <w:rPr>
          <w:rFonts w:ascii="Arial" w:hAnsi="Arial" w:cs="Arial"/>
          <w:lang w:val="es-MX"/>
        </w:rPr>
      </w:pPr>
      <w:r w:rsidRPr="002A230C">
        <w:rPr>
          <w:rFonts w:ascii="Arial" w:hAnsi="Arial" w:cs="Arial"/>
          <w:lang w:val="es-MX"/>
        </w:rPr>
        <w:t> Cuadricula de predicción (provista en la página 59)</w:t>
      </w:r>
    </w:p>
    <w:p w14:paraId="78AE95D1" w14:textId="77777777" w:rsidR="00963DE4" w:rsidRPr="002A230C" w:rsidRDefault="00963DE4" w:rsidP="00963DE4">
      <w:pPr>
        <w:numPr>
          <w:ilvl w:val="0"/>
          <w:numId w:val="40"/>
        </w:numPr>
        <w:rPr>
          <w:rFonts w:ascii="Arial" w:hAnsi="Arial" w:cs="Arial"/>
        </w:rPr>
      </w:pPr>
      <w:r w:rsidRPr="002A230C">
        <w:rPr>
          <w:rFonts w:ascii="Arial" w:hAnsi="Arial" w:cs="Arial"/>
          <w:lang w:val="es-MX"/>
        </w:rPr>
        <w:t>Regla con escala milimétrica</w:t>
      </w:r>
    </w:p>
    <w:p w14:paraId="5CB65B99" w14:textId="77777777" w:rsidR="00963DE4" w:rsidRPr="002A230C" w:rsidRDefault="00963DE4" w:rsidP="00963DE4">
      <w:pPr>
        <w:numPr>
          <w:ilvl w:val="0"/>
          <w:numId w:val="40"/>
        </w:numPr>
        <w:rPr>
          <w:rFonts w:ascii="Arial" w:hAnsi="Arial" w:cs="Arial"/>
          <w:lang w:val="es-MX"/>
        </w:rPr>
      </w:pPr>
      <w:r w:rsidRPr="002A230C">
        <w:rPr>
          <w:rFonts w:ascii="Arial" w:hAnsi="Arial" w:cs="Arial"/>
          <w:lang w:val="es-MX"/>
        </w:rPr>
        <w:t>Habilidades básicas de medición</w:t>
      </w:r>
    </w:p>
    <w:p w14:paraId="5AE4F358" w14:textId="77777777" w:rsidR="00963DE4" w:rsidRPr="002A230C" w:rsidRDefault="00963DE4" w:rsidP="00963DE4">
      <w:pPr>
        <w:numPr>
          <w:ilvl w:val="0"/>
          <w:numId w:val="40"/>
        </w:numPr>
        <w:rPr>
          <w:rFonts w:ascii="Arial" w:hAnsi="Arial" w:cs="Arial"/>
          <w:lang w:val="es-MX"/>
        </w:rPr>
      </w:pPr>
      <w:r w:rsidRPr="002A230C">
        <w:rPr>
          <w:rFonts w:ascii="Arial" w:hAnsi="Arial" w:cs="Arial"/>
          <w:lang w:val="es-MX"/>
        </w:rPr>
        <w:t> Matemáticas Básicas: Razones</w:t>
      </w:r>
    </w:p>
    <w:p w14:paraId="1C584CFD" w14:textId="77777777" w:rsidR="00963DE4" w:rsidRPr="002A230C" w:rsidRDefault="00963DE4" w:rsidP="00963DE4">
      <w:pPr>
        <w:rPr>
          <w:rFonts w:ascii="Arial" w:hAnsi="Arial" w:cs="Arial"/>
          <w:lang w:val="es-MX"/>
        </w:rPr>
      </w:pPr>
    </w:p>
    <w:p w14:paraId="028E4D79" w14:textId="77777777" w:rsidR="00963DE4" w:rsidRDefault="00963DE4" w:rsidP="00963DE4">
      <w:pPr>
        <w:pStyle w:val="Ttulo3"/>
      </w:pPr>
      <w:bookmarkStart w:id="93" w:name="_Toc252547204"/>
      <w:r>
        <w:t>Paso a Paso</w:t>
      </w:r>
      <w:bookmarkEnd w:id="93"/>
    </w:p>
    <w:p w14:paraId="283EB9FB" w14:textId="77777777" w:rsidR="00963DE4" w:rsidRDefault="00963DE4" w:rsidP="00963DE4">
      <w:pPr>
        <w:jc w:val="both"/>
        <w:rPr>
          <w:rFonts w:ascii="Arial" w:hAnsi="Arial" w:cs="Arial"/>
          <w:lang w:val="es-MX"/>
        </w:rPr>
      </w:pPr>
    </w:p>
    <w:p w14:paraId="09718D4F" w14:textId="77777777" w:rsidR="00963DE4" w:rsidRDefault="00963DE4" w:rsidP="00963DE4">
      <w:pPr>
        <w:jc w:val="both"/>
        <w:rPr>
          <w:rFonts w:ascii="Arial" w:hAnsi="Arial" w:cs="Arial"/>
          <w:lang w:val="es-MX"/>
        </w:rPr>
      </w:pPr>
      <w:r w:rsidRPr="00B30A30">
        <w:rPr>
          <w:rFonts w:ascii="Arial" w:hAnsi="Arial" w:cs="Arial"/>
          <w:lang w:val="es-MX"/>
        </w:rPr>
        <w:t xml:space="preserve">Puede elegir o utilizar cualquier número de diferentes imágenes solares y datos de </w:t>
      </w:r>
      <w:r>
        <w:rPr>
          <w:rFonts w:ascii="Arial" w:hAnsi="Arial" w:cs="Arial"/>
          <w:lang w:val="es-MX"/>
        </w:rPr>
        <w:t xml:space="preserve">mapas para evaluar </w:t>
      </w:r>
      <w:r w:rsidRPr="00B30A30">
        <w:rPr>
          <w:rFonts w:ascii="Arial" w:hAnsi="Arial" w:cs="Arial"/>
          <w:lang w:val="es-MX"/>
        </w:rPr>
        <w:t>l</w:t>
      </w:r>
      <w:r>
        <w:rPr>
          <w:rFonts w:ascii="Arial" w:hAnsi="Arial" w:cs="Arial"/>
          <w:lang w:val="es-MX"/>
        </w:rPr>
        <w:t>a</w:t>
      </w:r>
      <w:r w:rsidRPr="00B30A30">
        <w:rPr>
          <w:rFonts w:ascii="Arial" w:hAnsi="Arial" w:cs="Arial"/>
          <w:lang w:val="es-MX"/>
        </w:rPr>
        <w:t xml:space="preserve"> </w:t>
      </w:r>
      <w:r>
        <w:rPr>
          <w:rFonts w:ascii="Arial" w:hAnsi="Arial" w:cs="Arial"/>
          <w:lang w:val="es-MX"/>
        </w:rPr>
        <w:t>posible</w:t>
      </w:r>
      <w:r w:rsidRPr="00B30A30">
        <w:rPr>
          <w:rFonts w:ascii="Arial" w:hAnsi="Arial" w:cs="Arial"/>
          <w:lang w:val="es-MX"/>
        </w:rPr>
        <w:t xml:space="preserve"> actividad de las llamaradas, pero para este ejercicio utilizará los mapas magnéticos solares completos de las observaciones del lado oscuro (Farside) del SOHO MDI. Esto no sólo le proporcionará datos sobre la actividad magnética Earthside, sino también una posible actividad magnética en la cara oculta (Farside), lo que le permite tomar una pequeña cantidad para hacer predicciones a un futuro cercano.</w:t>
      </w:r>
    </w:p>
    <w:p w14:paraId="6446BFE0" w14:textId="77777777" w:rsidR="00963DE4" w:rsidRDefault="00963DE4" w:rsidP="00963DE4">
      <w:pPr>
        <w:jc w:val="both"/>
        <w:rPr>
          <w:rFonts w:ascii="Arial" w:hAnsi="Arial" w:cs="Arial"/>
          <w:lang w:val="es-MX"/>
        </w:rPr>
      </w:pPr>
    </w:p>
    <w:p w14:paraId="093BECB7" w14:textId="77777777" w:rsidR="00963DE4" w:rsidRPr="00B30A30" w:rsidRDefault="00963DE4" w:rsidP="00963DE4">
      <w:pPr>
        <w:jc w:val="both"/>
        <w:rPr>
          <w:rFonts w:ascii="Arial" w:hAnsi="Arial" w:cs="Arial"/>
          <w:lang w:val="es-MX"/>
        </w:rPr>
      </w:pPr>
    </w:p>
    <w:p w14:paraId="5AF4D104" w14:textId="77777777" w:rsidR="00963DE4" w:rsidRDefault="00963DE4" w:rsidP="00C01E26">
      <w:pPr>
        <w:pStyle w:val="Prrafodelista"/>
        <w:numPr>
          <w:ilvl w:val="0"/>
          <w:numId w:val="67"/>
        </w:numPr>
        <w:ind w:left="709"/>
        <w:jc w:val="both"/>
        <w:rPr>
          <w:rFonts w:ascii="Arial" w:hAnsi="Arial" w:cs="Arial"/>
          <w:lang w:val="es-MX"/>
        </w:rPr>
      </w:pPr>
      <w:r w:rsidRPr="00155A20">
        <w:rPr>
          <w:rFonts w:ascii="Arial" w:hAnsi="Arial" w:cs="Arial"/>
          <w:lang w:val="es-MX"/>
        </w:rPr>
        <w:lastRenderedPageBreak/>
        <w:t xml:space="preserve">Seleccione la más reciente imagen Solar de la página web </w:t>
      </w:r>
      <w:hyperlink r:id="rId69" w:history="1">
        <w:r w:rsidRPr="00155A20">
          <w:rPr>
            <w:rStyle w:val="Hipervnculo"/>
            <w:lang w:val="es-MX"/>
          </w:rPr>
          <w:t>http://soi.stanford.edu/data/full_farside/</w:t>
        </w:r>
      </w:hyperlink>
      <w:r w:rsidRPr="00155A20">
        <w:rPr>
          <w:rFonts w:ascii="Arial" w:hAnsi="Arial" w:cs="Arial"/>
          <w:lang w:val="es-MX"/>
        </w:rPr>
        <w:t>. Guarde la imagen para futuras referencias, e imprímalo (Sugerencia: Puede ser útil si amplia</w:t>
      </w:r>
      <w:r>
        <w:rPr>
          <w:rFonts w:ascii="Arial" w:hAnsi="Arial" w:cs="Arial"/>
          <w:lang w:val="es-MX"/>
        </w:rPr>
        <w:t xml:space="preserve"> la impresión al tamaño de </w:t>
      </w:r>
      <w:r w:rsidRPr="00155A20">
        <w:rPr>
          <w:rFonts w:ascii="Arial" w:hAnsi="Arial" w:cs="Arial"/>
          <w:lang w:val="es-MX"/>
        </w:rPr>
        <w:t>la hoja de papel.)</w:t>
      </w:r>
    </w:p>
    <w:p w14:paraId="7D036A8E" w14:textId="77777777" w:rsidR="00963DE4" w:rsidRPr="00155A20" w:rsidRDefault="00963DE4" w:rsidP="00C01E26">
      <w:pPr>
        <w:pStyle w:val="Prrafodelista"/>
        <w:numPr>
          <w:ilvl w:val="0"/>
          <w:numId w:val="67"/>
        </w:numPr>
        <w:ind w:left="709"/>
        <w:jc w:val="both"/>
        <w:rPr>
          <w:rFonts w:ascii="Arial" w:hAnsi="Arial" w:cs="Arial"/>
          <w:lang w:val="es-MX"/>
        </w:rPr>
      </w:pPr>
      <w:r w:rsidRPr="00155A20">
        <w:rPr>
          <w:rFonts w:ascii="Arial" w:hAnsi="Arial" w:cs="Arial"/>
          <w:lang w:val="es-MX"/>
        </w:rPr>
        <w:t>Etiquete cada característica magnética con una letra, iniciando con A.</w:t>
      </w:r>
    </w:p>
    <w:p w14:paraId="071BBD34" w14:textId="77777777" w:rsidR="00963DE4" w:rsidRPr="00964455" w:rsidRDefault="00963DE4" w:rsidP="00C01E26">
      <w:pPr>
        <w:pStyle w:val="Prrafodelista"/>
        <w:numPr>
          <w:ilvl w:val="0"/>
          <w:numId w:val="67"/>
        </w:numPr>
        <w:ind w:left="709"/>
        <w:jc w:val="both"/>
        <w:rPr>
          <w:rFonts w:ascii="Arial" w:hAnsi="Arial" w:cs="Arial"/>
          <w:lang w:val="es-MX"/>
        </w:rPr>
      </w:pPr>
      <w:r w:rsidRPr="00964455">
        <w:rPr>
          <w:rFonts w:ascii="Arial" w:hAnsi="Arial" w:cs="Arial"/>
          <w:lang w:val="es-MX"/>
        </w:rPr>
        <w:t>En el mapa, tenga en cuenta de qué manera rota</w:t>
      </w:r>
      <w:r>
        <w:rPr>
          <w:rFonts w:ascii="Arial" w:hAnsi="Arial" w:cs="Arial"/>
          <w:lang w:val="es-MX"/>
        </w:rPr>
        <w:t xml:space="preserve"> el Sol</w:t>
      </w:r>
      <w:r w:rsidRPr="00964455">
        <w:rPr>
          <w:rFonts w:ascii="Arial" w:hAnsi="Arial" w:cs="Arial"/>
          <w:lang w:val="es-MX"/>
        </w:rPr>
        <w:t>.</w:t>
      </w:r>
      <w:r>
        <w:rPr>
          <w:rFonts w:ascii="Arial" w:hAnsi="Arial" w:cs="Arial"/>
          <w:lang w:val="es-MX"/>
        </w:rPr>
        <w:t xml:space="preserve"> </w:t>
      </w:r>
      <w:r w:rsidRPr="00964455">
        <w:rPr>
          <w:rFonts w:ascii="Arial" w:hAnsi="Arial" w:cs="Arial"/>
          <w:lang w:val="es-MX"/>
        </w:rPr>
        <w:t>Mar</w:t>
      </w:r>
      <w:r>
        <w:rPr>
          <w:rFonts w:ascii="Arial" w:hAnsi="Arial" w:cs="Arial"/>
          <w:lang w:val="es-MX"/>
        </w:rPr>
        <w:t>que</w:t>
      </w:r>
      <w:r w:rsidRPr="00964455">
        <w:rPr>
          <w:rFonts w:ascii="Arial" w:hAnsi="Arial" w:cs="Arial"/>
          <w:lang w:val="es-MX"/>
        </w:rPr>
        <w:t xml:space="preserve"> esta</w:t>
      </w:r>
      <w:r>
        <w:rPr>
          <w:rFonts w:ascii="Arial" w:hAnsi="Arial" w:cs="Arial"/>
          <w:lang w:val="es-MX"/>
        </w:rPr>
        <w:t>s instrucciones</w:t>
      </w:r>
      <w:r w:rsidRPr="00964455">
        <w:rPr>
          <w:rFonts w:ascii="Arial" w:hAnsi="Arial" w:cs="Arial"/>
          <w:lang w:val="es-MX"/>
        </w:rPr>
        <w:t xml:space="preserve"> con una flecha.</w:t>
      </w:r>
    </w:p>
    <w:p w14:paraId="4E3631DB" w14:textId="77777777" w:rsidR="00963DE4" w:rsidRPr="00507E89" w:rsidRDefault="00963DE4" w:rsidP="00C01E26">
      <w:pPr>
        <w:pStyle w:val="Prrafodelista"/>
        <w:numPr>
          <w:ilvl w:val="0"/>
          <w:numId w:val="67"/>
        </w:numPr>
        <w:ind w:left="709"/>
        <w:jc w:val="both"/>
        <w:rPr>
          <w:rFonts w:ascii="Arial" w:hAnsi="Arial" w:cs="Arial"/>
          <w:lang w:val="es-MX"/>
        </w:rPr>
      </w:pPr>
      <w:r w:rsidRPr="00507E89">
        <w:rPr>
          <w:rFonts w:ascii="Arial" w:hAnsi="Arial" w:cs="Arial"/>
          <w:lang w:val="es-MX"/>
        </w:rPr>
        <w:t>En la cuadrícula de predicción, bajo la columna etiquetada con "Tamaño", asigne un número de 1 a 5 basado en el tamaño de la característica magnética, siendo 1 la más pequeña y 5 la más grande. Tendrá que decidir que rango de tamaños caen en cada uno de estos números de tamaño, ya sea mediante una comparación visual o por la medición de ellos.</w:t>
      </w:r>
    </w:p>
    <w:p w14:paraId="102380B8" w14:textId="77777777" w:rsidR="00963DE4" w:rsidRDefault="00963DE4" w:rsidP="00C01E26">
      <w:pPr>
        <w:pStyle w:val="Prrafodelista"/>
        <w:numPr>
          <w:ilvl w:val="0"/>
          <w:numId w:val="67"/>
        </w:numPr>
        <w:ind w:left="709"/>
        <w:jc w:val="both"/>
        <w:rPr>
          <w:rFonts w:ascii="Arial" w:hAnsi="Arial" w:cs="Arial"/>
          <w:lang w:val="es-MX"/>
        </w:rPr>
      </w:pPr>
      <w:r w:rsidRPr="00C062D2">
        <w:rPr>
          <w:rFonts w:ascii="Arial" w:hAnsi="Arial" w:cs="Arial"/>
          <w:lang w:val="es-MX"/>
        </w:rPr>
        <w:t>Para cada característica, determine su "DFL", “Days From Limb”, o "Días a partir del limbo", y escriba ese valor en la columna de la cuadrícula. Para el propósito de esta actividad, realice el redondeo al número entero próximo.</w:t>
      </w:r>
    </w:p>
    <w:p w14:paraId="3D0DC45F" w14:textId="77777777" w:rsidR="00963DE4" w:rsidRDefault="00963DE4" w:rsidP="00963DE4">
      <w:pPr>
        <w:pStyle w:val="Prrafodelista"/>
        <w:ind w:left="709"/>
        <w:jc w:val="both"/>
        <w:rPr>
          <w:rFonts w:ascii="Arial" w:hAnsi="Arial" w:cs="Arial"/>
          <w:lang w:val="es-MX"/>
        </w:rPr>
      </w:pPr>
    </w:p>
    <w:p w14:paraId="54334CD3" w14:textId="77777777" w:rsidR="00963DE4" w:rsidRPr="00126214" w:rsidRDefault="00963DE4" w:rsidP="00963DE4">
      <w:pPr>
        <w:pStyle w:val="Prrafodelista"/>
        <w:ind w:left="709"/>
        <w:jc w:val="both"/>
        <w:rPr>
          <w:rFonts w:ascii="Arial" w:hAnsi="Arial" w:cs="Arial"/>
          <w:lang w:val="es-MX"/>
        </w:rPr>
      </w:pPr>
      <w:r w:rsidRPr="00126214">
        <w:rPr>
          <w:rFonts w:ascii="Arial" w:hAnsi="Arial" w:cs="Arial"/>
          <w:lang w:val="es-MX"/>
        </w:rPr>
        <w:t xml:space="preserve">Cómo calcular el DFL: Refiriéndonos al ejemplo de la grafica de abajo, el DFL es el número de días que la función alcanza al limbo del Sol (ya sea desde el Farside al Earthside o del Earthside al Farside). Para ello, primero medir la distancia desde la función al limbo solar (la línea gruesa) que se desplaza </w:t>
      </w:r>
      <w:r w:rsidRPr="00126214">
        <w:rPr>
          <w:rFonts w:ascii="Arial" w:hAnsi="Arial" w:cs="Arial"/>
          <w:i/>
          <w:lang w:val="es-MX"/>
        </w:rPr>
        <w:t>hacia</w:t>
      </w:r>
      <w:r w:rsidRPr="00126214">
        <w:rPr>
          <w:rFonts w:ascii="Arial" w:hAnsi="Arial" w:cs="Arial"/>
          <w:lang w:val="es-MX"/>
        </w:rPr>
        <w:t xml:space="preserve">, a lo largo de la latitud de la función. Luego, divida la distancia por el ancho total de la grafica (que representa a los 360 grados de longitud del Sol) para obtener la distancia al limbo en términos de una fracción de una rotación solar completa. Por último, multiplicamos esa fracción por el número total de días en una rotación solar completa: </w:t>
      </w:r>
      <w:r w:rsidRPr="00126214">
        <w:rPr>
          <w:rFonts w:ascii="Arial" w:hAnsi="Arial" w:cs="Arial"/>
          <w:i/>
          <w:lang w:val="es-MX"/>
        </w:rPr>
        <w:t>27.2753 días</w:t>
      </w:r>
      <w:r w:rsidRPr="00126214">
        <w:rPr>
          <w:rFonts w:ascii="Arial" w:hAnsi="Arial" w:cs="Arial"/>
          <w:lang w:val="es-MX"/>
        </w:rPr>
        <w:t>.</w:t>
      </w:r>
    </w:p>
    <w:p w14:paraId="4F170C19" w14:textId="77777777" w:rsidR="00963DE4" w:rsidRPr="00D64170" w:rsidRDefault="00963DE4" w:rsidP="00963DE4">
      <w:pPr>
        <w:ind w:left="720"/>
        <w:rPr>
          <w:lang w:val="es-MX"/>
        </w:rPr>
      </w:pPr>
      <w:r w:rsidRPr="00D64170">
        <w:rPr>
          <w:lang w:val="es-MX"/>
        </w:rPr>
        <w:t xml:space="preserve"> </w:t>
      </w:r>
    </w:p>
    <w:p w14:paraId="423805EE" w14:textId="77777777" w:rsidR="00963DE4" w:rsidRDefault="00963DE4" w:rsidP="00963DE4">
      <w:pPr>
        <w:ind w:left="720"/>
        <w:jc w:val="center"/>
      </w:pPr>
      <w:r>
        <w:rPr>
          <w:noProof/>
          <w:lang w:val="es-ES" w:eastAsia="es-ES"/>
        </w:rPr>
        <w:drawing>
          <wp:inline distT="0" distB="0" distL="0" distR="0" wp14:anchorId="64BE0470" wp14:editId="68BD2210">
            <wp:extent cx="4797694" cy="2419350"/>
            <wp:effectExtent l="0" t="0" r="3175" b="0"/>
            <wp:docPr id="25" name="Imagen 25" descr="DFL calculation exampl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FL calculation example cop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97694" cy="2419350"/>
                    </a:xfrm>
                    <a:prstGeom prst="rect">
                      <a:avLst/>
                    </a:prstGeom>
                    <a:noFill/>
                    <a:ln>
                      <a:noFill/>
                    </a:ln>
                  </pic:spPr>
                </pic:pic>
              </a:graphicData>
            </a:graphic>
          </wp:inline>
        </w:drawing>
      </w:r>
    </w:p>
    <w:p w14:paraId="7A48560C" w14:textId="77777777" w:rsidR="00963DE4" w:rsidRDefault="00963DE4" w:rsidP="00963DE4"/>
    <w:p w14:paraId="4419FB5A" w14:textId="77777777" w:rsidR="00963DE4" w:rsidRDefault="00963DE4" w:rsidP="00C01E26">
      <w:pPr>
        <w:pStyle w:val="Prrafodelista"/>
        <w:numPr>
          <w:ilvl w:val="0"/>
          <w:numId w:val="67"/>
        </w:numPr>
        <w:ind w:left="709"/>
        <w:jc w:val="both"/>
        <w:rPr>
          <w:rFonts w:ascii="Arial" w:hAnsi="Arial" w:cs="Arial"/>
          <w:lang w:val="es-MX"/>
        </w:rPr>
      </w:pPr>
      <w:r w:rsidRPr="003504E5">
        <w:rPr>
          <w:rFonts w:ascii="Arial" w:hAnsi="Arial" w:cs="Arial"/>
          <w:lang w:val="es-MX"/>
        </w:rPr>
        <w:lastRenderedPageBreak/>
        <w:t xml:space="preserve">El resto de las columnas en la cuadrícula representan los días en tu previsión de 4 días, 0 representa el día actual (el día de las mediciones en el mapa cuando se hicieron). Para cada característica magnética en cada día, deberá introducir un número que representa su </w:t>
      </w:r>
      <w:r>
        <w:rPr>
          <w:rFonts w:ascii="Arial" w:hAnsi="Arial" w:cs="Arial"/>
          <w:lang w:val="es-MX"/>
        </w:rPr>
        <w:t>posible</w:t>
      </w:r>
      <w:r w:rsidRPr="003504E5">
        <w:rPr>
          <w:rFonts w:ascii="Arial" w:hAnsi="Arial" w:cs="Arial"/>
          <w:lang w:val="es-MX"/>
        </w:rPr>
        <w:t xml:space="preserve"> para producir una llamarada que podemos observar directamente. Para cualquier día en que una determinada característica reside en el lado oscuro (Farside), contribuye un  "0" al </w:t>
      </w:r>
      <w:r>
        <w:rPr>
          <w:rFonts w:ascii="Arial" w:hAnsi="Arial" w:cs="Arial"/>
          <w:lang w:val="es-MX"/>
        </w:rPr>
        <w:t>posible</w:t>
      </w:r>
      <w:r w:rsidRPr="003504E5">
        <w:rPr>
          <w:rFonts w:ascii="Arial" w:hAnsi="Arial" w:cs="Arial"/>
          <w:lang w:val="es-MX"/>
        </w:rPr>
        <w:t xml:space="preserve"> global de la llamarada. Para cualquier día que una determinada característica reside en el Earthside, contribuye al </w:t>
      </w:r>
      <w:r>
        <w:rPr>
          <w:rFonts w:ascii="Arial" w:hAnsi="Arial" w:cs="Arial"/>
          <w:lang w:val="es-MX"/>
        </w:rPr>
        <w:t>posible</w:t>
      </w:r>
      <w:r w:rsidRPr="003504E5">
        <w:rPr>
          <w:rFonts w:ascii="Arial" w:hAnsi="Arial" w:cs="Arial"/>
          <w:lang w:val="es-MX"/>
        </w:rPr>
        <w:t xml:space="preserve"> global de la llamarada por el valor del tamaño que le asigne.</w:t>
      </w:r>
    </w:p>
    <w:p w14:paraId="33CC823D" w14:textId="77777777" w:rsidR="00963DE4" w:rsidRPr="003504E5" w:rsidRDefault="00963DE4" w:rsidP="00963DE4">
      <w:pPr>
        <w:pStyle w:val="Prrafodelista"/>
        <w:ind w:left="709"/>
        <w:jc w:val="both"/>
        <w:rPr>
          <w:rFonts w:ascii="Arial" w:hAnsi="Arial" w:cs="Arial"/>
          <w:lang w:val="es-MX"/>
        </w:rPr>
      </w:pPr>
      <w:r w:rsidRPr="003504E5">
        <w:rPr>
          <w:rFonts w:ascii="Arial" w:hAnsi="Arial" w:cs="Arial"/>
          <w:lang w:val="es-MX"/>
        </w:rPr>
        <w:br/>
        <w:t>La manera más fácil de llenar estas columnas es la siguiente. Para cada característica magnética:</w:t>
      </w:r>
    </w:p>
    <w:p w14:paraId="47AD3022" w14:textId="77777777" w:rsidR="00963DE4" w:rsidRPr="00C83E1F" w:rsidRDefault="00963DE4" w:rsidP="00963DE4">
      <w:pPr>
        <w:pStyle w:val="Prrafodelista"/>
        <w:ind w:left="1080"/>
        <w:rPr>
          <w:rFonts w:ascii="Arial" w:hAnsi="Arial" w:cs="Arial"/>
          <w:lang w:val="es-MX"/>
        </w:rPr>
      </w:pPr>
    </w:p>
    <w:p w14:paraId="5A1C5740" w14:textId="77777777" w:rsidR="00963DE4" w:rsidRDefault="00963DE4" w:rsidP="00963DE4">
      <w:pPr>
        <w:pStyle w:val="Prrafodelista"/>
        <w:numPr>
          <w:ilvl w:val="0"/>
          <w:numId w:val="68"/>
        </w:numPr>
        <w:jc w:val="both"/>
        <w:rPr>
          <w:rFonts w:ascii="Arial" w:hAnsi="Arial" w:cs="Arial"/>
          <w:lang w:val="es-MX"/>
        </w:rPr>
      </w:pPr>
      <w:r w:rsidRPr="003504E5">
        <w:rPr>
          <w:rFonts w:ascii="Arial" w:hAnsi="Arial" w:cs="Arial"/>
          <w:lang w:val="es-MX"/>
        </w:rPr>
        <w:t>En la columna para el día 0, introduzca un "0" si la función está en el lado oscuro</w:t>
      </w:r>
      <w:r>
        <w:rPr>
          <w:rFonts w:ascii="Arial" w:hAnsi="Arial" w:cs="Arial"/>
          <w:lang w:val="es-MX"/>
        </w:rPr>
        <w:t xml:space="preserve"> (Farside)</w:t>
      </w:r>
      <w:r w:rsidRPr="003504E5">
        <w:rPr>
          <w:rFonts w:ascii="Arial" w:hAnsi="Arial" w:cs="Arial"/>
          <w:lang w:val="es-MX"/>
        </w:rPr>
        <w:t>, o el tamaño que</w:t>
      </w:r>
      <w:r>
        <w:rPr>
          <w:rFonts w:ascii="Arial" w:hAnsi="Arial" w:cs="Arial"/>
          <w:lang w:val="es-MX"/>
        </w:rPr>
        <w:t xml:space="preserve"> le</w:t>
      </w:r>
      <w:r w:rsidRPr="003504E5">
        <w:rPr>
          <w:rFonts w:ascii="Arial" w:hAnsi="Arial" w:cs="Arial"/>
          <w:lang w:val="es-MX"/>
        </w:rPr>
        <w:t xml:space="preserve"> ha asignado la función si se encuentra en </w:t>
      </w:r>
      <w:r>
        <w:rPr>
          <w:rFonts w:ascii="Arial" w:hAnsi="Arial" w:cs="Arial"/>
          <w:lang w:val="es-MX"/>
        </w:rPr>
        <w:t>e</w:t>
      </w:r>
      <w:r w:rsidRPr="003504E5">
        <w:rPr>
          <w:rFonts w:ascii="Arial" w:hAnsi="Arial" w:cs="Arial"/>
          <w:lang w:val="es-MX"/>
        </w:rPr>
        <w:t>l Earthside.</w:t>
      </w:r>
    </w:p>
    <w:p w14:paraId="0C4C165C" w14:textId="77777777" w:rsidR="00963DE4" w:rsidRDefault="00963DE4" w:rsidP="00963DE4">
      <w:pPr>
        <w:pStyle w:val="Prrafodelista"/>
        <w:ind w:left="1440"/>
        <w:jc w:val="both"/>
        <w:rPr>
          <w:rFonts w:ascii="Arial" w:hAnsi="Arial" w:cs="Arial"/>
          <w:lang w:val="es-MX"/>
        </w:rPr>
      </w:pPr>
    </w:p>
    <w:p w14:paraId="5E026E4F" w14:textId="77777777" w:rsidR="00963DE4" w:rsidRDefault="00963DE4" w:rsidP="00963DE4">
      <w:pPr>
        <w:pStyle w:val="Prrafodelista"/>
        <w:numPr>
          <w:ilvl w:val="0"/>
          <w:numId w:val="68"/>
        </w:numPr>
        <w:jc w:val="both"/>
        <w:rPr>
          <w:rFonts w:ascii="Arial" w:hAnsi="Arial" w:cs="Arial"/>
          <w:lang w:val="es-MX"/>
        </w:rPr>
      </w:pPr>
      <w:r>
        <w:rPr>
          <w:rFonts w:ascii="Arial" w:hAnsi="Arial" w:cs="Arial"/>
          <w:lang w:val="es-MX"/>
        </w:rPr>
        <w:t>Luego, anote</w:t>
      </w:r>
      <w:r w:rsidRPr="003504E5">
        <w:rPr>
          <w:rFonts w:ascii="Arial" w:hAnsi="Arial" w:cs="Arial"/>
          <w:lang w:val="es-MX"/>
        </w:rPr>
        <w:t xml:space="preserve"> </w:t>
      </w:r>
      <w:r>
        <w:rPr>
          <w:rFonts w:ascii="Arial" w:hAnsi="Arial" w:cs="Arial"/>
          <w:lang w:val="es-MX"/>
        </w:rPr>
        <w:t xml:space="preserve">en </w:t>
      </w:r>
      <w:r w:rsidRPr="003504E5">
        <w:rPr>
          <w:rFonts w:ascii="Arial" w:hAnsi="Arial" w:cs="Arial"/>
          <w:lang w:val="es-MX"/>
        </w:rPr>
        <w:t xml:space="preserve">el mismo número que ha introducido en la columna </w:t>
      </w:r>
      <w:r>
        <w:rPr>
          <w:rFonts w:ascii="Arial" w:hAnsi="Arial" w:cs="Arial"/>
          <w:lang w:val="es-MX"/>
        </w:rPr>
        <w:t>Día</w:t>
      </w:r>
      <w:r w:rsidRPr="003504E5">
        <w:rPr>
          <w:rFonts w:ascii="Arial" w:hAnsi="Arial" w:cs="Arial"/>
          <w:lang w:val="es-MX"/>
        </w:rPr>
        <w:t xml:space="preserve"> 0</w:t>
      </w:r>
      <w:r>
        <w:rPr>
          <w:rFonts w:ascii="Arial" w:hAnsi="Arial" w:cs="Arial"/>
          <w:lang w:val="es-MX"/>
        </w:rPr>
        <w:t>,</w:t>
      </w:r>
      <w:r w:rsidRPr="003504E5">
        <w:rPr>
          <w:rFonts w:ascii="Arial" w:hAnsi="Arial" w:cs="Arial"/>
          <w:lang w:val="es-MX"/>
        </w:rPr>
        <w:t xml:space="preserve"> en las siguientes columnas Día</w:t>
      </w:r>
      <w:r w:rsidRPr="00C2212B">
        <w:rPr>
          <w:rFonts w:ascii="Arial" w:hAnsi="Arial" w:cs="Arial"/>
          <w:lang w:val="es-MX"/>
        </w:rPr>
        <w:t xml:space="preserve"> </w:t>
      </w:r>
      <w:r w:rsidRPr="003504E5">
        <w:rPr>
          <w:rFonts w:ascii="Arial" w:hAnsi="Arial" w:cs="Arial"/>
          <w:lang w:val="es-MX"/>
        </w:rPr>
        <w:t>N, siendo N el número calculado para la característica DFL</w:t>
      </w:r>
      <w:r>
        <w:rPr>
          <w:rFonts w:ascii="Arial" w:hAnsi="Arial" w:cs="Arial"/>
          <w:lang w:val="es-MX"/>
        </w:rPr>
        <w:t xml:space="preserve"> </w:t>
      </w:r>
      <w:r w:rsidRPr="003504E5">
        <w:rPr>
          <w:rFonts w:ascii="Arial" w:hAnsi="Arial" w:cs="Arial"/>
          <w:lang w:val="es-MX"/>
        </w:rPr>
        <w:t>(</w:t>
      </w:r>
      <w:r w:rsidRPr="00C062D2">
        <w:rPr>
          <w:rFonts w:ascii="Arial" w:hAnsi="Arial" w:cs="Arial"/>
          <w:lang w:val="es-MX"/>
        </w:rPr>
        <w:t>"Días a partir del limbo"</w:t>
      </w:r>
      <w:r w:rsidRPr="003504E5">
        <w:rPr>
          <w:rFonts w:ascii="Arial" w:hAnsi="Arial" w:cs="Arial"/>
          <w:lang w:val="es-MX"/>
        </w:rPr>
        <w:t>).</w:t>
      </w:r>
      <w:r>
        <w:rPr>
          <w:rFonts w:ascii="Arial" w:hAnsi="Arial" w:cs="Arial"/>
          <w:lang w:val="es-MX"/>
        </w:rPr>
        <w:t xml:space="preserve"> </w:t>
      </w:r>
      <w:r w:rsidRPr="003504E5">
        <w:rPr>
          <w:rFonts w:ascii="Arial" w:hAnsi="Arial" w:cs="Arial"/>
          <w:lang w:val="es-MX"/>
        </w:rPr>
        <w:t>Obviamente, si una característica es m</w:t>
      </w:r>
      <w:r>
        <w:rPr>
          <w:rFonts w:ascii="Arial" w:hAnsi="Arial" w:cs="Arial"/>
          <w:lang w:val="es-MX"/>
        </w:rPr>
        <w:t xml:space="preserve">ayor a </w:t>
      </w:r>
      <w:r w:rsidRPr="003504E5">
        <w:rPr>
          <w:rFonts w:ascii="Arial" w:hAnsi="Arial" w:cs="Arial"/>
          <w:lang w:val="es-MX"/>
        </w:rPr>
        <w:t>3 días a partir del</w:t>
      </w:r>
      <w:r>
        <w:rPr>
          <w:rFonts w:ascii="Arial" w:hAnsi="Arial" w:cs="Arial"/>
          <w:lang w:val="es-MX"/>
        </w:rPr>
        <w:t xml:space="preserve"> limbo, permanecerá</w:t>
      </w:r>
      <w:r w:rsidRPr="003504E5">
        <w:rPr>
          <w:rFonts w:ascii="Arial" w:hAnsi="Arial" w:cs="Arial"/>
          <w:lang w:val="es-MX"/>
        </w:rPr>
        <w:t xml:space="preserve"> en el lado que inició (Earthside</w:t>
      </w:r>
      <w:r>
        <w:rPr>
          <w:rFonts w:ascii="Arial" w:hAnsi="Arial" w:cs="Arial"/>
          <w:lang w:val="es-MX"/>
        </w:rPr>
        <w:t xml:space="preserve"> o Farside</w:t>
      </w:r>
      <w:r w:rsidRPr="003504E5">
        <w:rPr>
          <w:rFonts w:ascii="Arial" w:hAnsi="Arial" w:cs="Arial"/>
          <w:lang w:val="es-MX"/>
        </w:rPr>
        <w:t>) a través de esta previsión.</w:t>
      </w:r>
    </w:p>
    <w:p w14:paraId="1E4EB0F5" w14:textId="77777777" w:rsidR="00963DE4" w:rsidRPr="00726614" w:rsidRDefault="00963DE4" w:rsidP="00963DE4">
      <w:pPr>
        <w:pStyle w:val="Prrafodelista"/>
        <w:rPr>
          <w:rFonts w:ascii="Arial" w:hAnsi="Arial" w:cs="Arial"/>
          <w:lang w:val="es-MX"/>
        </w:rPr>
      </w:pPr>
    </w:p>
    <w:p w14:paraId="4BE75BD4" w14:textId="77777777" w:rsidR="00963DE4" w:rsidRPr="003504E5" w:rsidRDefault="00963DE4" w:rsidP="00963DE4">
      <w:pPr>
        <w:pStyle w:val="Prrafodelista"/>
        <w:numPr>
          <w:ilvl w:val="0"/>
          <w:numId w:val="68"/>
        </w:numPr>
        <w:jc w:val="both"/>
        <w:rPr>
          <w:rFonts w:ascii="Arial" w:hAnsi="Arial" w:cs="Arial"/>
          <w:lang w:val="es-MX"/>
        </w:rPr>
      </w:pPr>
      <w:r w:rsidRPr="003504E5">
        <w:rPr>
          <w:rFonts w:ascii="Arial" w:hAnsi="Arial" w:cs="Arial"/>
          <w:lang w:val="es-MX"/>
        </w:rPr>
        <w:t xml:space="preserve">Por último, para el resto de las columnas </w:t>
      </w:r>
      <w:r>
        <w:rPr>
          <w:rFonts w:ascii="Arial" w:hAnsi="Arial" w:cs="Arial"/>
          <w:lang w:val="es-MX"/>
        </w:rPr>
        <w:t>Día</w:t>
      </w:r>
      <w:r w:rsidRPr="003504E5">
        <w:rPr>
          <w:rFonts w:ascii="Arial" w:hAnsi="Arial" w:cs="Arial"/>
          <w:lang w:val="es-MX"/>
        </w:rPr>
        <w:t xml:space="preserve">, </w:t>
      </w:r>
      <w:r>
        <w:rPr>
          <w:rFonts w:ascii="Arial" w:hAnsi="Arial" w:cs="Arial"/>
          <w:lang w:val="es-MX"/>
        </w:rPr>
        <w:t xml:space="preserve">anote los </w:t>
      </w:r>
      <w:r w:rsidRPr="003504E5">
        <w:rPr>
          <w:rFonts w:ascii="Arial" w:hAnsi="Arial" w:cs="Arial"/>
          <w:lang w:val="es-MX"/>
        </w:rPr>
        <w:t>números</w:t>
      </w:r>
      <w:r>
        <w:rPr>
          <w:rFonts w:ascii="Arial" w:hAnsi="Arial" w:cs="Arial"/>
          <w:lang w:val="es-MX"/>
        </w:rPr>
        <w:t xml:space="preserve"> en </w:t>
      </w:r>
      <w:r w:rsidRPr="003504E5">
        <w:rPr>
          <w:rFonts w:ascii="Arial" w:hAnsi="Arial" w:cs="Arial"/>
          <w:lang w:val="es-MX"/>
        </w:rPr>
        <w:t xml:space="preserve">reverso. Es decir, después de </w:t>
      </w:r>
      <w:r>
        <w:rPr>
          <w:rFonts w:ascii="Arial" w:hAnsi="Arial" w:cs="Arial"/>
          <w:lang w:val="es-MX"/>
        </w:rPr>
        <w:t xml:space="preserve">que </w:t>
      </w:r>
      <w:r w:rsidRPr="003504E5">
        <w:rPr>
          <w:rFonts w:ascii="Arial" w:hAnsi="Arial" w:cs="Arial"/>
          <w:lang w:val="es-MX"/>
        </w:rPr>
        <w:t xml:space="preserve">una función ha cruzado </w:t>
      </w:r>
      <w:r>
        <w:rPr>
          <w:rFonts w:ascii="Arial" w:hAnsi="Arial" w:cs="Arial"/>
          <w:lang w:val="es-MX"/>
        </w:rPr>
        <w:t>el limbo des</w:t>
      </w:r>
      <w:r w:rsidRPr="003504E5">
        <w:rPr>
          <w:rFonts w:ascii="Arial" w:hAnsi="Arial" w:cs="Arial"/>
          <w:lang w:val="es-MX"/>
        </w:rPr>
        <w:t>de</w:t>
      </w:r>
      <w:r>
        <w:rPr>
          <w:rFonts w:ascii="Arial" w:hAnsi="Arial" w:cs="Arial"/>
          <w:lang w:val="es-MX"/>
        </w:rPr>
        <w:t xml:space="preserve"> </w:t>
      </w:r>
      <w:r w:rsidRPr="003504E5">
        <w:rPr>
          <w:rFonts w:ascii="Arial" w:hAnsi="Arial" w:cs="Arial"/>
          <w:lang w:val="es-MX"/>
        </w:rPr>
        <w:t>Earthside</w:t>
      </w:r>
      <w:r>
        <w:rPr>
          <w:rFonts w:ascii="Arial" w:hAnsi="Arial" w:cs="Arial"/>
          <w:lang w:val="es-MX"/>
        </w:rPr>
        <w:t xml:space="preserve"> a Farside, introduzca</w:t>
      </w:r>
      <w:r w:rsidRPr="003504E5">
        <w:rPr>
          <w:rFonts w:ascii="Arial" w:hAnsi="Arial" w:cs="Arial"/>
          <w:lang w:val="es-MX"/>
        </w:rPr>
        <w:t xml:space="preserve"> un 0 para los días restantes, si la función ha cruzado desde el </w:t>
      </w:r>
      <w:r>
        <w:rPr>
          <w:rFonts w:ascii="Arial" w:hAnsi="Arial" w:cs="Arial"/>
          <w:lang w:val="es-MX"/>
        </w:rPr>
        <w:t>Farside</w:t>
      </w:r>
      <w:r w:rsidRPr="003504E5">
        <w:rPr>
          <w:rFonts w:ascii="Arial" w:hAnsi="Arial" w:cs="Arial"/>
          <w:lang w:val="es-MX"/>
        </w:rPr>
        <w:t xml:space="preserve"> al Earthside,</w:t>
      </w:r>
      <w:r>
        <w:rPr>
          <w:rFonts w:ascii="Arial" w:hAnsi="Arial" w:cs="Arial"/>
          <w:lang w:val="es-MX"/>
        </w:rPr>
        <w:t xml:space="preserve"> introduzca </w:t>
      </w:r>
      <w:r w:rsidRPr="003504E5">
        <w:rPr>
          <w:rFonts w:ascii="Arial" w:hAnsi="Arial" w:cs="Arial"/>
          <w:lang w:val="es-MX"/>
        </w:rPr>
        <w:t>la</w:t>
      </w:r>
      <w:r>
        <w:rPr>
          <w:rFonts w:ascii="Arial" w:hAnsi="Arial" w:cs="Arial"/>
          <w:lang w:val="es-MX"/>
        </w:rPr>
        <w:t xml:space="preserve"> intensidad</w:t>
      </w:r>
      <w:r w:rsidRPr="003504E5">
        <w:rPr>
          <w:rFonts w:ascii="Arial" w:hAnsi="Arial" w:cs="Arial"/>
          <w:lang w:val="es-MX"/>
        </w:rPr>
        <w:t xml:space="preserve"> que</w:t>
      </w:r>
      <w:r>
        <w:rPr>
          <w:rFonts w:ascii="Arial" w:hAnsi="Arial" w:cs="Arial"/>
          <w:lang w:val="es-MX"/>
        </w:rPr>
        <w:t xml:space="preserve"> le</w:t>
      </w:r>
      <w:r w:rsidRPr="003504E5">
        <w:rPr>
          <w:rFonts w:ascii="Arial" w:hAnsi="Arial" w:cs="Arial"/>
          <w:lang w:val="es-MX"/>
        </w:rPr>
        <w:t xml:space="preserve"> ha asignado a la función.</w:t>
      </w:r>
    </w:p>
    <w:p w14:paraId="05BAB008" w14:textId="77777777" w:rsidR="00963DE4" w:rsidRPr="003504E5" w:rsidRDefault="00963DE4" w:rsidP="00963DE4">
      <w:pPr>
        <w:rPr>
          <w:lang w:val="es-MX"/>
        </w:rPr>
      </w:pPr>
      <w:r w:rsidRPr="003504E5">
        <w:rPr>
          <w:lang w:val="es-MX"/>
        </w:rPr>
        <w:t xml:space="preserve">   </w:t>
      </w:r>
    </w:p>
    <w:p w14:paraId="65FFD87A" w14:textId="77777777" w:rsidR="00963DE4" w:rsidRPr="00787F7C" w:rsidRDefault="00963DE4" w:rsidP="00963DE4">
      <w:pPr>
        <w:numPr>
          <w:ilvl w:val="0"/>
          <w:numId w:val="67"/>
        </w:numPr>
        <w:jc w:val="both"/>
        <w:rPr>
          <w:lang w:val="es-MX"/>
        </w:rPr>
      </w:pPr>
      <w:r w:rsidRPr="00787F7C">
        <w:rPr>
          <w:rFonts w:ascii="Arial" w:hAnsi="Arial" w:cs="Arial"/>
          <w:lang w:val="es-MX"/>
        </w:rPr>
        <w:t xml:space="preserve">Para cada columna del número de Día, agregar todos los números y escribir la suma en la parte inferior en la fila de Valor </w:t>
      </w:r>
      <w:r>
        <w:rPr>
          <w:rFonts w:ascii="Arial" w:hAnsi="Arial" w:cs="Arial"/>
          <w:lang w:val="es-MX"/>
        </w:rPr>
        <w:t>Posible</w:t>
      </w:r>
      <w:r w:rsidRPr="00787F7C">
        <w:rPr>
          <w:rFonts w:ascii="Arial" w:hAnsi="Arial" w:cs="Arial"/>
          <w:lang w:val="es-MX"/>
        </w:rPr>
        <w:t xml:space="preserve"> de la Llamarada. Este es el número en un día cualquiera de su intento de previsión para representar la probabilidad de los eventos de llamaradas.</w:t>
      </w:r>
    </w:p>
    <w:p w14:paraId="2320BBA8" w14:textId="77777777" w:rsidR="00963DE4" w:rsidRPr="00F94030" w:rsidRDefault="00963DE4" w:rsidP="00963DE4">
      <w:pPr>
        <w:rPr>
          <w:lang w:val="es-MX"/>
        </w:rPr>
      </w:pPr>
    </w:p>
    <w:p w14:paraId="39CBCEC2" w14:textId="77777777" w:rsidR="00963DE4" w:rsidRPr="0097327C" w:rsidRDefault="00963DE4" w:rsidP="00963DE4">
      <w:pPr>
        <w:pStyle w:val="Ttulo3"/>
        <w:jc w:val="both"/>
        <w:rPr>
          <w:b w:val="0"/>
          <w:sz w:val="24"/>
          <w:szCs w:val="24"/>
          <w:lang w:val="es-MX"/>
        </w:rPr>
      </w:pPr>
      <w:bookmarkStart w:id="94" w:name="_Toc252547205"/>
      <w:r w:rsidRPr="0097327C">
        <w:rPr>
          <w:b w:val="0"/>
          <w:sz w:val="24"/>
          <w:szCs w:val="24"/>
          <w:lang w:val="es-MX"/>
        </w:rPr>
        <w:t>Preguntas:</w:t>
      </w:r>
      <w:bookmarkEnd w:id="94"/>
    </w:p>
    <w:p w14:paraId="5AC7C131" w14:textId="77777777" w:rsidR="00963DE4" w:rsidRPr="0097327C" w:rsidRDefault="00963DE4" w:rsidP="00963DE4">
      <w:pPr>
        <w:spacing w:after="0"/>
        <w:jc w:val="both"/>
        <w:rPr>
          <w:rFonts w:ascii="Arial" w:hAnsi="Arial" w:cs="Arial"/>
          <w:lang w:val="es-MX"/>
        </w:rPr>
      </w:pPr>
    </w:p>
    <w:p w14:paraId="3C4B510A" w14:textId="77777777" w:rsidR="00963DE4" w:rsidRPr="0097327C" w:rsidRDefault="00963DE4" w:rsidP="00963DE4">
      <w:pPr>
        <w:numPr>
          <w:ilvl w:val="0"/>
          <w:numId w:val="41"/>
        </w:numPr>
        <w:spacing w:after="0"/>
        <w:jc w:val="both"/>
        <w:rPr>
          <w:rFonts w:ascii="Arial" w:hAnsi="Arial" w:cs="Arial"/>
          <w:lang w:val="es-MX"/>
        </w:rPr>
      </w:pPr>
      <w:r w:rsidRPr="0097327C">
        <w:rPr>
          <w:rFonts w:ascii="Arial" w:hAnsi="Arial" w:cs="Arial"/>
          <w:lang w:val="es-MX"/>
        </w:rPr>
        <w:t>Este método de predicción de llamaradas es un procedimiento simplificado, y se basa en ciertas suposiciones. ¿Puede pensar en cualquier suposición en este método que pueda o no ser muy útil? ¿Qué son?</w:t>
      </w:r>
    </w:p>
    <w:p w14:paraId="3070B71D" w14:textId="77777777" w:rsidR="00963DE4" w:rsidRPr="0097327C" w:rsidRDefault="00963DE4" w:rsidP="00963DE4">
      <w:pPr>
        <w:numPr>
          <w:ilvl w:val="0"/>
          <w:numId w:val="41"/>
        </w:numPr>
        <w:spacing w:after="0"/>
        <w:jc w:val="both"/>
        <w:rPr>
          <w:rFonts w:ascii="Arial" w:hAnsi="Arial" w:cs="Arial"/>
          <w:lang w:val="es-MX"/>
        </w:rPr>
      </w:pPr>
      <w:r w:rsidRPr="0097327C">
        <w:rPr>
          <w:rFonts w:ascii="Arial" w:hAnsi="Arial" w:cs="Arial"/>
          <w:lang w:val="es-MX"/>
        </w:rPr>
        <w:t xml:space="preserve">¿Puedes pensar alguna forma de hacer que este método sea </w:t>
      </w:r>
      <w:r>
        <w:rPr>
          <w:rFonts w:ascii="Arial" w:hAnsi="Arial" w:cs="Arial"/>
          <w:lang w:val="es-MX"/>
        </w:rPr>
        <w:t>posible</w:t>
      </w:r>
      <w:r w:rsidRPr="0097327C">
        <w:rPr>
          <w:rFonts w:ascii="Arial" w:hAnsi="Arial" w:cs="Arial"/>
          <w:lang w:val="es-MX"/>
        </w:rPr>
        <w:t>mente más exacto?</w:t>
      </w:r>
    </w:p>
    <w:p w14:paraId="6F2D9C23" w14:textId="77777777" w:rsidR="00963DE4" w:rsidRPr="0097327C" w:rsidRDefault="00963DE4" w:rsidP="00963DE4">
      <w:pPr>
        <w:numPr>
          <w:ilvl w:val="0"/>
          <w:numId w:val="41"/>
        </w:numPr>
        <w:spacing w:after="0"/>
        <w:jc w:val="both"/>
        <w:rPr>
          <w:rFonts w:ascii="Arial" w:hAnsi="Arial" w:cs="Arial"/>
          <w:lang w:val="es-MX"/>
        </w:rPr>
      </w:pPr>
      <w:bookmarkStart w:id="95" w:name="_Toc145910231"/>
      <w:r w:rsidRPr="0097327C">
        <w:rPr>
          <w:rFonts w:ascii="Arial" w:hAnsi="Arial" w:cs="Arial"/>
          <w:lang w:val="es-MX"/>
        </w:rPr>
        <w:lastRenderedPageBreak/>
        <w:t xml:space="preserve">¿Qué datos/información </w:t>
      </w:r>
      <w:r w:rsidRPr="0097327C">
        <w:rPr>
          <w:rFonts w:ascii="Arial" w:hAnsi="Arial" w:cs="Arial"/>
          <w:u w:val="single"/>
          <w:lang w:val="es-MX"/>
        </w:rPr>
        <w:t>no</w:t>
      </w:r>
      <w:r w:rsidRPr="0097327C">
        <w:rPr>
          <w:rFonts w:ascii="Arial" w:hAnsi="Arial" w:cs="Arial"/>
          <w:lang w:val="es-MX"/>
        </w:rPr>
        <w:t xml:space="preserve"> están disponibles para que considere útil mejorar la exactitud de su pronóstico?</w:t>
      </w:r>
    </w:p>
    <w:p w14:paraId="43CBEB4B" w14:textId="77777777" w:rsidR="00963DE4" w:rsidRPr="0097327C" w:rsidRDefault="00963DE4" w:rsidP="00963DE4">
      <w:pPr>
        <w:spacing w:after="0"/>
        <w:jc w:val="both"/>
        <w:rPr>
          <w:rFonts w:ascii="Arial" w:hAnsi="Arial" w:cs="Arial"/>
          <w:lang w:val="es-MX"/>
        </w:rPr>
      </w:pPr>
    </w:p>
    <w:p w14:paraId="010E6A67" w14:textId="77777777" w:rsidR="00963DE4" w:rsidRPr="0097327C" w:rsidRDefault="00963DE4" w:rsidP="00963DE4">
      <w:pPr>
        <w:pStyle w:val="Ttulo3"/>
        <w:jc w:val="both"/>
        <w:rPr>
          <w:sz w:val="24"/>
          <w:szCs w:val="24"/>
          <w:lang w:val="es-MX"/>
        </w:rPr>
      </w:pPr>
      <w:bookmarkStart w:id="96" w:name="_Toc252547206"/>
      <w:bookmarkEnd w:id="95"/>
      <w:r w:rsidRPr="0097327C">
        <w:rPr>
          <w:sz w:val="24"/>
          <w:szCs w:val="24"/>
          <w:lang w:val="es-MX"/>
        </w:rPr>
        <w:t>Mejore su pronóstico</w:t>
      </w:r>
      <w:bookmarkEnd w:id="96"/>
    </w:p>
    <w:p w14:paraId="21148FD7" w14:textId="77777777" w:rsidR="00963DE4" w:rsidRPr="00897D52" w:rsidRDefault="00963DE4" w:rsidP="00963DE4">
      <w:pPr>
        <w:spacing w:after="0"/>
        <w:rPr>
          <w:lang w:val="es-MX"/>
        </w:rPr>
      </w:pPr>
    </w:p>
    <w:p w14:paraId="2CDEFB35" w14:textId="77777777" w:rsidR="00963DE4" w:rsidRPr="00B82727" w:rsidRDefault="00963DE4" w:rsidP="00963DE4">
      <w:pPr>
        <w:spacing w:after="0"/>
        <w:jc w:val="both"/>
        <w:rPr>
          <w:rFonts w:ascii="Arial" w:hAnsi="Arial" w:cs="Arial"/>
          <w:lang w:val="es-MX"/>
        </w:rPr>
      </w:pPr>
      <w:r w:rsidRPr="00B82727">
        <w:rPr>
          <w:rFonts w:ascii="Arial" w:hAnsi="Arial" w:cs="Arial"/>
          <w:lang w:val="es-MX"/>
        </w:rPr>
        <w:t xml:space="preserve">Todo el mapa magnético solar se compone de la información obtenida a partir de dos técnicas diferentes: una de observación directa de las características magnéticas en Earthside del Sol, y el otro de medición indirecta de una fuente secundaria de datos. Mientras que el cálculo de una </w:t>
      </w:r>
      <w:r>
        <w:rPr>
          <w:rFonts w:ascii="Arial" w:hAnsi="Arial" w:cs="Arial"/>
          <w:lang w:val="es-MX"/>
        </w:rPr>
        <w:t>posible</w:t>
      </w:r>
      <w:r w:rsidRPr="00B82727">
        <w:rPr>
          <w:rFonts w:ascii="Arial" w:hAnsi="Arial" w:cs="Arial"/>
          <w:lang w:val="es-MX"/>
        </w:rPr>
        <w:t xml:space="preserve"> llamarada de datos magnéticos Earthside puede ser bastante confiable, dependiendo de los datos Farside, puede ser arriesgado predecir una </w:t>
      </w:r>
      <w:r>
        <w:rPr>
          <w:rFonts w:ascii="Arial" w:hAnsi="Arial" w:cs="Arial"/>
          <w:lang w:val="es-MX"/>
        </w:rPr>
        <w:t>posible</w:t>
      </w:r>
      <w:r w:rsidRPr="00B82727">
        <w:rPr>
          <w:rFonts w:ascii="Arial" w:hAnsi="Arial" w:cs="Arial"/>
          <w:lang w:val="es-MX"/>
        </w:rPr>
        <w:t xml:space="preserve"> llamarada en un futuro cercano. No es tan místico como tratar de ver el futuro a través de una bola de cristal, ya que los datos están basados en mediciones científicas y principios físicos que puedan ser entendidos. Sin embargo, cada característica mostrada en los datos Farside contribuyen a la calificación de una </w:t>
      </w:r>
      <w:r>
        <w:rPr>
          <w:rFonts w:ascii="Arial" w:hAnsi="Arial" w:cs="Arial"/>
          <w:lang w:val="es-MX"/>
        </w:rPr>
        <w:t>posible</w:t>
      </w:r>
      <w:r w:rsidRPr="00B82727">
        <w:rPr>
          <w:rFonts w:ascii="Arial" w:hAnsi="Arial" w:cs="Arial"/>
          <w:lang w:val="es-MX"/>
        </w:rPr>
        <w:t xml:space="preserve"> llamarada, si es o no una característica real magnética o un ruido fantasma. Datos falsos de Farside exageran la evaluación de la futura </w:t>
      </w:r>
      <w:r>
        <w:rPr>
          <w:rFonts w:ascii="Arial" w:hAnsi="Arial" w:cs="Arial"/>
          <w:lang w:val="es-MX"/>
        </w:rPr>
        <w:t>posible</w:t>
      </w:r>
      <w:r w:rsidRPr="00B82727">
        <w:rPr>
          <w:rFonts w:ascii="Arial" w:hAnsi="Arial" w:cs="Arial"/>
          <w:lang w:val="es-MX"/>
        </w:rPr>
        <w:t xml:space="preserve"> llamarada.</w:t>
      </w:r>
    </w:p>
    <w:p w14:paraId="0157E5E7" w14:textId="77777777" w:rsidR="00963DE4" w:rsidRDefault="00963DE4" w:rsidP="00963DE4">
      <w:pPr>
        <w:spacing w:after="0"/>
        <w:jc w:val="both"/>
        <w:rPr>
          <w:rFonts w:ascii="Arial" w:hAnsi="Arial" w:cs="Arial"/>
          <w:lang w:val="es-MX"/>
        </w:rPr>
      </w:pPr>
      <w:r w:rsidRPr="00B82727">
        <w:rPr>
          <w:rFonts w:ascii="Arial" w:hAnsi="Arial" w:cs="Arial"/>
          <w:lang w:val="es-MX"/>
        </w:rPr>
        <w:br/>
        <w:t xml:space="preserve">¿De qué manera podría </w:t>
      </w:r>
      <w:r w:rsidRPr="00B82727">
        <w:rPr>
          <w:rFonts w:ascii="Arial" w:hAnsi="Arial" w:cs="Arial"/>
          <w:u w:val="single"/>
          <w:lang w:val="es-MX"/>
        </w:rPr>
        <w:t>refinar</w:t>
      </w:r>
      <w:r w:rsidRPr="00B82727">
        <w:rPr>
          <w:rFonts w:ascii="Arial" w:hAnsi="Arial" w:cs="Arial"/>
          <w:lang w:val="es-MX"/>
        </w:rPr>
        <w:t xml:space="preserve"> la técnica de pronóstico para tratar de hacerla más precisa? Aquí hay un par de sugerencias que usted puede intentar:</w:t>
      </w:r>
    </w:p>
    <w:p w14:paraId="241B8F3F" w14:textId="77777777" w:rsidR="00963DE4" w:rsidRPr="00124026" w:rsidRDefault="00963DE4" w:rsidP="00963DE4">
      <w:pPr>
        <w:spacing w:after="0"/>
        <w:jc w:val="both"/>
        <w:rPr>
          <w:rFonts w:ascii="Arial" w:hAnsi="Arial" w:cs="Arial"/>
          <w:lang w:val="es-MX"/>
        </w:rPr>
      </w:pPr>
    </w:p>
    <w:p w14:paraId="5053282F" w14:textId="77777777" w:rsidR="00963DE4" w:rsidRPr="00955FA5" w:rsidRDefault="00963DE4" w:rsidP="00963DE4">
      <w:pPr>
        <w:numPr>
          <w:ilvl w:val="0"/>
          <w:numId w:val="8"/>
        </w:numPr>
        <w:spacing w:after="0"/>
        <w:jc w:val="both"/>
        <w:rPr>
          <w:rFonts w:ascii="Arial" w:hAnsi="Arial" w:cs="Arial"/>
          <w:lang w:val="es-MX"/>
        </w:rPr>
      </w:pPr>
      <w:r w:rsidRPr="00124026">
        <w:rPr>
          <w:rFonts w:ascii="Arial" w:hAnsi="Arial" w:cs="Arial"/>
          <w:lang w:val="es-MX"/>
        </w:rPr>
        <w:t xml:space="preserve">Elimine los datos de Manchas en </w:t>
      </w:r>
      <w:r w:rsidRPr="00124026">
        <w:rPr>
          <w:rFonts w:ascii="Arial" w:hAnsi="Arial" w:cs="Arial"/>
          <w:u w:val="single"/>
          <w:lang w:val="es-MX"/>
        </w:rPr>
        <w:t>Farside</w:t>
      </w:r>
      <w:r w:rsidRPr="00124026">
        <w:rPr>
          <w:rFonts w:ascii="Arial" w:hAnsi="Arial" w:cs="Arial"/>
          <w:lang w:val="es-MX"/>
        </w:rPr>
        <w:t xml:space="preserve"> de su cálculo de previsión cuyos tamaños están por debajo de un umbral definido. En otras palabras, si la Mancha está por debajo de un cierto tamaño, ¡Tírelos y regrese!</w:t>
      </w:r>
    </w:p>
    <w:p w14:paraId="21397AED" w14:textId="77777777" w:rsidR="00963DE4" w:rsidRPr="00124026" w:rsidRDefault="00963DE4" w:rsidP="00963DE4">
      <w:pPr>
        <w:spacing w:after="0"/>
        <w:ind w:left="720"/>
        <w:rPr>
          <w:rFonts w:ascii="Arial" w:hAnsi="Arial" w:cs="Arial"/>
          <w:lang w:val="es-MX"/>
        </w:rPr>
      </w:pPr>
    </w:p>
    <w:p w14:paraId="352DA67F" w14:textId="77777777" w:rsidR="00963DE4" w:rsidRPr="00955FA5" w:rsidRDefault="00963DE4" w:rsidP="00963DE4">
      <w:pPr>
        <w:spacing w:after="0"/>
        <w:ind w:left="720"/>
        <w:jc w:val="both"/>
        <w:rPr>
          <w:rFonts w:ascii="Arial" w:hAnsi="Arial" w:cs="Arial"/>
          <w:lang w:val="es-MX"/>
        </w:rPr>
      </w:pPr>
      <w:r w:rsidRPr="00124026">
        <w:rPr>
          <w:rFonts w:ascii="Arial" w:hAnsi="Arial" w:cs="Arial"/>
          <w:lang w:val="es-MX"/>
        </w:rPr>
        <w:t>¿Por qué elegir para hacer esto? ¿Cómo podría esto mejorar su pronóstico?</w:t>
      </w:r>
    </w:p>
    <w:p w14:paraId="33592C28" w14:textId="77777777" w:rsidR="00963DE4" w:rsidRPr="00124026" w:rsidRDefault="00963DE4" w:rsidP="00963DE4">
      <w:pPr>
        <w:spacing w:after="0"/>
        <w:ind w:left="720"/>
        <w:rPr>
          <w:rFonts w:ascii="Arial" w:hAnsi="Arial" w:cs="Arial"/>
          <w:lang w:val="es-MX"/>
        </w:rPr>
      </w:pPr>
    </w:p>
    <w:p w14:paraId="7EFFC216" w14:textId="77777777" w:rsidR="00963DE4" w:rsidRPr="00124026" w:rsidRDefault="00963DE4" w:rsidP="00963DE4">
      <w:pPr>
        <w:spacing w:after="0"/>
        <w:ind w:left="720"/>
        <w:jc w:val="both"/>
        <w:rPr>
          <w:rFonts w:ascii="Arial" w:hAnsi="Arial" w:cs="Arial"/>
          <w:lang w:val="es-MX"/>
        </w:rPr>
      </w:pPr>
      <w:r w:rsidRPr="00124026">
        <w:rPr>
          <w:rFonts w:ascii="Arial" w:hAnsi="Arial" w:cs="Arial"/>
          <w:lang w:val="es-MX"/>
        </w:rPr>
        <w:t>La suposición aquí es que las pequeñas manchas en Farside son probablemente más, a ser falsos datos o ruido que características reales, mediante eliminación, eliminar los posibles datos falsos de su cálculo y mejorar su pronóstico.</w:t>
      </w:r>
    </w:p>
    <w:p w14:paraId="34C5B1BD" w14:textId="77777777" w:rsidR="00963DE4" w:rsidRPr="00124026" w:rsidRDefault="00963DE4" w:rsidP="00963DE4">
      <w:pPr>
        <w:spacing w:after="0"/>
        <w:ind w:left="720"/>
        <w:rPr>
          <w:rFonts w:ascii="Arial" w:hAnsi="Arial" w:cs="Arial"/>
          <w:lang w:val="es-MX"/>
        </w:rPr>
      </w:pPr>
    </w:p>
    <w:p w14:paraId="1F40814B" w14:textId="77777777" w:rsidR="00963DE4" w:rsidRDefault="00963DE4" w:rsidP="00963DE4">
      <w:pPr>
        <w:spacing w:after="0"/>
        <w:ind w:left="720"/>
        <w:jc w:val="both"/>
        <w:rPr>
          <w:rFonts w:ascii="Arial" w:hAnsi="Arial" w:cs="Arial"/>
          <w:lang w:val="es-MX"/>
        </w:rPr>
      </w:pPr>
      <w:r w:rsidRPr="00124026">
        <w:rPr>
          <w:rFonts w:ascii="Arial" w:hAnsi="Arial" w:cs="Arial"/>
          <w:lang w:val="es-MX"/>
        </w:rPr>
        <w:t>Sea esto o no una suposición válida, la eliminación de pequeñas manchas de tus cálculos pueden eliminar algunos datos falsos, mientras que sólo sacrificando características reales que son pequeñas, y menos influyentes en el cálculo.</w:t>
      </w:r>
    </w:p>
    <w:p w14:paraId="08ACE7BA" w14:textId="77777777" w:rsidR="00963DE4" w:rsidRPr="00124026" w:rsidRDefault="00963DE4" w:rsidP="00963DE4">
      <w:pPr>
        <w:spacing w:after="0"/>
        <w:ind w:left="720"/>
        <w:jc w:val="both"/>
        <w:rPr>
          <w:rFonts w:ascii="Arial" w:hAnsi="Arial" w:cs="Arial"/>
          <w:lang w:val="es-MX"/>
        </w:rPr>
      </w:pPr>
    </w:p>
    <w:p w14:paraId="6C427700" w14:textId="77777777" w:rsidR="00963DE4" w:rsidRDefault="00963DE4" w:rsidP="00963DE4">
      <w:pPr>
        <w:spacing w:after="0"/>
        <w:ind w:left="720"/>
        <w:jc w:val="both"/>
        <w:rPr>
          <w:rFonts w:ascii="Arial" w:hAnsi="Arial" w:cs="Arial"/>
          <w:lang w:val="es-MX"/>
        </w:rPr>
      </w:pPr>
      <w:r w:rsidRPr="00124026">
        <w:rPr>
          <w:rFonts w:ascii="Arial" w:hAnsi="Arial" w:cs="Arial"/>
          <w:lang w:val="es-MX"/>
        </w:rPr>
        <w:t>¡Si funciona, genial! Si no, pruebe algo más....</w:t>
      </w:r>
    </w:p>
    <w:p w14:paraId="4CDC3030" w14:textId="77777777" w:rsidR="00963DE4" w:rsidRDefault="00963DE4" w:rsidP="00963DE4">
      <w:pPr>
        <w:spacing w:after="0"/>
        <w:ind w:left="720"/>
        <w:jc w:val="both"/>
        <w:rPr>
          <w:rFonts w:ascii="Arial" w:hAnsi="Arial" w:cs="Arial"/>
          <w:lang w:val="es-MX"/>
        </w:rPr>
      </w:pPr>
    </w:p>
    <w:p w14:paraId="36317E93" w14:textId="77777777" w:rsidR="00963DE4" w:rsidRPr="00124026" w:rsidRDefault="00963DE4" w:rsidP="00963DE4">
      <w:pPr>
        <w:spacing w:after="0"/>
        <w:ind w:left="720"/>
        <w:jc w:val="both"/>
        <w:rPr>
          <w:rFonts w:ascii="Arial" w:hAnsi="Arial" w:cs="Arial"/>
          <w:lang w:val="es-MX"/>
        </w:rPr>
      </w:pPr>
    </w:p>
    <w:p w14:paraId="23D19EC7" w14:textId="77777777" w:rsidR="00963DE4" w:rsidRDefault="00963DE4" w:rsidP="00963DE4">
      <w:pPr>
        <w:numPr>
          <w:ilvl w:val="0"/>
          <w:numId w:val="8"/>
        </w:numPr>
        <w:spacing w:after="0"/>
        <w:jc w:val="both"/>
        <w:rPr>
          <w:rFonts w:ascii="Arial" w:hAnsi="Arial" w:cs="Arial"/>
          <w:lang w:val="es-MX"/>
        </w:rPr>
      </w:pPr>
      <w:r w:rsidRPr="0097327C">
        <w:rPr>
          <w:rFonts w:ascii="Arial" w:hAnsi="Arial" w:cs="Arial"/>
          <w:lang w:val="es-MX"/>
        </w:rPr>
        <w:t xml:space="preserve">Examine uno o dos mapas enteros anteriores del Sol (por ejemplo, 12 horas antes, 24 horas antes, etc.) y elimine cualquier mancha que no sea </w:t>
      </w:r>
      <w:r w:rsidRPr="0097327C">
        <w:rPr>
          <w:rFonts w:ascii="Arial" w:hAnsi="Arial" w:cs="Arial"/>
          <w:u w:val="single"/>
          <w:lang w:val="es-MX"/>
        </w:rPr>
        <w:t>persistente</w:t>
      </w:r>
      <w:r w:rsidRPr="0097327C">
        <w:rPr>
          <w:rFonts w:ascii="Arial" w:hAnsi="Arial" w:cs="Arial"/>
          <w:lang w:val="es-MX"/>
        </w:rPr>
        <w:t xml:space="preserve"> desde una a la siguiente (las que sólo aparecen en el mapa actual, y no en los mapas anteriores). </w:t>
      </w:r>
    </w:p>
    <w:p w14:paraId="3BC4F5CF" w14:textId="77777777" w:rsidR="00963DE4" w:rsidRPr="0097327C" w:rsidRDefault="00963DE4" w:rsidP="00963DE4">
      <w:pPr>
        <w:spacing w:after="0"/>
        <w:ind w:left="720"/>
        <w:jc w:val="both"/>
        <w:rPr>
          <w:rFonts w:ascii="Arial" w:hAnsi="Arial" w:cs="Arial"/>
          <w:lang w:val="es-MX"/>
        </w:rPr>
      </w:pPr>
    </w:p>
    <w:p w14:paraId="0E16E4E9" w14:textId="77777777" w:rsidR="00963DE4" w:rsidRDefault="00963DE4" w:rsidP="00963DE4">
      <w:pPr>
        <w:spacing w:after="0"/>
        <w:ind w:left="720"/>
        <w:jc w:val="both"/>
        <w:rPr>
          <w:rFonts w:ascii="Arial" w:hAnsi="Arial" w:cs="Arial"/>
          <w:lang w:val="es-MX"/>
        </w:rPr>
      </w:pPr>
      <w:r w:rsidRPr="0097327C">
        <w:rPr>
          <w:rFonts w:ascii="Arial" w:hAnsi="Arial" w:cs="Arial"/>
          <w:lang w:val="es-MX"/>
        </w:rPr>
        <w:t>La suposición aquí es que cualquier mancha que no está presente en un par de mapas consecutivos es más probable que sea ruido, en lugar de una característica magnética real, que tienden a durar más de 12 horas.</w:t>
      </w:r>
    </w:p>
    <w:p w14:paraId="1F5888E7" w14:textId="77777777" w:rsidR="00963DE4" w:rsidRPr="009E3EEE" w:rsidRDefault="00963DE4" w:rsidP="00963DE4">
      <w:pPr>
        <w:spacing w:after="0"/>
        <w:ind w:left="720"/>
        <w:jc w:val="both"/>
        <w:rPr>
          <w:rFonts w:ascii="Arial" w:hAnsi="Arial" w:cs="Arial"/>
          <w:b/>
          <w:sz w:val="26"/>
          <w:szCs w:val="26"/>
          <w:lang w:val="es-MX"/>
        </w:rPr>
      </w:pPr>
      <w:r w:rsidRPr="0097327C">
        <w:rPr>
          <w:rFonts w:ascii="Arial" w:hAnsi="Arial" w:cs="Arial"/>
          <w:lang w:val="es-MX"/>
        </w:rPr>
        <w:br/>
      </w:r>
      <w:bookmarkStart w:id="97" w:name="forecasting_grid"/>
      <w:r w:rsidRPr="009E3EEE">
        <w:rPr>
          <w:rFonts w:ascii="Arial" w:hAnsi="Arial" w:cs="Arial"/>
          <w:b/>
          <w:sz w:val="26"/>
          <w:szCs w:val="26"/>
          <w:lang w:val="es-MX"/>
        </w:rPr>
        <w:t>Cuadrícula Forecasting</w:t>
      </w:r>
      <w:bookmarkEnd w:id="97"/>
    </w:p>
    <w:tbl>
      <w:tblPr>
        <w:tblStyle w:val="Tablaconcuadrcula"/>
        <w:tblW w:w="0" w:type="auto"/>
        <w:tblLayout w:type="fixed"/>
        <w:tblLook w:val="01E0" w:firstRow="1" w:lastRow="1" w:firstColumn="1" w:lastColumn="1" w:noHBand="0" w:noVBand="0"/>
      </w:tblPr>
      <w:tblGrid>
        <w:gridCol w:w="1668"/>
        <w:gridCol w:w="1134"/>
        <w:gridCol w:w="1134"/>
        <w:gridCol w:w="1275"/>
        <w:gridCol w:w="1276"/>
        <w:gridCol w:w="1276"/>
        <w:gridCol w:w="985"/>
      </w:tblGrid>
      <w:tr w:rsidR="00963DE4" w:rsidRPr="0097327C" w14:paraId="7245C8F9" w14:textId="77777777">
        <w:trPr>
          <w:trHeight w:val="390"/>
        </w:trPr>
        <w:tc>
          <w:tcPr>
            <w:tcW w:w="8748" w:type="dxa"/>
            <w:gridSpan w:val="7"/>
            <w:tcBorders>
              <w:top w:val="single" w:sz="4" w:space="0" w:color="auto"/>
            </w:tcBorders>
            <w:vAlign w:val="center"/>
          </w:tcPr>
          <w:p w14:paraId="2288B99F" w14:textId="77777777" w:rsidR="00963DE4" w:rsidRPr="0097327C" w:rsidRDefault="00963DE4" w:rsidP="009A3FE9">
            <w:pPr>
              <w:jc w:val="center"/>
              <w:rPr>
                <w:rFonts w:ascii="Arial" w:hAnsi="Arial" w:cs="Arial"/>
                <w:b/>
                <w:sz w:val="20"/>
                <w:szCs w:val="20"/>
                <w:lang w:val="es-MX"/>
              </w:rPr>
            </w:pPr>
            <w:r w:rsidRPr="0097327C">
              <w:rPr>
                <w:rFonts w:ascii="Arial" w:hAnsi="Arial" w:cs="Arial"/>
                <w:b/>
                <w:sz w:val="20"/>
                <w:szCs w:val="20"/>
                <w:lang w:val="es-MX"/>
              </w:rPr>
              <w:t xml:space="preserve">Sección Forecast </w:t>
            </w:r>
          </w:p>
        </w:tc>
      </w:tr>
      <w:tr w:rsidR="00963DE4" w:rsidRPr="0097327C" w14:paraId="3F8DD356" w14:textId="77777777">
        <w:trPr>
          <w:trHeight w:val="390"/>
        </w:trPr>
        <w:tc>
          <w:tcPr>
            <w:tcW w:w="3936" w:type="dxa"/>
            <w:gridSpan w:val="3"/>
            <w:tcBorders>
              <w:top w:val="single" w:sz="4" w:space="0" w:color="auto"/>
            </w:tcBorders>
            <w:vAlign w:val="center"/>
          </w:tcPr>
          <w:p w14:paraId="7A3BEBD8" w14:textId="77777777" w:rsidR="00963DE4" w:rsidRPr="0097327C" w:rsidRDefault="00963DE4" w:rsidP="009A3FE9">
            <w:pPr>
              <w:jc w:val="center"/>
              <w:rPr>
                <w:rFonts w:ascii="Arial" w:hAnsi="Arial" w:cs="Arial"/>
                <w:b/>
                <w:sz w:val="20"/>
                <w:szCs w:val="20"/>
                <w:lang w:val="es-MX"/>
              </w:rPr>
            </w:pPr>
          </w:p>
        </w:tc>
        <w:tc>
          <w:tcPr>
            <w:tcW w:w="4812" w:type="dxa"/>
            <w:gridSpan w:val="4"/>
            <w:tcBorders>
              <w:top w:val="single" w:sz="4" w:space="0" w:color="auto"/>
            </w:tcBorders>
            <w:shd w:val="clear" w:color="auto" w:fill="auto"/>
            <w:vAlign w:val="center"/>
          </w:tcPr>
          <w:p w14:paraId="67D3B32E" w14:textId="77777777" w:rsidR="00963DE4" w:rsidRPr="0097327C" w:rsidRDefault="00963DE4" w:rsidP="009A3FE9">
            <w:pPr>
              <w:jc w:val="center"/>
              <w:rPr>
                <w:rFonts w:ascii="Arial" w:hAnsi="Arial" w:cs="Arial"/>
                <w:b/>
                <w:sz w:val="20"/>
                <w:szCs w:val="20"/>
                <w:lang w:val="es-MX"/>
              </w:rPr>
            </w:pPr>
            <w:r w:rsidRPr="0097327C">
              <w:rPr>
                <w:rFonts w:ascii="Arial" w:hAnsi="Arial" w:cs="Arial"/>
                <w:b/>
                <w:sz w:val="20"/>
                <w:szCs w:val="20"/>
                <w:lang w:val="es-MX"/>
              </w:rPr>
              <w:t>Día</w:t>
            </w:r>
          </w:p>
        </w:tc>
      </w:tr>
      <w:tr w:rsidR="00963DE4" w:rsidRPr="0097327C" w14:paraId="4A6AB0DB" w14:textId="77777777">
        <w:trPr>
          <w:trHeight w:val="390"/>
        </w:trPr>
        <w:tc>
          <w:tcPr>
            <w:tcW w:w="1668" w:type="dxa"/>
            <w:tcBorders>
              <w:top w:val="single" w:sz="4" w:space="0" w:color="auto"/>
            </w:tcBorders>
            <w:vAlign w:val="center"/>
          </w:tcPr>
          <w:p w14:paraId="3EF16C19" w14:textId="77777777" w:rsidR="00963DE4" w:rsidRPr="0097327C" w:rsidRDefault="00963DE4" w:rsidP="009A3FE9">
            <w:pPr>
              <w:jc w:val="center"/>
              <w:rPr>
                <w:rFonts w:ascii="Arial" w:hAnsi="Arial" w:cs="Arial"/>
                <w:b/>
                <w:sz w:val="20"/>
                <w:szCs w:val="20"/>
                <w:lang w:val="es-MX"/>
              </w:rPr>
            </w:pPr>
            <w:r w:rsidRPr="0097327C">
              <w:rPr>
                <w:rFonts w:ascii="Arial" w:hAnsi="Arial" w:cs="Arial"/>
                <w:b/>
                <w:sz w:val="20"/>
                <w:szCs w:val="20"/>
                <w:lang w:val="es-MX"/>
              </w:rPr>
              <w:t>Característica</w:t>
            </w:r>
          </w:p>
        </w:tc>
        <w:tc>
          <w:tcPr>
            <w:tcW w:w="1134" w:type="dxa"/>
            <w:tcBorders>
              <w:top w:val="single" w:sz="4" w:space="0" w:color="auto"/>
            </w:tcBorders>
            <w:vAlign w:val="center"/>
          </w:tcPr>
          <w:p w14:paraId="4ECCDD76" w14:textId="77777777" w:rsidR="00963DE4" w:rsidRPr="0097327C" w:rsidRDefault="00963DE4" w:rsidP="009A3FE9">
            <w:pPr>
              <w:jc w:val="center"/>
              <w:rPr>
                <w:rFonts w:ascii="Arial" w:hAnsi="Arial" w:cs="Arial"/>
                <w:b/>
                <w:sz w:val="20"/>
                <w:szCs w:val="20"/>
                <w:lang w:val="es-MX"/>
              </w:rPr>
            </w:pPr>
            <w:r w:rsidRPr="0097327C">
              <w:rPr>
                <w:rFonts w:ascii="Arial" w:hAnsi="Arial" w:cs="Arial"/>
                <w:b/>
                <w:sz w:val="20"/>
                <w:szCs w:val="20"/>
                <w:lang w:val="es-MX"/>
              </w:rPr>
              <w:t>Tamaño</w:t>
            </w:r>
          </w:p>
        </w:tc>
        <w:tc>
          <w:tcPr>
            <w:tcW w:w="1134" w:type="dxa"/>
            <w:tcBorders>
              <w:top w:val="single" w:sz="4" w:space="0" w:color="auto"/>
            </w:tcBorders>
            <w:vAlign w:val="center"/>
          </w:tcPr>
          <w:p w14:paraId="2458E4AA" w14:textId="77777777" w:rsidR="00963DE4" w:rsidRPr="0097327C" w:rsidRDefault="00963DE4" w:rsidP="009A3FE9">
            <w:pPr>
              <w:jc w:val="center"/>
              <w:rPr>
                <w:rFonts w:ascii="Arial" w:hAnsi="Arial" w:cs="Arial"/>
                <w:b/>
                <w:sz w:val="20"/>
                <w:szCs w:val="20"/>
                <w:lang w:val="es-MX"/>
              </w:rPr>
            </w:pPr>
            <w:r w:rsidRPr="0097327C">
              <w:rPr>
                <w:rFonts w:ascii="Arial" w:hAnsi="Arial" w:cs="Arial"/>
                <w:b/>
                <w:sz w:val="20"/>
                <w:szCs w:val="20"/>
                <w:lang w:val="es-MX"/>
              </w:rPr>
              <w:t>DFL</w:t>
            </w:r>
          </w:p>
        </w:tc>
        <w:tc>
          <w:tcPr>
            <w:tcW w:w="1275" w:type="dxa"/>
            <w:tcBorders>
              <w:top w:val="single" w:sz="4" w:space="0" w:color="auto"/>
            </w:tcBorders>
            <w:shd w:val="pct25" w:color="auto" w:fill="auto"/>
            <w:vAlign w:val="center"/>
          </w:tcPr>
          <w:p w14:paraId="01491DB6" w14:textId="77777777" w:rsidR="00963DE4" w:rsidRPr="0097327C" w:rsidRDefault="00963DE4" w:rsidP="009A3FE9">
            <w:pPr>
              <w:jc w:val="center"/>
              <w:rPr>
                <w:rFonts w:ascii="Arial" w:hAnsi="Arial" w:cs="Arial"/>
                <w:b/>
                <w:sz w:val="20"/>
                <w:szCs w:val="20"/>
                <w:lang w:val="es-MX"/>
              </w:rPr>
            </w:pPr>
            <w:r w:rsidRPr="0097327C">
              <w:rPr>
                <w:rFonts w:ascii="Arial" w:hAnsi="Arial" w:cs="Arial"/>
                <w:b/>
                <w:sz w:val="20"/>
                <w:szCs w:val="20"/>
                <w:lang w:val="es-MX"/>
              </w:rPr>
              <w:t>0</w:t>
            </w:r>
          </w:p>
        </w:tc>
        <w:tc>
          <w:tcPr>
            <w:tcW w:w="1276" w:type="dxa"/>
            <w:tcBorders>
              <w:top w:val="single" w:sz="4" w:space="0" w:color="auto"/>
              <w:bottom w:val="single" w:sz="4" w:space="0" w:color="auto"/>
            </w:tcBorders>
            <w:shd w:val="clear" w:color="auto" w:fill="auto"/>
            <w:vAlign w:val="center"/>
          </w:tcPr>
          <w:p w14:paraId="6D057B53" w14:textId="77777777" w:rsidR="00963DE4" w:rsidRPr="0097327C" w:rsidRDefault="00963DE4" w:rsidP="009A3FE9">
            <w:pPr>
              <w:jc w:val="center"/>
              <w:rPr>
                <w:rFonts w:ascii="Arial" w:hAnsi="Arial" w:cs="Arial"/>
                <w:b/>
                <w:sz w:val="20"/>
                <w:szCs w:val="20"/>
                <w:lang w:val="es-MX"/>
              </w:rPr>
            </w:pPr>
            <w:r w:rsidRPr="0097327C">
              <w:rPr>
                <w:rFonts w:ascii="Arial" w:hAnsi="Arial" w:cs="Arial"/>
                <w:b/>
                <w:sz w:val="20"/>
                <w:szCs w:val="20"/>
                <w:lang w:val="es-MX"/>
              </w:rPr>
              <w:t>1</w:t>
            </w:r>
          </w:p>
        </w:tc>
        <w:tc>
          <w:tcPr>
            <w:tcW w:w="1276" w:type="dxa"/>
            <w:tcBorders>
              <w:top w:val="single" w:sz="4" w:space="0" w:color="auto"/>
            </w:tcBorders>
            <w:shd w:val="pct25" w:color="auto" w:fill="auto"/>
            <w:vAlign w:val="center"/>
          </w:tcPr>
          <w:p w14:paraId="0658FF71" w14:textId="77777777" w:rsidR="00963DE4" w:rsidRPr="0097327C" w:rsidRDefault="00963DE4" w:rsidP="009A3FE9">
            <w:pPr>
              <w:jc w:val="center"/>
              <w:rPr>
                <w:rFonts w:ascii="Arial" w:hAnsi="Arial" w:cs="Arial"/>
                <w:b/>
                <w:sz w:val="20"/>
                <w:szCs w:val="20"/>
                <w:lang w:val="es-MX"/>
              </w:rPr>
            </w:pPr>
            <w:r w:rsidRPr="0097327C">
              <w:rPr>
                <w:rFonts w:ascii="Arial" w:hAnsi="Arial" w:cs="Arial"/>
                <w:b/>
                <w:sz w:val="20"/>
                <w:szCs w:val="20"/>
                <w:lang w:val="es-MX"/>
              </w:rPr>
              <w:t>2</w:t>
            </w:r>
          </w:p>
        </w:tc>
        <w:tc>
          <w:tcPr>
            <w:tcW w:w="985" w:type="dxa"/>
            <w:tcBorders>
              <w:top w:val="single" w:sz="4" w:space="0" w:color="auto"/>
            </w:tcBorders>
            <w:shd w:val="clear" w:color="auto" w:fill="auto"/>
            <w:vAlign w:val="center"/>
          </w:tcPr>
          <w:p w14:paraId="1F4C3A71" w14:textId="77777777" w:rsidR="00963DE4" w:rsidRPr="0097327C" w:rsidRDefault="00963DE4" w:rsidP="009A3FE9">
            <w:pPr>
              <w:jc w:val="center"/>
              <w:rPr>
                <w:rFonts w:ascii="Arial" w:hAnsi="Arial" w:cs="Arial"/>
                <w:b/>
                <w:sz w:val="20"/>
                <w:szCs w:val="20"/>
                <w:lang w:val="es-MX"/>
              </w:rPr>
            </w:pPr>
            <w:r w:rsidRPr="0097327C">
              <w:rPr>
                <w:rFonts w:ascii="Arial" w:hAnsi="Arial" w:cs="Arial"/>
                <w:b/>
                <w:sz w:val="20"/>
                <w:szCs w:val="20"/>
                <w:lang w:val="es-MX"/>
              </w:rPr>
              <w:t>3</w:t>
            </w:r>
          </w:p>
        </w:tc>
      </w:tr>
      <w:tr w:rsidR="00963DE4" w:rsidRPr="0097327C" w14:paraId="359F394F" w14:textId="77777777">
        <w:trPr>
          <w:trHeight w:val="390"/>
        </w:trPr>
        <w:tc>
          <w:tcPr>
            <w:tcW w:w="1668" w:type="dxa"/>
            <w:vAlign w:val="center"/>
          </w:tcPr>
          <w:p w14:paraId="7A0F970C" w14:textId="77777777" w:rsidR="00963DE4" w:rsidRPr="0097327C" w:rsidRDefault="00963DE4" w:rsidP="009A3FE9">
            <w:pPr>
              <w:jc w:val="center"/>
              <w:rPr>
                <w:rFonts w:ascii="Arial" w:hAnsi="Arial" w:cs="Arial"/>
                <w:sz w:val="20"/>
                <w:szCs w:val="20"/>
                <w:lang w:val="es-MX"/>
              </w:rPr>
            </w:pPr>
            <w:r w:rsidRPr="0097327C">
              <w:rPr>
                <w:rFonts w:ascii="Arial" w:hAnsi="Arial" w:cs="Arial"/>
                <w:sz w:val="20"/>
                <w:szCs w:val="20"/>
                <w:lang w:val="es-MX"/>
              </w:rPr>
              <w:t>A</w:t>
            </w:r>
          </w:p>
        </w:tc>
        <w:tc>
          <w:tcPr>
            <w:tcW w:w="1134" w:type="dxa"/>
            <w:vAlign w:val="center"/>
          </w:tcPr>
          <w:p w14:paraId="4322B13A" w14:textId="77777777" w:rsidR="00963DE4" w:rsidRPr="0097327C" w:rsidRDefault="00963DE4" w:rsidP="009A3FE9">
            <w:pPr>
              <w:jc w:val="center"/>
              <w:rPr>
                <w:rFonts w:ascii="Arial" w:hAnsi="Arial" w:cs="Arial"/>
                <w:sz w:val="20"/>
                <w:szCs w:val="20"/>
                <w:lang w:val="es-MX"/>
              </w:rPr>
            </w:pPr>
          </w:p>
        </w:tc>
        <w:tc>
          <w:tcPr>
            <w:tcW w:w="1134" w:type="dxa"/>
            <w:vAlign w:val="center"/>
          </w:tcPr>
          <w:p w14:paraId="24F5E04E" w14:textId="77777777" w:rsidR="00963DE4" w:rsidRPr="0097327C" w:rsidRDefault="00963DE4" w:rsidP="009A3FE9">
            <w:pPr>
              <w:jc w:val="center"/>
              <w:rPr>
                <w:rFonts w:ascii="Arial" w:hAnsi="Arial" w:cs="Arial"/>
                <w:sz w:val="20"/>
                <w:szCs w:val="20"/>
                <w:lang w:val="es-MX"/>
              </w:rPr>
            </w:pPr>
          </w:p>
        </w:tc>
        <w:tc>
          <w:tcPr>
            <w:tcW w:w="1275" w:type="dxa"/>
            <w:shd w:val="pct25" w:color="auto" w:fill="auto"/>
            <w:vAlign w:val="center"/>
          </w:tcPr>
          <w:p w14:paraId="07AAC8D6" w14:textId="77777777" w:rsidR="00963DE4" w:rsidRPr="0097327C" w:rsidRDefault="00963DE4" w:rsidP="009A3FE9">
            <w:pPr>
              <w:jc w:val="center"/>
              <w:rPr>
                <w:rFonts w:ascii="Arial" w:hAnsi="Arial" w:cs="Arial"/>
                <w:sz w:val="20"/>
                <w:szCs w:val="20"/>
                <w:lang w:val="es-MX"/>
              </w:rPr>
            </w:pPr>
          </w:p>
        </w:tc>
        <w:tc>
          <w:tcPr>
            <w:tcW w:w="1276" w:type="dxa"/>
            <w:shd w:val="clear" w:color="auto" w:fill="auto"/>
            <w:vAlign w:val="center"/>
          </w:tcPr>
          <w:p w14:paraId="3DE76B92" w14:textId="77777777" w:rsidR="00963DE4" w:rsidRPr="0097327C" w:rsidRDefault="00963DE4" w:rsidP="009A3FE9">
            <w:pPr>
              <w:jc w:val="center"/>
              <w:rPr>
                <w:rFonts w:ascii="Arial" w:hAnsi="Arial" w:cs="Arial"/>
                <w:sz w:val="20"/>
                <w:szCs w:val="20"/>
                <w:lang w:val="es-MX"/>
              </w:rPr>
            </w:pPr>
          </w:p>
        </w:tc>
        <w:tc>
          <w:tcPr>
            <w:tcW w:w="1276" w:type="dxa"/>
            <w:shd w:val="pct25" w:color="auto" w:fill="auto"/>
            <w:vAlign w:val="center"/>
          </w:tcPr>
          <w:p w14:paraId="721691DC" w14:textId="77777777" w:rsidR="00963DE4" w:rsidRPr="0097327C" w:rsidRDefault="00963DE4" w:rsidP="009A3FE9">
            <w:pPr>
              <w:jc w:val="center"/>
              <w:rPr>
                <w:rFonts w:ascii="Arial" w:hAnsi="Arial" w:cs="Arial"/>
                <w:sz w:val="20"/>
                <w:szCs w:val="20"/>
                <w:lang w:val="es-MX"/>
              </w:rPr>
            </w:pPr>
          </w:p>
        </w:tc>
        <w:tc>
          <w:tcPr>
            <w:tcW w:w="985" w:type="dxa"/>
            <w:shd w:val="clear" w:color="auto" w:fill="auto"/>
            <w:vAlign w:val="center"/>
          </w:tcPr>
          <w:p w14:paraId="66E68C3F" w14:textId="77777777" w:rsidR="00963DE4" w:rsidRPr="0097327C" w:rsidRDefault="00963DE4" w:rsidP="009A3FE9">
            <w:pPr>
              <w:jc w:val="center"/>
              <w:rPr>
                <w:rFonts w:ascii="Arial" w:hAnsi="Arial" w:cs="Arial"/>
                <w:sz w:val="20"/>
                <w:szCs w:val="20"/>
                <w:lang w:val="es-MX"/>
              </w:rPr>
            </w:pPr>
          </w:p>
        </w:tc>
      </w:tr>
      <w:tr w:rsidR="00963DE4" w:rsidRPr="0097327C" w14:paraId="6304810B" w14:textId="77777777">
        <w:trPr>
          <w:trHeight w:val="390"/>
        </w:trPr>
        <w:tc>
          <w:tcPr>
            <w:tcW w:w="1668" w:type="dxa"/>
            <w:vAlign w:val="center"/>
          </w:tcPr>
          <w:p w14:paraId="38665F2C" w14:textId="77777777" w:rsidR="00963DE4" w:rsidRPr="0097327C" w:rsidRDefault="00963DE4" w:rsidP="009A3FE9">
            <w:pPr>
              <w:jc w:val="center"/>
              <w:rPr>
                <w:rFonts w:ascii="Arial" w:hAnsi="Arial" w:cs="Arial"/>
                <w:sz w:val="20"/>
                <w:szCs w:val="20"/>
                <w:lang w:val="es-MX"/>
              </w:rPr>
            </w:pPr>
            <w:r w:rsidRPr="0097327C">
              <w:rPr>
                <w:rFonts w:ascii="Arial" w:hAnsi="Arial" w:cs="Arial"/>
                <w:sz w:val="20"/>
                <w:szCs w:val="20"/>
                <w:lang w:val="es-MX"/>
              </w:rPr>
              <w:t>B</w:t>
            </w:r>
          </w:p>
        </w:tc>
        <w:tc>
          <w:tcPr>
            <w:tcW w:w="1134" w:type="dxa"/>
            <w:vAlign w:val="center"/>
          </w:tcPr>
          <w:p w14:paraId="4A5DDBCC" w14:textId="77777777" w:rsidR="00963DE4" w:rsidRPr="0097327C" w:rsidRDefault="00963DE4" w:rsidP="009A3FE9">
            <w:pPr>
              <w:jc w:val="center"/>
              <w:rPr>
                <w:rFonts w:ascii="Arial" w:hAnsi="Arial" w:cs="Arial"/>
                <w:sz w:val="20"/>
                <w:szCs w:val="20"/>
                <w:lang w:val="es-MX"/>
              </w:rPr>
            </w:pPr>
          </w:p>
        </w:tc>
        <w:tc>
          <w:tcPr>
            <w:tcW w:w="1134" w:type="dxa"/>
            <w:vAlign w:val="center"/>
          </w:tcPr>
          <w:p w14:paraId="0DC5FF86" w14:textId="77777777" w:rsidR="00963DE4" w:rsidRPr="0097327C" w:rsidRDefault="00963DE4" w:rsidP="009A3FE9">
            <w:pPr>
              <w:jc w:val="center"/>
              <w:rPr>
                <w:rFonts w:ascii="Arial" w:hAnsi="Arial" w:cs="Arial"/>
                <w:sz w:val="20"/>
                <w:szCs w:val="20"/>
                <w:lang w:val="es-MX"/>
              </w:rPr>
            </w:pPr>
          </w:p>
        </w:tc>
        <w:tc>
          <w:tcPr>
            <w:tcW w:w="1275" w:type="dxa"/>
            <w:shd w:val="pct25" w:color="auto" w:fill="auto"/>
            <w:vAlign w:val="center"/>
          </w:tcPr>
          <w:p w14:paraId="7FE8660F" w14:textId="77777777" w:rsidR="00963DE4" w:rsidRPr="0097327C" w:rsidRDefault="00963DE4" w:rsidP="009A3FE9">
            <w:pPr>
              <w:jc w:val="center"/>
              <w:rPr>
                <w:rFonts w:ascii="Arial" w:hAnsi="Arial" w:cs="Arial"/>
                <w:sz w:val="20"/>
                <w:szCs w:val="20"/>
                <w:lang w:val="es-MX"/>
              </w:rPr>
            </w:pPr>
          </w:p>
        </w:tc>
        <w:tc>
          <w:tcPr>
            <w:tcW w:w="1276" w:type="dxa"/>
            <w:shd w:val="clear" w:color="auto" w:fill="auto"/>
            <w:vAlign w:val="center"/>
          </w:tcPr>
          <w:p w14:paraId="11A03800" w14:textId="77777777" w:rsidR="00963DE4" w:rsidRPr="0097327C" w:rsidRDefault="00963DE4" w:rsidP="009A3FE9">
            <w:pPr>
              <w:jc w:val="center"/>
              <w:rPr>
                <w:rFonts w:ascii="Arial" w:hAnsi="Arial" w:cs="Arial"/>
                <w:sz w:val="20"/>
                <w:szCs w:val="20"/>
                <w:lang w:val="es-MX"/>
              </w:rPr>
            </w:pPr>
          </w:p>
        </w:tc>
        <w:tc>
          <w:tcPr>
            <w:tcW w:w="1276" w:type="dxa"/>
            <w:shd w:val="pct25" w:color="auto" w:fill="auto"/>
            <w:vAlign w:val="center"/>
          </w:tcPr>
          <w:p w14:paraId="4A9116DD" w14:textId="77777777" w:rsidR="00963DE4" w:rsidRPr="0097327C" w:rsidRDefault="00963DE4" w:rsidP="009A3FE9">
            <w:pPr>
              <w:jc w:val="center"/>
              <w:rPr>
                <w:rFonts w:ascii="Arial" w:hAnsi="Arial" w:cs="Arial"/>
                <w:sz w:val="20"/>
                <w:szCs w:val="20"/>
                <w:lang w:val="es-MX"/>
              </w:rPr>
            </w:pPr>
          </w:p>
        </w:tc>
        <w:tc>
          <w:tcPr>
            <w:tcW w:w="985" w:type="dxa"/>
            <w:shd w:val="clear" w:color="auto" w:fill="auto"/>
            <w:vAlign w:val="center"/>
          </w:tcPr>
          <w:p w14:paraId="3B270556" w14:textId="77777777" w:rsidR="00963DE4" w:rsidRPr="0097327C" w:rsidRDefault="00963DE4" w:rsidP="009A3FE9">
            <w:pPr>
              <w:jc w:val="center"/>
              <w:rPr>
                <w:rFonts w:ascii="Arial" w:hAnsi="Arial" w:cs="Arial"/>
                <w:sz w:val="20"/>
                <w:szCs w:val="20"/>
                <w:lang w:val="es-MX"/>
              </w:rPr>
            </w:pPr>
          </w:p>
        </w:tc>
      </w:tr>
      <w:tr w:rsidR="00963DE4" w:rsidRPr="0097327C" w14:paraId="6CF2A6F5" w14:textId="77777777">
        <w:trPr>
          <w:trHeight w:val="390"/>
        </w:trPr>
        <w:tc>
          <w:tcPr>
            <w:tcW w:w="1668" w:type="dxa"/>
            <w:vAlign w:val="center"/>
          </w:tcPr>
          <w:p w14:paraId="3ED763CE" w14:textId="77777777" w:rsidR="00963DE4" w:rsidRPr="0097327C" w:rsidRDefault="00963DE4" w:rsidP="009A3FE9">
            <w:pPr>
              <w:jc w:val="center"/>
              <w:rPr>
                <w:rFonts w:ascii="Arial" w:hAnsi="Arial" w:cs="Arial"/>
                <w:sz w:val="20"/>
                <w:szCs w:val="20"/>
                <w:lang w:val="es-MX"/>
              </w:rPr>
            </w:pPr>
            <w:r w:rsidRPr="0097327C">
              <w:rPr>
                <w:rFonts w:ascii="Arial" w:hAnsi="Arial" w:cs="Arial"/>
                <w:sz w:val="20"/>
                <w:szCs w:val="20"/>
                <w:lang w:val="es-MX"/>
              </w:rPr>
              <w:t>C</w:t>
            </w:r>
          </w:p>
        </w:tc>
        <w:tc>
          <w:tcPr>
            <w:tcW w:w="1134" w:type="dxa"/>
            <w:vAlign w:val="center"/>
          </w:tcPr>
          <w:p w14:paraId="681CA362" w14:textId="77777777" w:rsidR="00963DE4" w:rsidRPr="0097327C" w:rsidRDefault="00963DE4" w:rsidP="009A3FE9">
            <w:pPr>
              <w:jc w:val="center"/>
              <w:rPr>
                <w:rFonts w:ascii="Arial" w:hAnsi="Arial" w:cs="Arial"/>
                <w:sz w:val="20"/>
                <w:szCs w:val="20"/>
                <w:lang w:val="es-MX"/>
              </w:rPr>
            </w:pPr>
          </w:p>
        </w:tc>
        <w:tc>
          <w:tcPr>
            <w:tcW w:w="1134" w:type="dxa"/>
            <w:vAlign w:val="center"/>
          </w:tcPr>
          <w:p w14:paraId="2DB4E6BB" w14:textId="77777777" w:rsidR="00963DE4" w:rsidRPr="0097327C" w:rsidRDefault="00963DE4" w:rsidP="009A3FE9">
            <w:pPr>
              <w:jc w:val="center"/>
              <w:rPr>
                <w:rFonts w:ascii="Arial" w:hAnsi="Arial" w:cs="Arial"/>
                <w:sz w:val="20"/>
                <w:szCs w:val="20"/>
                <w:lang w:val="es-MX"/>
              </w:rPr>
            </w:pPr>
          </w:p>
        </w:tc>
        <w:tc>
          <w:tcPr>
            <w:tcW w:w="1275" w:type="dxa"/>
            <w:shd w:val="pct25" w:color="auto" w:fill="auto"/>
            <w:vAlign w:val="center"/>
          </w:tcPr>
          <w:p w14:paraId="10045EA4" w14:textId="77777777" w:rsidR="00963DE4" w:rsidRPr="0097327C" w:rsidRDefault="00963DE4" w:rsidP="009A3FE9">
            <w:pPr>
              <w:jc w:val="center"/>
              <w:rPr>
                <w:rFonts w:ascii="Arial" w:hAnsi="Arial" w:cs="Arial"/>
                <w:sz w:val="20"/>
                <w:szCs w:val="20"/>
                <w:lang w:val="es-MX"/>
              </w:rPr>
            </w:pPr>
          </w:p>
        </w:tc>
        <w:tc>
          <w:tcPr>
            <w:tcW w:w="1276" w:type="dxa"/>
            <w:shd w:val="clear" w:color="auto" w:fill="auto"/>
            <w:vAlign w:val="center"/>
          </w:tcPr>
          <w:p w14:paraId="12AF70BA" w14:textId="77777777" w:rsidR="00963DE4" w:rsidRPr="0097327C" w:rsidRDefault="00963DE4" w:rsidP="009A3FE9">
            <w:pPr>
              <w:jc w:val="center"/>
              <w:rPr>
                <w:rFonts w:ascii="Arial" w:hAnsi="Arial" w:cs="Arial"/>
                <w:sz w:val="20"/>
                <w:szCs w:val="20"/>
                <w:lang w:val="es-MX"/>
              </w:rPr>
            </w:pPr>
          </w:p>
        </w:tc>
        <w:tc>
          <w:tcPr>
            <w:tcW w:w="1276" w:type="dxa"/>
            <w:shd w:val="pct25" w:color="auto" w:fill="auto"/>
            <w:vAlign w:val="center"/>
          </w:tcPr>
          <w:p w14:paraId="6F845D6B" w14:textId="77777777" w:rsidR="00963DE4" w:rsidRPr="0097327C" w:rsidRDefault="00963DE4" w:rsidP="009A3FE9">
            <w:pPr>
              <w:jc w:val="center"/>
              <w:rPr>
                <w:rFonts w:ascii="Arial" w:hAnsi="Arial" w:cs="Arial"/>
                <w:sz w:val="20"/>
                <w:szCs w:val="20"/>
                <w:lang w:val="es-MX"/>
              </w:rPr>
            </w:pPr>
          </w:p>
        </w:tc>
        <w:tc>
          <w:tcPr>
            <w:tcW w:w="985" w:type="dxa"/>
            <w:shd w:val="clear" w:color="auto" w:fill="auto"/>
            <w:vAlign w:val="center"/>
          </w:tcPr>
          <w:p w14:paraId="4400C782" w14:textId="77777777" w:rsidR="00963DE4" w:rsidRPr="0097327C" w:rsidRDefault="00963DE4" w:rsidP="009A3FE9">
            <w:pPr>
              <w:jc w:val="center"/>
              <w:rPr>
                <w:rFonts w:ascii="Arial" w:hAnsi="Arial" w:cs="Arial"/>
                <w:sz w:val="20"/>
                <w:szCs w:val="20"/>
                <w:lang w:val="es-MX"/>
              </w:rPr>
            </w:pPr>
          </w:p>
        </w:tc>
      </w:tr>
      <w:tr w:rsidR="00963DE4" w:rsidRPr="0097327C" w14:paraId="19712D1B" w14:textId="77777777">
        <w:trPr>
          <w:trHeight w:val="390"/>
        </w:trPr>
        <w:tc>
          <w:tcPr>
            <w:tcW w:w="1668" w:type="dxa"/>
            <w:vAlign w:val="center"/>
          </w:tcPr>
          <w:p w14:paraId="33FBF1F3" w14:textId="77777777" w:rsidR="00963DE4" w:rsidRPr="0097327C" w:rsidRDefault="00963DE4" w:rsidP="009A3FE9">
            <w:pPr>
              <w:jc w:val="center"/>
              <w:rPr>
                <w:rFonts w:ascii="Arial" w:hAnsi="Arial" w:cs="Arial"/>
                <w:sz w:val="20"/>
                <w:szCs w:val="20"/>
                <w:lang w:val="es-MX"/>
              </w:rPr>
            </w:pPr>
            <w:r w:rsidRPr="0097327C">
              <w:rPr>
                <w:rFonts w:ascii="Arial" w:hAnsi="Arial" w:cs="Arial"/>
                <w:sz w:val="20"/>
                <w:szCs w:val="20"/>
                <w:lang w:val="es-MX"/>
              </w:rPr>
              <w:t>D</w:t>
            </w:r>
          </w:p>
        </w:tc>
        <w:tc>
          <w:tcPr>
            <w:tcW w:w="1134" w:type="dxa"/>
            <w:vAlign w:val="center"/>
          </w:tcPr>
          <w:p w14:paraId="637DD54F" w14:textId="77777777" w:rsidR="00963DE4" w:rsidRPr="0097327C" w:rsidRDefault="00963DE4" w:rsidP="009A3FE9">
            <w:pPr>
              <w:jc w:val="center"/>
              <w:rPr>
                <w:rFonts w:ascii="Arial" w:hAnsi="Arial" w:cs="Arial"/>
                <w:sz w:val="20"/>
                <w:szCs w:val="20"/>
                <w:lang w:val="es-MX"/>
              </w:rPr>
            </w:pPr>
          </w:p>
        </w:tc>
        <w:tc>
          <w:tcPr>
            <w:tcW w:w="1134" w:type="dxa"/>
            <w:vAlign w:val="center"/>
          </w:tcPr>
          <w:p w14:paraId="6D6D3653" w14:textId="77777777" w:rsidR="00963DE4" w:rsidRPr="0097327C" w:rsidRDefault="00963DE4" w:rsidP="009A3FE9">
            <w:pPr>
              <w:jc w:val="center"/>
              <w:rPr>
                <w:rFonts w:ascii="Arial" w:hAnsi="Arial" w:cs="Arial"/>
                <w:sz w:val="20"/>
                <w:szCs w:val="20"/>
                <w:lang w:val="es-MX"/>
              </w:rPr>
            </w:pPr>
          </w:p>
        </w:tc>
        <w:tc>
          <w:tcPr>
            <w:tcW w:w="1275" w:type="dxa"/>
            <w:shd w:val="pct25" w:color="auto" w:fill="auto"/>
            <w:vAlign w:val="center"/>
          </w:tcPr>
          <w:p w14:paraId="11CA0D4F" w14:textId="77777777" w:rsidR="00963DE4" w:rsidRPr="0097327C" w:rsidRDefault="00963DE4" w:rsidP="009A3FE9">
            <w:pPr>
              <w:jc w:val="center"/>
              <w:rPr>
                <w:rFonts w:ascii="Arial" w:hAnsi="Arial" w:cs="Arial"/>
                <w:sz w:val="20"/>
                <w:szCs w:val="20"/>
                <w:lang w:val="es-MX"/>
              </w:rPr>
            </w:pPr>
          </w:p>
        </w:tc>
        <w:tc>
          <w:tcPr>
            <w:tcW w:w="1276" w:type="dxa"/>
            <w:shd w:val="clear" w:color="auto" w:fill="auto"/>
            <w:vAlign w:val="center"/>
          </w:tcPr>
          <w:p w14:paraId="0F6D4C9F" w14:textId="77777777" w:rsidR="00963DE4" w:rsidRPr="0097327C" w:rsidRDefault="00963DE4" w:rsidP="009A3FE9">
            <w:pPr>
              <w:jc w:val="center"/>
              <w:rPr>
                <w:rFonts w:ascii="Arial" w:hAnsi="Arial" w:cs="Arial"/>
                <w:sz w:val="20"/>
                <w:szCs w:val="20"/>
                <w:lang w:val="es-MX"/>
              </w:rPr>
            </w:pPr>
          </w:p>
        </w:tc>
        <w:tc>
          <w:tcPr>
            <w:tcW w:w="1276" w:type="dxa"/>
            <w:shd w:val="pct25" w:color="auto" w:fill="auto"/>
            <w:vAlign w:val="center"/>
          </w:tcPr>
          <w:p w14:paraId="6F2116B9" w14:textId="77777777" w:rsidR="00963DE4" w:rsidRPr="0097327C" w:rsidRDefault="00963DE4" w:rsidP="009A3FE9">
            <w:pPr>
              <w:jc w:val="center"/>
              <w:rPr>
                <w:rFonts w:ascii="Arial" w:hAnsi="Arial" w:cs="Arial"/>
                <w:sz w:val="20"/>
                <w:szCs w:val="20"/>
                <w:lang w:val="es-MX"/>
              </w:rPr>
            </w:pPr>
          </w:p>
        </w:tc>
        <w:tc>
          <w:tcPr>
            <w:tcW w:w="985" w:type="dxa"/>
            <w:shd w:val="clear" w:color="auto" w:fill="auto"/>
            <w:vAlign w:val="center"/>
          </w:tcPr>
          <w:p w14:paraId="6371A26D" w14:textId="77777777" w:rsidR="00963DE4" w:rsidRPr="0097327C" w:rsidRDefault="00963DE4" w:rsidP="009A3FE9">
            <w:pPr>
              <w:jc w:val="center"/>
              <w:rPr>
                <w:rFonts w:ascii="Arial" w:hAnsi="Arial" w:cs="Arial"/>
                <w:sz w:val="20"/>
                <w:szCs w:val="20"/>
                <w:lang w:val="es-MX"/>
              </w:rPr>
            </w:pPr>
          </w:p>
        </w:tc>
      </w:tr>
      <w:tr w:rsidR="00963DE4" w:rsidRPr="0097327C" w14:paraId="72C37BA0" w14:textId="77777777">
        <w:trPr>
          <w:trHeight w:val="390"/>
        </w:trPr>
        <w:tc>
          <w:tcPr>
            <w:tcW w:w="1668" w:type="dxa"/>
            <w:vAlign w:val="center"/>
          </w:tcPr>
          <w:p w14:paraId="25DC21CD" w14:textId="77777777" w:rsidR="00963DE4" w:rsidRPr="0097327C" w:rsidRDefault="00963DE4" w:rsidP="009A3FE9">
            <w:pPr>
              <w:jc w:val="center"/>
              <w:rPr>
                <w:rFonts w:ascii="Arial" w:hAnsi="Arial" w:cs="Arial"/>
                <w:sz w:val="20"/>
                <w:szCs w:val="20"/>
                <w:lang w:val="es-MX"/>
              </w:rPr>
            </w:pPr>
            <w:r w:rsidRPr="0097327C">
              <w:rPr>
                <w:rFonts w:ascii="Arial" w:hAnsi="Arial" w:cs="Arial"/>
                <w:sz w:val="20"/>
                <w:szCs w:val="20"/>
                <w:lang w:val="es-MX"/>
              </w:rPr>
              <w:t>E</w:t>
            </w:r>
          </w:p>
        </w:tc>
        <w:tc>
          <w:tcPr>
            <w:tcW w:w="1134" w:type="dxa"/>
            <w:vAlign w:val="center"/>
          </w:tcPr>
          <w:p w14:paraId="090989C5" w14:textId="77777777" w:rsidR="00963DE4" w:rsidRPr="0097327C" w:rsidRDefault="00963DE4" w:rsidP="009A3FE9">
            <w:pPr>
              <w:jc w:val="center"/>
              <w:rPr>
                <w:rFonts w:ascii="Arial" w:hAnsi="Arial" w:cs="Arial"/>
                <w:sz w:val="20"/>
                <w:szCs w:val="20"/>
                <w:lang w:val="es-MX"/>
              </w:rPr>
            </w:pPr>
          </w:p>
        </w:tc>
        <w:tc>
          <w:tcPr>
            <w:tcW w:w="1134" w:type="dxa"/>
            <w:vAlign w:val="center"/>
          </w:tcPr>
          <w:p w14:paraId="4DF70B4E" w14:textId="77777777" w:rsidR="00963DE4" w:rsidRPr="0097327C" w:rsidRDefault="00963DE4" w:rsidP="009A3FE9">
            <w:pPr>
              <w:jc w:val="center"/>
              <w:rPr>
                <w:rFonts w:ascii="Arial" w:hAnsi="Arial" w:cs="Arial"/>
                <w:sz w:val="20"/>
                <w:szCs w:val="20"/>
                <w:lang w:val="es-MX"/>
              </w:rPr>
            </w:pPr>
          </w:p>
        </w:tc>
        <w:tc>
          <w:tcPr>
            <w:tcW w:w="1275" w:type="dxa"/>
            <w:shd w:val="pct25" w:color="auto" w:fill="auto"/>
            <w:vAlign w:val="center"/>
          </w:tcPr>
          <w:p w14:paraId="197986C8" w14:textId="77777777" w:rsidR="00963DE4" w:rsidRPr="0097327C" w:rsidRDefault="00963DE4" w:rsidP="009A3FE9">
            <w:pPr>
              <w:jc w:val="center"/>
              <w:rPr>
                <w:rFonts w:ascii="Arial" w:hAnsi="Arial" w:cs="Arial"/>
                <w:sz w:val="20"/>
                <w:szCs w:val="20"/>
                <w:lang w:val="es-MX"/>
              </w:rPr>
            </w:pPr>
          </w:p>
        </w:tc>
        <w:tc>
          <w:tcPr>
            <w:tcW w:w="1276" w:type="dxa"/>
            <w:shd w:val="clear" w:color="auto" w:fill="auto"/>
            <w:vAlign w:val="center"/>
          </w:tcPr>
          <w:p w14:paraId="66345928" w14:textId="77777777" w:rsidR="00963DE4" w:rsidRPr="0097327C" w:rsidRDefault="00963DE4" w:rsidP="009A3FE9">
            <w:pPr>
              <w:jc w:val="center"/>
              <w:rPr>
                <w:rFonts w:ascii="Arial" w:hAnsi="Arial" w:cs="Arial"/>
                <w:sz w:val="20"/>
                <w:szCs w:val="20"/>
                <w:lang w:val="es-MX"/>
              </w:rPr>
            </w:pPr>
          </w:p>
        </w:tc>
        <w:tc>
          <w:tcPr>
            <w:tcW w:w="1276" w:type="dxa"/>
            <w:shd w:val="pct25" w:color="auto" w:fill="auto"/>
            <w:vAlign w:val="center"/>
          </w:tcPr>
          <w:p w14:paraId="014D3DB5" w14:textId="77777777" w:rsidR="00963DE4" w:rsidRPr="0097327C" w:rsidRDefault="00963DE4" w:rsidP="009A3FE9">
            <w:pPr>
              <w:jc w:val="center"/>
              <w:rPr>
                <w:rFonts w:ascii="Arial" w:hAnsi="Arial" w:cs="Arial"/>
                <w:sz w:val="20"/>
                <w:szCs w:val="20"/>
                <w:lang w:val="es-MX"/>
              </w:rPr>
            </w:pPr>
          </w:p>
        </w:tc>
        <w:tc>
          <w:tcPr>
            <w:tcW w:w="985" w:type="dxa"/>
            <w:shd w:val="clear" w:color="auto" w:fill="auto"/>
            <w:vAlign w:val="center"/>
          </w:tcPr>
          <w:p w14:paraId="0B450AFE" w14:textId="77777777" w:rsidR="00963DE4" w:rsidRPr="0097327C" w:rsidRDefault="00963DE4" w:rsidP="009A3FE9">
            <w:pPr>
              <w:jc w:val="center"/>
              <w:rPr>
                <w:rFonts w:ascii="Arial" w:hAnsi="Arial" w:cs="Arial"/>
                <w:sz w:val="20"/>
                <w:szCs w:val="20"/>
                <w:lang w:val="es-MX"/>
              </w:rPr>
            </w:pPr>
          </w:p>
        </w:tc>
      </w:tr>
      <w:tr w:rsidR="00963DE4" w:rsidRPr="0097327C" w14:paraId="653ABF1D" w14:textId="77777777">
        <w:trPr>
          <w:trHeight w:val="390"/>
        </w:trPr>
        <w:tc>
          <w:tcPr>
            <w:tcW w:w="1668" w:type="dxa"/>
            <w:vAlign w:val="center"/>
          </w:tcPr>
          <w:p w14:paraId="506AAE29" w14:textId="77777777" w:rsidR="00963DE4" w:rsidRPr="0097327C" w:rsidRDefault="00963DE4" w:rsidP="009A3FE9">
            <w:pPr>
              <w:jc w:val="center"/>
              <w:rPr>
                <w:rFonts w:ascii="Arial" w:hAnsi="Arial" w:cs="Arial"/>
                <w:sz w:val="20"/>
                <w:szCs w:val="20"/>
                <w:lang w:val="es-MX"/>
              </w:rPr>
            </w:pPr>
            <w:r w:rsidRPr="0097327C">
              <w:rPr>
                <w:rFonts w:ascii="Arial" w:hAnsi="Arial" w:cs="Arial"/>
                <w:sz w:val="20"/>
                <w:szCs w:val="20"/>
                <w:lang w:val="es-MX"/>
              </w:rPr>
              <w:t>F</w:t>
            </w:r>
          </w:p>
        </w:tc>
        <w:tc>
          <w:tcPr>
            <w:tcW w:w="1134" w:type="dxa"/>
            <w:vAlign w:val="center"/>
          </w:tcPr>
          <w:p w14:paraId="27A834E3" w14:textId="77777777" w:rsidR="00963DE4" w:rsidRPr="0097327C" w:rsidRDefault="00963DE4" w:rsidP="009A3FE9">
            <w:pPr>
              <w:jc w:val="center"/>
              <w:rPr>
                <w:rFonts w:ascii="Arial" w:hAnsi="Arial" w:cs="Arial"/>
                <w:sz w:val="20"/>
                <w:szCs w:val="20"/>
                <w:lang w:val="es-MX"/>
              </w:rPr>
            </w:pPr>
          </w:p>
        </w:tc>
        <w:tc>
          <w:tcPr>
            <w:tcW w:w="1134" w:type="dxa"/>
            <w:vAlign w:val="center"/>
          </w:tcPr>
          <w:p w14:paraId="7B01A1B5" w14:textId="77777777" w:rsidR="00963DE4" w:rsidRPr="0097327C" w:rsidRDefault="00963DE4" w:rsidP="009A3FE9">
            <w:pPr>
              <w:jc w:val="center"/>
              <w:rPr>
                <w:rFonts w:ascii="Arial" w:hAnsi="Arial" w:cs="Arial"/>
                <w:sz w:val="20"/>
                <w:szCs w:val="20"/>
                <w:lang w:val="es-MX"/>
              </w:rPr>
            </w:pPr>
          </w:p>
        </w:tc>
        <w:tc>
          <w:tcPr>
            <w:tcW w:w="1275" w:type="dxa"/>
            <w:shd w:val="pct25" w:color="auto" w:fill="auto"/>
            <w:vAlign w:val="center"/>
          </w:tcPr>
          <w:p w14:paraId="08A59445" w14:textId="77777777" w:rsidR="00963DE4" w:rsidRPr="0097327C" w:rsidRDefault="00963DE4" w:rsidP="009A3FE9">
            <w:pPr>
              <w:jc w:val="center"/>
              <w:rPr>
                <w:rFonts w:ascii="Arial" w:hAnsi="Arial" w:cs="Arial"/>
                <w:sz w:val="20"/>
                <w:szCs w:val="20"/>
                <w:lang w:val="es-MX"/>
              </w:rPr>
            </w:pPr>
          </w:p>
        </w:tc>
        <w:tc>
          <w:tcPr>
            <w:tcW w:w="1276" w:type="dxa"/>
            <w:shd w:val="clear" w:color="auto" w:fill="auto"/>
            <w:vAlign w:val="center"/>
          </w:tcPr>
          <w:p w14:paraId="5335C3C0" w14:textId="77777777" w:rsidR="00963DE4" w:rsidRPr="0097327C" w:rsidRDefault="00963DE4" w:rsidP="009A3FE9">
            <w:pPr>
              <w:jc w:val="center"/>
              <w:rPr>
                <w:rFonts w:ascii="Arial" w:hAnsi="Arial" w:cs="Arial"/>
                <w:sz w:val="20"/>
                <w:szCs w:val="20"/>
                <w:lang w:val="es-MX"/>
              </w:rPr>
            </w:pPr>
          </w:p>
        </w:tc>
        <w:tc>
          <w:tcPr>
            <w:tcW w:w="1276" w:type="dxa"/>
            <w:shd w:val="pct25" w:color="auto" w:fill="auto"/>
            <w:vAlign w:val="center"/>
          </w:tcPr>
          <w:p w14:paraId="50A38ECA" w14:textId="77777777" w:rsidR="00963DE4" w:rsidRPr="0097327C" w:rsidRDefault="00963DE4" w:rsidP="009A3FE9">
            <w:pPr>
              <w:jc w:val="center"/>
              <w:rPr>
                <w:rFonts w:ascii="Arial" w:hAnsi="Arial" w:cs="Arial"/>
                <w:sz w:val="20"/>
                <w:szCs w:val="20"/>
                <w:lang w:val="es-MX"/>
              </w:rPr>
            </w:pPr>
          </w:p>
        </w:tc>
        <w:tc>
          <w:tcPr>
            <w:tcW w:w="985" w:type="dxa"/>
            <w:shd w:val="clear" w:color="auto" w:fill="auto"/>
            <w:vAlign w:val="center"/>
          </w:tcPr>
          <w:p w14:paraId="2DA9C6C2" w14:textId="77777777" w:rsidR="00963DE4" w:rsidRPr="0097327C" w:rsidRDefault="00963DE4" w:rsidP="009A3FE9">
            <w:pPr>
              <w:jc w:val="center"/>
              <w:rPr>
                <w:rFonts w:ascii="Arial" w:hAnsi="Arial" w:cs="Arial"/>
                <w:sz w:val="20"/>
                <w:szCs w:val="20"/>
                <w:lang w:val="es-MX"/>
              </w:rPr>
            </w:pPr>
          </w:p>
        </w:tc>
      </w:tr>
      <w:tr w:rsidR="00963DE4" w:rsidRPr="0097327C" w14:paraId="69B190C0" w14:textId="77777777">
        <w:trPr>
          <w:trHeight w:val="390"/>
        </w:trPr>
        <w:tc>
          <w:tcPr>
            <w:tcW w:w="1668" w:type="dxa"/>
            <w:vAlign w:val="center"/>
          </w:tcPr>
          <w:p w14:paraId="19C2B60C" w14:textId="77777777" w:rsidR="00963DE4" w:rsidRPr="0097327C" w:rsidRDefault="00963DE4" w:rsidP="009A3FE9">
            <w:pPr>
              <w:jc w:val="center"/>
              <w:rPr>
                <w:rFonts w:ascii="Arial" w:hAnsi="Arial" w:cs="Arial"/>
                <w:sz w:val="20"/>
                <w:szCs w:val="20"/>
                <w:lang w:val="es-MX"/>
              </w:rPr>
            </w:pPr>
            <w:r w:rsidRPr="0097327C">
              <w:rPr>
                <w:rFonts w:ascii="Arial" w:hAnsi="Arial" w:cs="Arial"/>
                <w:sz w:val="20"/>
                <w:szCs w:val="20"/>
                <w:lang w:val="es-MX"/>
              </w:rPr>
              <w:t>G</w:t>
            </w:r>
          </w:p>
        </w:tc>
        <w:tc>
          <w:tcPr>
            <w:tcW w:w="1134" w:type="dxa"/>
            <w:vAlign w:val="center"/>
          </w:tcPr>
          <w:p w14:paraId="5DCE9D29" w14:textId="77777777" w:rsidR="00963DE4" w:rsidRPr="0097327C" w:rsidRDefault="00963DE4" w:rsidP="009A3FE9">
            <w:pPr>
              <w:jc w:val="center"/>
              <w:rPr>
                <w:rFonts w:ascii="Arial" w:hAnsi="Arial" w:cs="Arial"/>
                <w:sz w:val="20"/>
                <w:szCs w:val="20"/>
                <w:lang w:val="es-MX"/>
              </w:rPr>
            </w:pPr>
          </w:p>
        </w:tc>
        <w:tc>
          <w:tcPr>
            <w:tcW w:w="1134" w:type="dxa"/>
            <w:vAlign w:val="center"/>
          </w:tcPr>
          <w:p w14:paraId="5A700D94" w14:textId="77777777" w:rsidR="00963DE4" w:rsidRPr="0097327C" w:rsidRDefault="00963DE4" w:rsidP="009A3FE9">
            <w:pPr>
              <w:jc w:val="center"/>
              <w:rPr>
                <w:rFonts w:ascii="Arial" w:hAnsi="Arial" w:cs="Arial"/>
                <w:sz w:val="20"/>
                <w:szCs w:val="20"/>
                <w:lang w:val="es-MX"/>
              </w:rPr>
            </w:pPr>
          </w:p>
        </w:tc>
        <w:tc>
          <w:tcPr>
            <w:tcW w:w="1275" w:type="dxa"/>
            <w:shd w:val="pct25" w:color="auto" w:fill="auto"/>
            <w:vAlign w:val="center"/>
          </w:tcPr>
          <w:p w14:paraId="17C5BEE2" w14:textId="77777777" w:rsidR="00963DE4" w:rsidRPr="0097327C" w:rsidRDefault="00963DE4" w:rsidP="009A3FE9">
            <w:pPr>
              <w:jc w:val="center"/>
              <w:rPr>
                <w:rFonts w:ascii="Arial" w:hAnsi="Arial" w:cs="Arial"/>
                <w:sz w:val="20"/>
                <w:szCs w:val="20"/>
                <w:lang w:val="es-MX"/>
              </w:rPr>
            </w:pPr>
          </w:p>
        </w:tc>
        <w:tc>
          <w:tcPr>
            <w:tcW w:w="1276" w:type="dxa"/>
            <w:shd w:val="clear" w:color="auto" w:fill="auto"/>
            <w:vAlign w:val="center"/>
          </w:tcPr>
          <w:p w14:paraId="1838AEF5" w14:textId="77777777" w:rsidR="00963DE4" w:rsidRPr="0097327C" w:rsidRDefault="00963DE4" w:rsidP="009A3FE9">
            <w:pPr>
              <w:jc w:val="center"/>
              <w:rPr>
                <w:rFonts w:ascii="Arial" w:hAnsi="Arial" w:cs="Arial"/>
                <w:sz w:val="20"/>
                <w:szCs w:val="20"/>
                <w:lang w:val="es-MX"/>
              </w:rPr>
            </w:pPr>
          </w:p>
        </w:tc>
        <w:tc>
          <w:tcPr>
            <w:tcW w:w="1276" w:type="dxa"/>
            <w:shd w:val="pct25" w:color="auto" w:fill="auto"/>
            <w:vAlign w:val="center"/>
          </w:tcPr>
          <w:p w14:paraId="519CB216" w14:textId="77777777" w:rsidR="00963DE4" w:rsidRPr="0097327C" w:rsidRDefault="00963DE4" w:rsidP="009A3FE9">
            <w:pPr>
              <w:jc w:val="center"/>
              <w:rPr>
                <w:rFonts w:ascii="Arial" w:hAnsi="Arial" w:cs="Arial"/>
                <w:sz w:val="20"/>
                <w:szCs w:val="20"/>
                <w:lang w:val="es-MX"/>
              </w:rPr>
            </w:pPr>
          </w:p>
        </w:tc>
        <w:tc>
          <w:tcPr>
            <w:tcW w:w="985" w:type="dxa"/>
            <w:shd w:val="clear" w:color="auto" w:fill="auto"/>
            <w:vAlign w:val="center"/>
          </w:tcPr>
          <w:p w14:paraId="0368E1F8" w14:textId="77777777" w:rsidR="00963DE4" w:rsidRPr="0097327C" w:rsidRDefault="00963DE4" w:rsidP="009A3FE9">
            <w:pPr>
              <w:jc w:val="center"/>
              <w:rPr>
                <w:rFonts w:ascii="Arial" w:hAnsi="Arial" w:cs="Arial"/>
                <w:sz w:val="20"/>
                <w:szCs w:val="20"/>
                <w:lang w:val="es-MX"/>
              </w:rPr>
            </w:pPr>
          </w:p>
        </w:tc>
      </w:tr>
      <w:tr w:rsidR="00963DE4" w:rsidRPr="0097327C" w14:paraId="346092CE" w14:textId="77777777">
        <w:trPr>
          <w:trHeight w:val="390"/>
        </w:trPr>
        <w:tc>
          <w:tcPr>
            <w:tcW w:w="1668" w:type="dxa"/>
            <w:vAlign w:val="center"/>
          </w:tcPr>
          <w:p w14:paraId="5C0B15A7" w14:textId="77777777" w:rsidR="00963DE4" w:rsidRPr="0097327C" w:rsidRDefault="00963DE4" w:rsidP="009A3FE9">
            <w:pPr>
              <w:jc w:val="center"/>
              <w:rPr>
                <w:rFonts w:ascii="Arial" w:hAnsi="Arial" w:cs="Arial"/>
                <w:sz w:val="20"/>
                <w:szCs w:val="20"/>
                <w:lang w:val="es-MX"/>
              </w:rPr>
            </w:pPr>
            <w:r w:rsidRPr="0097327C">
              <w:rPr>
                <w:rFonts w:ascii="Arial" w:hAnsi="Arial" w:cs="Arial"/>
                <w:sz w:val="20"/>
                <w:szCs w:val="20"/>
                <w:lang w:val="es-MX"/>
              </w:rPr>
              <w:t>H</w:t>
            </w:r>
          </w:p>
        </w:tc>
        <w:tc>
          <w:tcPr>
            <w:tcW w:w="1134" w:type="dxa"/>
            <w:vAlign w:val="center"/>
          </w:tcPr>
          <w:p w14:paraId="304A83D5" w14:textId="77777777" w:rsidR="00963DE4" w:rsidRPr="0097327C" w:rsidRDefault="00963DE4" w:rsidP="009A3FE9">
            <w:pPr>
              <w:jc w:val="center"/>
              <w:rPr>
                <w:rFonts w:ascii="Arial" w:hAnsi="Arial" w:cs="Arial"/>
                <w:sz w:val="20"/>
                <w:szCs w:val="20"/>
                <w:lang w:val="es-MX"/>
              </w:rPr>
            </w:pPr>
          </w:p>
        </w:tc>
        <w:tc>
          <w:tcPr>
            <w:tcW w:w="1134" w:type="dxa"/>
            <w:vAlign w:val="center"/>
          </w:tcPr>
          <w:p w14:paraId="35B045E4" w14:textId="77777777" w:rsidR="00963DE4" w:rsidRPr="0097327C" w:rsidRDefault="00963DE4" w:rsidP="009A3FE9">
            <w:pPr>
              <w:jc w:val="center"/>
              <w:rPr>
                <w:rFonts w:ascii="Arial" w:hAnsi="Arial" w:cs="Arial"/>
                <w:sz w:val="20"/>
                <w:szCs w:val="20"/>
                <w:lang w:val="es-MX"/>
              </w:rPr>
            </w:pPr>
          </w:p>
        </w:tc>
        <w:tc>
          <w:tcPr>
            <w:tcW w:w="1275" w:type="dxa"/>
            <w:shd w:val="pct25" w:color="auto" w:fill="auto"/>
            <w:vAlign w:val="center"/>
          </w:tcPr>
          <w:p w14:paraId="4676088E" w14:textId="77777777" w:rsidR="00963DE4" w:rsidRPr="0097327C" w:rsidRDefault="00963DE4" w:rsidP="009A3FE9">
            <w:pPr>
              <w:jc w:val="center"/>
              <w:rPr>
                <w:rFonts w:ascii="Arial" w:hAnsi="Arial" w:cs="Arial"/>
                <w:sz w:val="20"/>
                <w:szCs w:val="20"/>
                <w:lang w:val="es-MX"/>
              </w:rPr>
            </w:pPr>
          </w:p>
        </w:tc>
        <w:tc>
          <w:tcPr>
            <w:tcW w:w="1276" w:type="dxa"/>
            <w:shd w:val="clear" w:color="auto" w:fill="auto"/>
            <w:vAlign w:val="center"/>
          </w:tcPr>
          <w:p w14:paraId="3933096D" w14:textId="77777777" w:rsidR="00963DE4" w:rsidRPr="0097327C" w:rsidRDefault="00963DE4" w:rsidP="009A3FE9">
            <w:pPr>
              <w:jc w:val="center"/>
              <w:rPr>
                <w:rFonts w:ascii="Arial" w:hAnsi="Arial" w:cs="Arial"/>
                <w:sz w:val="20"/>
                <w:szCs w:val="20"/>
                <w:lang w:val="es-MX"/>
              </w:rPr>
            </w:pPr>
          </w:p>
        </w:tc>
        <w:tc>
          <w:tcPr>
            <w:tcW w:w="1276" w:type="dxa"/>
            <w:shd w:val="pct25" w:color="auto" w:fill="auto"/>
            <w:vAlign w:val="center"/>
          </w:tcPr>
          <w:p w14:paraId="75FD6C44" w14:textId="77777777" w:rsidR="00963DE4" w:rsidRPr="0097327C" w:rsidRDefault="00963DE4" w:rsidP="009A3FE9">
            <w:pPr>
              <w:jc w:val="center"/>
              <w:rPr>
                <w:rFonts w:ascii="Arial" w:hAnsi="Arial" w:cs="Arial"/>
                <w:sz w:val="20"/>
                <w:szCs w:val="20"/>
                <w:lang w:val="es-MX"/>
              </w:rPr>
            </w:pPr>
          </w:p>
        </w:tc>
        <w:tc>
          <w:tcPr>
            <w:tcW w:w="985" w:type="dxa"/>
            <w:shd w:val="clear" w:color="auto" w:fill="auto"/>
            <w:vAlign w:val="center"/>
          </w:tcPr>
          <w:p w14:paraId="162F6C75" w14:textId="77777777" w:rsidR="00963DE4" w:rsidRPr="0097327C" w:rsidRDefault="00963DE4" w:rsidP="009A3FE9">
            <w:pPr>
              <w:jc w:val="center"/>
              <w:rPr>
                <w:rFonts w:ascii="Arial" w:hAnsi="Arial" w:cs="Arial"/>
                <w:sz w:val="20"/>
                <w:szCs w:val="20"/>
                <w:lang w:val="es-MX"/>
              </w:rPr>
            </w:pPr>
          </w:p>
        </w:tc>
      </w:tr>
      <w:tr w:rsidR="00963DE4" w:rsidRPr="0097327C" w14:paraId="2E63AA1B" w14:textId="77777777">
        <w:trPr>
          <w:trHeight w:val="390"/>
        </w:trPr>
        <w:tc>
          <w:tcPr>
            <w:tcW w:w="1668" w:type="dxa"/>
            <w:vAlign w:val="center"/>
          </w:tcPr>
          <w:p w14:paraId="77ECBB8E" w14:textId="77777777" w:rsidR="00963DE4" w:rsidRPr="0097327C" w:rsidRDefault="00963DE4" w:rsidP="009A3FE9">
            <w:pPr>
              <w:jc w:val="center"/>
              <w:rPr>
                <w:rFonts w:ascii="Arial" w:hAnsi="Arial" w:cs="Arial"/>
                <w:sz w:val="20"/>
                <w:szCs w:val="20"/>
                <w:lang w:val="es-MX"/>
              </w:rPr>
            </w:pPr>
            <w:r w:rsidRPr="0097327C">
              <w:rPr>
                <w:rFonts w:ascii="Arial" w:hAnsi="Arial" w:cs="Arial"/>
                <w:sz w:val="20"/>
                <w:szCs w:val="20"/>
                <w:lang w:val="es-MX"/>
              </w:rPr>
              <w:t>I</w:t>
            </w:r>
          </w:p>
        </w:tc>
        <w:tc>
          <w:tcPr>
            <w:tcW w:w="1134" w:type="dxa"/>
            <w:vAlign w:val="center"/>
          </w:tcPr>
          <w:p w14:paraId="4FE424CE" w14:textId="77777777" w:rsidR="00963DE4" w:rsidRPr="0097327C" w:rsidRDefault="00963DE4" w:rsidP="009A3FE9">
            <w:pPr>
              <w:jc w:val="center"/>
              <w:rPr>
                <w:rFonts w:ascii="Arial" w:hAnsi="Arial" w:cs="Arial"/>
                <w:sz w:val="20"/>
                <w:szCs w:val="20"/>
                <w:lang w:val="es-MX"/>
              </w:rPr>
            </w:pPr>
          </w:p>
        </w:tc>
        <w:tc>
          <w:tcPr>
            <w:tcW w:w="1134" w:type="dxa"/>
            <w:vAlign w:val="center"/>
          </w:tcPr>
          <w:p w14:paraId="7E64D42A" w14:textId="77777777" w:rsidR="00963DE4" w:rsidRPr="0097327C" w:rsidRDefault="00963DE4" w:rsidP="009A3FE9">
            <w:pPr>
              <w:jc w:val="center"/>
              <w:rPr>
                <w:rFonts w:ascii="Arial" w:hAnsi="Arial" w:cs="Arial"/>
                <w:sz w:val="20"/>
                <w:szCs w:val="20"/>
                <w:lang w:val="es-MX"/>
              </w:rPr>
            </w:pPr>
          </w:p>
        </w:tc>
        <w:tc>
          <w:tcPr>
            <w:tcW w:w="1275" w:type="dxa"/>
            <w:shd w:val="pct25" w:color="auto" w:fill="auto"/>
            <w:vAlign w:val="center"/>
          </w:tcPr>
          <w:p w14:paraId="7D2C4D95" w14:textId="77777777" w:rsidR="00963DE4" w:rsidRPr="0097327C" w:rsidRDefault="00963DE4" w:rsidP="009A3FE9">
            <w:pPr>
              <w:jc w:val="center"/>
              <w:rPr>
                <w:rFonts w:ascii="Arial" w:hAnsi="Arial" w:cs="Arial"/>
                <w:sz w:val="20"/>
                <w:szCs w:val="20"/>
                <w:lang w:val="es-MX"/>
              </w:rPr>
            </w:pPr>
          </w:p>
        </w:tc>
        <w:tc>
          <w:tcPr>
            <w:tcW w:w="1276" w:type="dxa"/>
            <w:shd w:val="clear" w:color="auto" w:fill="auto"/>
            <w:vAlign w:val="center"/>
          </w:tcPr>
          <w:p w14:paraId="27A956ED" w14:textId="77777777" w:rsidR="00963DE4" w:rsidRPr="0097327C" w:rsidRDefault="00963DE4" w:rsidP="009A3FE9">
            <w:pPr>
              <w:jc w:val="center"/>
              <w:rPr>
                <w:rFonts w:ascii="Arial" w:hAnsi="Arial" w:cs="Arial"/>
                <w:sz w:val="20"/>
                <w:szCs w:val="20"/>
                <w:lang w:val="es-MX"/>
              </w:rPr>
            </w:pPr>
          </w:p>
        </w:tc>
        <w:tc>
          <w:tcPr>
            <w:tcW w:w="1276" w:type="dxa"/>
            <w:shd w:val="pct25" w:color="auto" w:fill="auto"/>
            <w:vAlign w:val="center"/>
          </w:tcPr>
          <w:p w14:paraId="26787713" w14:textId="77777777" w:rsidR="00963DE4" w:rsidRPr="0097327C" w:rsidRDefault="00963DE4" w:rsidP="009A3FE9">
            <w:pPr>
              <w:jc w:val="center"/>
              <w:rPr>
                <w:rFonts w:ascii="Arial" w:hAnsi="Arial" w:cs="Arial"/>
                <w:sz w:val="20"/>
                <w:szCs w:val="20"/>
                <w:lang w:val="es-MX"/>
              </w:rPr>
            </w:pPr>
          </w:p>
        </w:tc>
        <w:tc>
          <w:tcPr>
            <w:tcW w:w="985" w:type="dxa"/>
            <w:shd w:val="clear" w:color="auto" w:fill="auto"/>
            <w:vAlign w:val="center"/>
          </w:tcPr>
          <w:p w14:paraId="767CD77C" w14:textId="77777777" w:rsidR="00963DE4" w:rsidRPr="0097327C" w:rsidRDefault="00963DE4" w:rsidP="009A3FE9">
            <w:pPr>
              <w:jc w:val="center"/>
              <w:rPr>
                <w:rFonts w:ascii="Arial" w:hAnsi="Arial" w:cs="Arial"/>
                <w:sz w:val="20"/>
                <w:szCs w:val="20"/>
                <w:lang w:val="es-MX"/>
              </w:rPr>
            </w:pPr>
          </w:p>
        </w:tc>
      </w:tr>
      <w:tr w:rsidR="00963DE4" w:rsidRPr="0097327C" w14:paraId="3B00AE2D" w14:textId="77777777">
        <w:trPr>
          <w:trHeight w:val="390"/>
        </w:trPr>
        <w:tc>
          <w:tcPr>
            <w:tcW w:w="1668" w:type="dxa"/>
            <w:vAlign w:val="center"/>
          </w:tcPr>
          <w:p w14:paraId="4081A39A" w14:textId="77777777" w:rsidR="00963DE4" w:rsidRPr="0097327C" w:rsidRDefault="00963DE4" w:rsidP="009A3FE9">
            <w:pPr>
              <w:jc w:val="center"/>
              <w:rPr>
                <w:rFonts w:ascii="Arial" w:hAnsi="Arial" w:cs="Arial"/>
                <w:sz w:val="20"/>
                <w:szCs w:val="20"/>
                <w:lang w:val="es-MX"/>
              </w:rPr>
            </w:pPr>
            <w:r w:rsidRPr="0097327C">
              <w:rPr>
                <w:rFonts w:ascii="Arial" w:hAnsi="Arial" w:cs="Arial"/>
                <w:sz w:val="20"/>
                <w:szCs w:val="20"/>
                <w:lang w:val="es-MX"/>
              </w:rPr>
              <w:t>J</w:t>
            </w:r>
          </w:p>
        </w:tc>
        <w:tc>
          <w:tcPr>
            <w:tcW w:w="1134" w:type="dxa"/>
            <w:vAlign w:val="center"/>
          </w:tcPr>
          <w:p w14:paraId="486E23F6" w14:textId="77777777" w:rsidR="00963DE4" w:rsidRPr="0097327C" w:rsidRDefault="00963DE4" w:rsidP="009A3FE9">
            <w:pPr>
              <w:jc w:val="center"/>
              <w:rPr>
                <w:rFonts w:ascii="Arial" w:hAnsi="Arial" w:cs="Arial"/>
                <w:sz w:val="20"/>
                <w:szCs w:val="20"/>
                <w:lang w:val="es-MX"/>
              </w:rPr>
            </w:pPr>
          </w:p>
        </w:tc>
        <w:tc>
          <w:tcPr>
            <w:tcW w:w="1134" w:type="dxa"/>
            <w:vAlign w:val="center"/>
          </w:tcPr>
          <w:p w14:paraId="4466661D" w14:textId="77777777" w:rsidR="00963DE4" w:rsidRPr="0097327C" w:rsidRDefault="00963DE4" w:rsidP="009A3FE9">
            <w:pPr>
              <w:jc w:val="center"/>
              <w:rPr>
                <w:rFonts w:ascii="Arial" w:hAnsi="Arial" w:cs="Arial"/>
                <w:sz w:val="20"/>
                <w:szCs w:val="20"/>
                <w:lang w:val="es-MX"/>
              </w:rPr>
            </w:pPr>
          </w:p>
        </w:tc>
        <w:tc>
          <w:tcPr>
            <w:tcW w:w="1275" w:type="dxa"/>
            <w:shd w:val="pct25" w:color="auto" w:fill="auto"/>
            <w:vAlign w:val="center"/>
          </w:tcPr>
          <w:p w14:paraId="276846E5" w14:textId="77777777" w:rsidR="00963DE4" w:rsidRPr="0097327C" w:rsidRDefault="00963DE4" w:rsidP="009A3FE9">
            <w:pPr>
              <w:jc w:val="center"/>
              <w:rPr>
                <w:rFonts w:ascii="Arial" w:hAnsi="Arial" w:cs="Arial"/>
                <w:sz w:val="20"/>
                <w:szCs w:val="20"/>
                <w:lang w:val="es-MX"/>
              </w:rPr>
            </w:pPr>
          </w:p>
        </w:tc>
        <w:tc>
          <w:tcPr>
            <w:tcW w:w="1276" w:type="dxa"/>
            <w:shd w:val="clear" w:color="auto" w:fill="auto"/>
            <w:vAlign w:val="center"/>
          </w:tcPr>
          <w:p w14:paraId="6674894B" w14:textId="77777777" w:rsidR="00963DE4" w:rsidRPr="0097327C" w:rsidRDefault="00963DE4" w:rsidP="009A3FE9">
            <w:pPr>
              <w:jc w:val="center"/>
              <w:rPr>
                <w:rFonts w:ascii="Arial" w:hAnsi="Arial" w:cs="Arial"/>
                <w:sz w:val="20"/>
                <w:szCs w:val="20"/>
                <w:lang w:val="es-MX"/>
              </w:rPr>
            </w:pPr>
          </w:p>
        </w:tc>
        <w:tc>
          <w:tcPr>
            <w:tcW w:w="1276" w:type="dxa"/>
            <w:shd w:val="pct25" w:color="auto" w:fill="auto"/>
            <w:vAlign w:val="center"/>
          </w:tcPr>
          <w:p w14:paraId="1FC3F4BD" w14:textId="77777777" w:rsidR="00963DE4" w:rsidRPr="0097327C" w:rsidRDefault="00963DE4" w:rsidP="009A3FE9">
            <w:pPr>
              <w:jc w:val="center"/>
              <w:rPr>
                <w:rFonts w:ascii="Arial" w:hAnsi="Arial" w:cs="Arial"/>
                <w:sz w:val="20"/>
                <w:szCs w:val="20"/>
                <w:lang w:val="es-MX"/>
              </w:rPr>
            </w:pPr>
          </w:p>
        </w:tc>
        <w:tc>
          <w:tcPr>
            <w:tcW w:w="985" w:type="dxa"/>
            <w:shd w:val="clear" w:color="auto" w:fill="auto"/>
            <w:vAlign w:val="center"/>
          </w:tcPr>
          <w:p w14:paraId="3B90BF1E" w14:textId="77777777" w:rsidR="00963DE4" w:rsidRPr="0097327C" w:rsidRDefault="00963DE4" w:rsidP="009A3FE9">
            <w:pPr>
              <w:jc w:val="center"/>
              <w:rPr>
                <w:rFonts w:ascii="Arial" w:hAnsi="Arial" w:cs="Arial"/>
                <w:sz w:val="20"/>
                <w:szCs w:val="20"/>
                <w:lang w:val="es-MX"/>
              </w:rPr>
            </w:pPr>
          </w:p>
        </w:tc>
      </w:tr>
      <w:tr w:rsidR="00963DE4" w:rsidRPr="0097327C" w14:paraId="791F5FE6" w14:textId="77777777">
        <w:trPr>
          <w:trHeight w:val="390"/>
        </w:trPr>
        <w:tc>
          <w:tcPr>
            <w:tcW w:w="1668" w:type="dxa"/>
            <w:vAlign w:val="center"/>
          </w:tcPr>
          <w:p w14:paraId="2426CABE" w14:textId="77777777" w:rsidR="00963DE4" w:rsidRPr="0097327C" w:rsidRDefault="00963DE4" w:rsidP="009A3FE9">
            <w:pPr>
              <w:jc w:val="center"/>
              <w:rPr>
                <w:rFonts w:ascii="Arial" w:hAnsi="Arial" w:cs="Arial"/>
                <w:sz w:val="20"/>
                <w:szCs w:val="20"/>
                <w:lang w:val="es-MX"/>
              </w:rPr>
            </w:pPr>
            <w:r w:rsidRPr="0097327C">
              <w:rPr>
                <w:rFonts w:ascii="Arial" w:hAnsi="Arial" w:cs="Arial"/>
                <w:sz w:val="20"/>
                <w:szCs w:val="20"/>
                <w:lang w:val="es-MX"/>
              </w:rPr>
              <w:t>K</w:t>
            </w:r>
          </w:p>
        </w:tc>
        <w:tc>
          <w:tcPr>
            <w:tcW w:w="1134" w:type="dxa"/>
            <w:vAlign w:val="center"/>
          </w:tcPr>
          <w:p w14:paraId="7F3C9F0E" w14:textId="77777777" w:rsidR="00963DE4" w:rsidRPr="0097327C" w:rsidRDefault="00963DE4" w:rsidP="009A3FE9">
            <w:pPr>
              <w:jc w:val="center"/>
              <w:rPr>
                <w:rFonts w:ascii="Arial" w:hAnsi="Arial" w:cs="Arial"/>
                <w:sz w:val="20"/>
                <w:szCs w:val="20"/>
                <w:lang w:val="es-MX"/>
              </w:rPr>
            </w:pPr>
          </w:p>
        </w:tc>
        <w:tc>
          <w:tcPr>
            <w:tcW w:w="1134" w:type="dxa"/>
            <w:vAlign w:val="center"/>
          </w:tcPr>
          <w:p w14:paraId="53AED997" w14:textId="77777777" w:rsidR="00963DE4" w:rsidRPr="0097327C" w:rsidRDefault="00963DE4" w:rsidP="009A3FE9">
            <w:pPr>
              <w:jc w:val="center"/>
              <w:rPr>
                <w:rFonts w:ascii="Arial" w:hAnsi="Arial" w:cs="Arial"/>
                <w:sz w:val="20"/>
                <w:szCs w:val="20"/>
                <w:lang w:val="es-MX"/>
              </w:rPr>
            </w:pPr>
          </w:p>
        </w:tc>
        <w:tc>
          <w:tcPr>
            <w:tcW w:w="1275" w:type="dxa"/>
            <w:shd w:val="pct25" w:color="auto" w:fill="auto"/>
            <w:vAlign w:val="center"/>
          </w:tcPr>
          <w:p w14:paraId="75DE5948" w14:textId="77777777" w:rsidR="00963DE4" w:rsidRPr="0097327C" w:rsidRDefault="00963DE4" w:rsidP="009A3FE9">
            <w:pPr>
              <w:jc w:val="center"/>
              <w:rPr>
                <w:rFonts w:ascii="Arial" w:hAnsi="Arial" w:cs="Arial"/>
                <w:sz w:val="20"/>
                <w:szCs w:val="20"/>
                <w:lang w:val="es-MX"/>
              </w:rPr>
            </w:pPr>
          </w:p>
        </w:tc>
        <w:tc>
          <w:tcPr>
            <w:tcW w:w="1276" w:type="dxa"/>
            <w:shd w:val="clear" w:color="auto" w:fill="auto"/>
            <w:vAlign w:val="center"/>
          </w:tcPr>
          <w:p w14:paraId="6E1420C8" w14:textId="77777777" w:rsidR="00963DE4" w:rsidRPr="0097327C" w:rsidRDefault="00963DE4" w:rsidP="009A3FE9">
            <w:pPr>
              <w:jc w:val="center"/>
              <w:rPr>
                <w:rFonts w:ascii="Arial" w:hAnsi="Arial" w:cs="Arial"/>
                <w:sz w:val="20"/>
                <w:szCs w:val="20"/>
                <w:lang w:val="es-MX"/>
              </w:rPr>
            </w:pPr>
          </w:p>
        </w:tc>
        <w:tc>
          <w:tcPr>
            <w:tcW w:w="1276" w:type="dxa"/>
            <w:shd w:val="pct25" w:color="auto" w:fill="auto"/>
            <w:vAlign w:val="center"/>
          </w:tcPr>
          <w:p w14:paraId="153A7BCA" w14:textId="77777777" w:rsidR="00963DE4" w:rsidRPr="0097327C" w:rsidRDefault="00963DE4" w:rsidP="009A3FE9">
            <w:pPr>
              <w:jc w:val="center"/>
              <w:rPr>
                <w:rFonts w:ascii="Arial" w:hAnsi="Arial" w:cs="Arial"/>
                <w:sz w:val="20"/>
                <w:szCs w:val="20"/>
                <w:lang w:val="es-MX"/>
              </w:rPr>
            </w:pPr>
          </w:p>
        </w:tc>
        <w:tc>
          <w:tcPr>
            <w:tcW w:w="985" w:type="dxa"/>
            <w:shd w:val="clear" w:color="auto" w:fill="auto"/>
            <w:vAlign w:val="center"/>
          </w:tcPr>
          <w:p w14:paraId="7FABB3D8" w14:textId="77777777" w:rsidR="00963DE4" w:rsidRPr="0097327C" w:rsidRDefault="00963DE4" w:rsidP="009A3FE9">
            <w:pPr>
              <w:jc w:val="center"/>
              <w:rPr>
                <w:rFonts w:ascii="Arial" w:hAnsi="Arial" w:cs="Arial"/>
                <w:sz w:val="20"/>
                <w:szCs w:val="20"/>
                <w:lang w:val="es-MX"/>
              </w:rPr>
            </w:pPr>
          </w:p>
        </w:tc>
      </w:tr>
      <w:tr w:rsidR="00963DE4" w:rsidRPr="0097327C" w14:paraId="05EE2172" w14:textId="77777777">
        <w:trPr>
          <w:trHeight w:val="390"/>
        </w:trPr>
        <w:tc>
          <w:tcPr>
            <w:tcW w:w="1668" w:type="dxa"/>
            <w:vAlign w:val="center"/>
          </w:tcPr>
          <w:p w14:paraId="43AEF344" w14:textId="77777777" w:rsidR="00963DE4" w:rsidRPr="0097327C" w:rsidRDefault="00963DE4" w:rsidP="009A3FE9">
            <w:pPr>
              <w:jc w:val="center"/>
              <w:rPr>
                <w:rFonts w:ascii="Arial" w:hAnsi="Arial" w:cs="Arial"/>
                <w:sz w:val="20"/>
                <w:szCs w:val="20"/>
                <w:lang w:val="es-MX"/>
              </w:rPr>
            </w:pPr>
            <w:r w:rsidRPr="0097327C">
              <w:rPr>
                <w:rFonts w:ascii="Arial" w:hAnsi="Arial" w:cs="Arial"/>
                <w:sz w:val="20"/>
                <w:szCs w:val="20"/>
                <w:lang w:val="es-MX"/>
              </w:rPr>
              <w:t>L</w:t>
            </w:r>
          </w:p>
        </w:tc>
        <w:tc>
          <w:tcPr>
            <w:tcW w:w="1134" w:type="dxa"/>
            <w:vAlign w:val="center"/>
          </w:tcPr>
          <w:p w14:paraId="29B74328" w14:textId="77777777" w:rsidR="00963DE4" w:rsidRPr="0097327C" w:rsidRDefault="00963DE4" w:rsidP="009A3FE9">
            <w:pPr>
              <w:jc w:val="center"/>
              <w:rPr>
                <w:rFonts w:ascii="Arial" w:hAnsi="Arial" w:cs="Arial"/>
                <w:sz w:val="20"/>
                <w:szCs w:val="20"/>
                <w:lang w:val="es-MX"/>
              </w:rPr>
            </w:pPr>
          </w:p>
        </w:tc>
        <w:tc>
          <w:tcPr>
            <w:tcW w:w="1134" w:type="dxa"/>
            <w:vAlign w:val="center"/>
          </w:tcPr>
          <w:p w14:paraId="76982BFF" w14:textId="77777777" w:rsidR="00963DE4" w:rsidRPr="0097327C" w:rsidRDefault="00963DE4" w:rsidP="009A3FE9">
            <w:pPr>
              <w:jc w:val="center"/>
              <w:rPr>
                <w:rFonts w:ascii="Arial" w:hAnsi="Arial" w:cs="Arial"/>
                <w:sz w:val="20"/>
                <w:szCs w:val="20"/>
                <w:lang w:val="es-MX"/>
              </w:rPr>
            </w:pPr>
          </w:p>
        </w:tc>
        <w:tc>
          <w:tcPr>
            <w:tcW w:w="1275" w:type="dxa"/>
            <w:shd w:val="pct25" w:color="auto" w:fill="auto"/>
            <w:vAlign w:val="center"/>
          </w:tcPr>
          <w:p w14:paraId="46DCC701" w14:textId="77777777" w:rsidR="00963DE4" w:rsidRPr="0097327C" w:rsidRDefault="00963DE4" w:rsidP="009A3FE9">
            <w:pPr>
              <w:jc w:val="center"/>
              <w:rPr>
                <w:rFonts w:ascii="Arial" w:hAnsi="Arial" w:cs="Arial"/>
                <w:sz w:val="20"/>
                <w:szCs w:val="20"/>
                <w:lang w:val="es-MX"/>
              </w:rPr>
            </w:pPr>
          </w:p>
        </w:tc>
        <w:tc>
          <w:tcPr>
            <w:tcW w:w="1276" w:type="dxa"/>
            <w:shd w:val="clear" w:color="auto" w:fill="auto"/>
            <w:vAlign w:val="center"/>
          </w:tcPr>
          <w:p w14:paraId="1ECB4476" w14:textId="77777777" w:rsidR="00963DE4" w:rsidRPr="0097327C" w:rsidRDefault="00963DE4" w:rsidP="009A3FE9">
            <w:pPr>
              <w:jc w:val="center"/>
              <w:rPr>
                <w:rFonts w:ascii="Arial" w:hAnsi="Arial" w:cs="Arial"/>
                <w:sz w:val="20"/>
                <w:szCs w:val="20"/>
                <w:lang w:val="es-MX"/>
              </w:rPr>
            </w:pPr>
          </w:p>
        </w:tc>
        <w:tc>
          <w:tcPr>
            <w:tcW w:w="1276" w:type="dxa"/>
            <w:shd w:val="pct25" w:color="auto" w:fill="auto"/>
            <w:vAlign w:val="center"/>
          </w:tcPr>
          <w:p w14:paraId="770E2733" w14:textId="77777777" w:rsidR="00963DE4" w:rsidRPr="0097327C" w:rsidRDefault="00963DE4" w:rsidP="009A3FE9">
            <w:pPr>
              <w:jc w:val="center"/>
              <w:rPr>
                <w:rFonts w:ascii="Arial" w:hAnsi="Arial" w:cs="Arial"/>
                <w:sz w:val="20"/>
                <w:szCs w:val="20"/>
                <w:lang w:val="es-MX"/>
              </w:rPr>
            </w:pPr>
          </w:p>
        </w:tc>
        <w:tc>
          <w:tcPr>
            <w:tcW w:w="985" w:type="dxa"/>
            <w:shd w:val="clear" w:color="auto" w:fill="auto"/>
            <w:vAlign w:val="center"/>
          </w:tcPr>
          <w:p w14:paraId="7502C28A" w14:textId="77777777" w:rsidR="00963DE4" w:rsidRPr="0097327C" w:rsidRDefault="00963DE4" w:rsidP="009A3FE9">
            <w:pPr>
              <w:jc w:val="center"/>
              <w:rPr>
                <w:rFonts w:ascii="Arial" w:hAnsi="Arial" w:cs="Arial"/>
                <w:sz w:val="20"/>
                <w:szCs w:val="20"/>
                <w:lang w:val="es-MX"/>
              </w:rPr>
            </w:pPr>
          </w:p>
        </w:tc>
      </w:tr>
      <w:tr w:rsidR="00963DE4" w:rsidRPr="0097327C" w14:paraId="1B0EB868" w14:textId="77777777">
        <w:trPr>
          <w:trHeight w:val="390"/>
        </w:trPr>
        <w:tc>
          <w:tcPr>
            <w:tcW w:w="1668" w:type="dxa"/>
            <w:vAlign w:val="center"/>
          </w:tcPr>
          <w:p w14:paraId="1B85C8E4" w14:textId="77777777" w:rsidR="00963DE4" w:rsidRPr="0097327C" w:rsidRDefault="00963DE4" w:rsidP="009A3FE9">
            <w:pPr>
              <w:jc w:val="center"/>
              <w:rPr>
                <w:rFonts w:ascii="Arial" w:hAnsi="Arial" w:cs="Arial"/>
                <w:sz w:val="20"/>
                <w:szCs w:val="20"/>
                <w:lang w:val="es-MX"/>
              </w:rPr>
            </w:pPr>
            <w:r w:rsidRPr="0097327C">
              <w:rPr>
                <w:rFonts w:ascii="Arial" w:hAnsi="Arial" w:cs="Arial"/>
                <w:sz w:val="20"/>
                <w:szCs w:val="20"/>
                <w:lang w:val="es-MX"/>
              </w:rPr>
              <w:t>M</w:t>
            </w:r>
          </w:p>
        </w:tc>
        <w:tc>
          <w:tcPr>
            <w:tcW w:w="1134" w:type="dxa"/>
            <w:vAlign w:val="center"/>
          </w:tcPr>
          <w:p w14:paraId="76788853" w14:textId="77777777" w:rsidR="00963DE4" w:rsidRPr="0097327C" w:rsidRDefault="00963DE4" w:rsidP="009A3FE9">
            <w:pPr>
              <w:jc w:val="center"/>
              <w:rPr>
                <w:rFonts w:ascii="Arial" w:hAnsi="Arial" w:cs="Arial"/>
                <w:sz w:val="20"/>
                <w:szCs w:val="20"/>
                <w:lang w:val="es-MX"/>
              </w:rPr>
            </w:pPr>
          </w:p>
        </w:tc>
        <w:tc>
          <w:tcPr>
            <w:tcW w:w="1134" w:type="dxa"/>
            <w:vAlign w:val="center"/>
          </w:tcPr>
          <w:p w14:paraId="0912CC85" w14:textId="77777777" w:rsidR="00963DE4" w:rsidRPr="0097327C" w:rsidRDefault="00963DE4" w:rsidP="009A3FE9">
            <w:pPr>
              <w:jc w:val="center"/>
              <w:rPr>
                <w:rFonts w:ascii="Arial" w:hAnsi="Arial" w:cs="Arial"/>
                <w:sz w:val="20"/>
                <w:szCs w:val="20"/>
                <w:lang w:val="es-MX"/>
              </w:rPr>
            </w:pPr>
          </w:p>
        </w:tc>
        <w:tc>
          <w:tcPr>
            <w:tcW w:w="1275" w:type="dxa"/>
            <w:shd w:val="pct25" w:color="auto" w:fill="auto"/>
            <w:vAlign w:val="center"/>
          </w:tcPr>
          <w:p w14:paraId="313CC13D" w14:textId="77777777" w:rsidR="00963DE4" w:rsidRPr="0097327C" w:rsidRDefault="00963DE4" w:rsidP="009A3FE9">
            <w:pPr>
              <w:jc w:val="center"/>
              <w:rPr>
                <w:rFonts w:ascii="Arial" w:hAnsi="Arial" w:cs="Arial"/>
                <w:sz w:val="20"/>
                <w:szCs w:val="20"/>
                <w:lang w:val="es-MX"/>
              </w:rPr>
            </w:pPr>
          </w:p>
        </w:tc>
        <w:tc>
          <w:tcPr>
            <w:tcW w:w="1276" w:type="dxa"/>
            <w:shd w:val="clear" w:color="auto" w:fill="auto"/>
            <w:vAlign w:val="center"/>
          </w:tcPr>
          <w:p w14:paraId="02CE2079" w14:textId="77777777" w:rsidR="00963DE4" w:rsidRPr="0097327C" w:rsidRDefault="00963DE4" w:rsidP="009A3FE9">
            <w:pPr>
              <w:jc w:val="center"/>
              <w:rPr>
                <w:rFonts w:ascii="Arial" w:hAnsi="Arial" w:cs="Arial"/>
                <w:sz w:val="20"/>
                <w:szCs w:val="20"/>
                <w:lang w:val="es-MX"/>
              </w:rPr>
            </w:pPr>
          </w:p>
        </w:tc>
        <w:tc>
          <w:tcPr>
            <w:tcW w:w="1276" w:type="dxa"/>
            <w:shd w:val="pct25" w:color="auto" w:fill="auto"/>
            <w:vAlign w:val="center"/>
          </w:tcPr>
          <w:p w14:paraId="38C0773B" w14:textId="77777777" w:rsidR="00963DE4" w:rsidRPr="0097327C" w:rsidRDefault="00963DE4" w:rsidP="009A3FE9">
            <w:pPr>
              <w:jc w:val="center"/>
              <w:rPr>
                <w:rFonts w:ascii="Arial" w:hAnsi="Arial" w:cs="Arial"/>
                <w:sz w:val="20"/>
                <w:szCs w:val="20"/>
                <w:lang w:val="es-MX"/>
              </w:rPr>
            </w:pPr>
          </w:p>
        </w:tc>
        <w:tc>
          <w:tcPr>
            <w:tcW w:w="985" w:type="dxa"/>
            <w:shd w:val="clear" w:color="auto" w:fill="auto"/>
            <w:vAlign w:val="center"/>
          </w:tcPr>
          <w:p w14:paraId="4AAAF1E5" w14:textId="77777777" w:rsidR="00963DE4" w:rsidRPr="0097327C" w:rsidRDefault="00963DE4" w:rsidP="009A3FE9">
            <w:pPr>
              <w:jc w:val="center"/>
              <w:rPr>
                <w:rFonts w:ascii="Arial" w:hAnsi="Arial" w:cs="Arial"/>
                <w:sz w:val="20"/>
                <w:szCs w:val="20"/>
                <w:lang w:val="es-MX"/>
              </w:rPr>
            </w:pPr>
          </w:p>
        </w:tc>
      </w:tr>
      <w:tr w:rsidR="00963DE4" w:rsidRPr="0097327C" w14:paraId="4A2BBE72" w14:textId="77777777">
        <w:trPr>
          <w:trHeight w:val="390"/>
        </w:trPr>
        <w:tc>
          <w:tcPr>
            <w:tcW w:w="1668" w:type="dxa"/>
            <w:vAlign w:val="center"/>
          </w:tcPr>
          <w:p w14:paraId="1EC53BEF" w14:textId="77777777" w:rsidR="00963DE4" w:rsidRPr="0097327C" w:rsidRDefault="00963DE4" w:rsidP="009A3FE9">
            <w:pPr>
              <w:jc w:val="center"/>
              <w:rPr>
                <w:rFonts w:ascii="Arial" w:hAnsi="Arial" w:cs="Arial"/>
                <w:sz w:val="20"/>
                <w:szCs w:val="20"/>
                <w:lang w:val="es-MX"/>
              </w:rPr>
            </w:pPr>
            <w:r w:rsidRPr="0097327C">
              <w:rPr>
                <w:rFonts w:ascii="Arial" w:hAnsi="Arial" w:cs="Arial"/>
                <w:sz w:val="20"/>
                <w:szCs w:val="20"/>
                <w:lang w:val="es-MX"/>
              </w:rPr>
              <w:t>N</w:t>
            </w:r>
          </w:p>
        </w:tc>
        <w:tc>
          <w:tcPr>
            <w:tcW w:w="1134" w:type="dxa"/>
            <w:vAlign w:val="center"/>
          </w:tcPr>
          <w:p w14:paraId="0F99049D" w14:textId="77777777" w:rsidR="00963DE4" w:rsidRPr="0097327C" w:rsidRDefault="00963DE4" w:rsidP="009A3FE9">
            <w:pPr>
              <w:jc w:val="center"/>
              <w:rPr>
                <w:rFonts w:ascii="Arial" w:hAnsi="Arial" w:cs="Arial"/>
                <w:sz w:val="20"/>
                <w:szCs w:val="20"/>
                <w:lang w:val="es-MX"/>
              </w:rPr>
            </w:pPr>
          </w:p>
        </w:tc>
        <w:tc>
          <w:tcPr>
            <w:tcW w:w="1134" w:type="dxa"/>
            <w:vAlign w:val="center"/>
          </w:tcPr>
          <w:p w14:paraId="7C52A4C4" w14:textId="77777777" w:rsidR="00963DE4" w:rsidRPr="0097327C" w:rsidRDefault="00963DE4" w:rsidP="009A3FE9">
            <w:pPr>
              <w:jc w:val="center"/>
              <w:rPr>
                <w:rFonts w:ascii="Arial" w:hAnsi="Arial" w:cs="Arial"/>
                <w:sz w:val="20"/>
                <w:szCs w:val="20"/>
                <w:lang w:val="es-MX"/>
              </w:rPr>
            </w:pPr>
          </w:p>
        </w:tc>
        <w:tc>
          <w:tcPr>
            <w:tcW w:w="1275" w:type="dxa"/>
            <w:shd w:val="pct25" w:color="auto" w:fill="auto"/>
            <w:vAlign w:val="center"/>
          </w:tcPr>
          <w:p w14:paraId="0987FA14" w14:textId="77777777" w:rsidR="00963DE4" w:rsidRPr="0097327C" w:rsidRDefault="00963DE4" w:rsidP="009A3FE9">
            <w:pPr>
              <w:jc w:val="center"/>
              <w:rPr>
                <w:rFonts w:ascii="Arial" w:hAnsi="Arial" w:cs="Arial"/>
                <w:sz w:val="20"/>
                <w:szCs w:val="20"/>
                <w:lang w:val="es-MX"/>
              </w:rPr>
            </w:pPr>
          </w:p>
        </w:tc>
        <w:tc>
          <w:tcPr>
            <w:tcW w:w="1276" w:type="dxa"/>
            <w:shd w:val="clear" w:color="auto" w:fill="auto"/>
            <w:vAlign w:val="center"/>
          </w:tcPr>
          <w:p w14:paraId="409182F2" w14:textId="77777777" w:rsidR="00963DE4" w:rsidRPr="0097327C" w:rsidRDefault="00963DE4" w:rsidP="009A3FE9">
            <w:pPr>
              <w:jc w:val="center"/>
              <w:rPr>
                <w:rFonts w:ascii="Arial" w:hAnsi="Arial" w:cs="Arial"/>
                <w:sz w:val="20"/>
                <w:szCs w:val="20"/>
                <w:lang w:val="es-MX"/>
              </w:rPr>
            </w:pPr>
          </w:p>
        </w:tc>
        <w:tc>
          <w:tcPr>
            <w:tcW w:w="1276" w:type="dxa"/>
            <w:shd w:val="pct25" w:color="auto" w:fill="auto"/>
            <w:vAlign w:val="center"/>
          </w:tcPr>
          <w:p w14:paraId="295941CD" w14:textId="77777777" w:rsidR="00963DE4" w:rsidRPr="0097327C" w:rsidRDefault="00963DE4" w:rsidP="009A3FE9">
            <w:pPr>
              <w:jc w:val="center"/>
              <w:rPr>
                <w:rFonts w:ascii="Arial" w:hAnsi="Arial" w:cs="Arial"/>
                <w:sz w:val="20"/>
                <w:szCs w:val="20"/>
                <w:lang w:val="es-MX"/>
              </w:rPr>
            </w:pPr>
          </w:p>
        </w:tc>
        <w:tc>
          <w:tcPr>
            <w:tcW w:w="985" w:type="dxa"/>
            <w:shd w:val="clear" w:color="auto" w:fill="auto"/>
            <w:vAlign w:val="center"/>
          </w:tcPr>
          <w:p w14:paraId="603E1EAD" w14:textId="77777777" w:rsidR="00963DE4" w:rsidRPr="0097327C" w:rsidRDefault="00963DE4" w:rsidP="009A3FE9">
            <w:pPr>
              <w:jc w:val="center"/>
              <w:rPr>
                <w:rFonts w:ascii="Arial" w:hAnsi="Arial" w:cs="Arial"/>
                <w:sz w:val="20"/>
                <w:szCs w:val="20"/>
                <w:lang w:val="es-MX"/>
              </w:rPr>
            </w:pPr>
          </w:p>
        </w:tc>
      </w:tr>
      <w:tr w:rsidR="00963DE4" w:rsidRPr="0097327C" w14:paraId="54679D32" w14:textId="77777777">
        <w:trPr>
          <w:trHeight w:val="390"/>
        </w:trPr>
        <w:tc>
          <w:tcPr>
            <w:tcW w:w="1668" w:type="dxa"/>
            <w:tcBorders>
              <w:bottom w:val="single" w:sz="4" w:space="0" w:color="auto"/>
            </w:tcBorders>
            <w:vAlign w:val="center"/>
          </w:tcPr>
          <w:p w14:paraId="0B35EEF6" w14:textId="77777777" w:rsidR="00963DE4" w:rsidRPr="0097327C" w:rsidRDefault="00963DE4" w:rsidP="009A3FE9">
            <w:pPr>
              <w:jc w:val="center"/>
              <w:rPr>
                <w:rFonts w:ascii="Arial" w:hAnsi="Arial" w:cs="Arial"/>
                <w:sz w:val="20"/>
                <w:szCs w:val="20"/>
                <w:lang w:val="es-MX"/>
              </w:rPr>
            </w:pPr>
            <w:r w:rsidRPr="0097327C">
              <w:rPr>
                <w:rFonts w:ascii="Arial" w:hAnsi="Arial" w:cs="Arial"/>
                <w:sz w:val="20"/>
                <w:szCs w:val="20"/>
                <w:lang w:val="es-MX"/>
              </w:rPr>
              <w:t>O</w:t>
            </w:r>
          </w:p>
        </w:tc>
        <w:tc>
          <w:tcPr>
            <w:tcW w:w="1134" w:type="dxa"/>
            <w:tcBorders>
              <w:bottom w:val="single" w:sz="4" w:space="0" w:color="auto"/>
            </w:tcBorders>
            <w:vAlign w:val="center"/>
          </w:tcPr>
          <w:p w14:paraId="2F1D1B26" w14:textId="77777777" w:rsidR="00963DE4" w:rsidRPr="0097327C" w:rsidRDefault="00963DE4" w:rsidP="009A3FE9">
            <w:pPr>
              <w:jc w:val="center"/>
              <w:rPr>
                <w:rFonts w:ascii="Arial" w:hAnsi="Arial" w:cs="Arial"/>
                <w:sz w:val="20"/>
                <w:szCs w:val="20"/>
                <w:lang w:val="es-MX"/>
              </w:rPr>
            </w:pPr>
          </w:p>
        </w:tc>
        <w:tc>
          <w:tcPr>
            <w:tcW w:w="1134" w:type="dxa"/>
            <w:tcBorders>
              <w:bottom w:val="single" w:sz="4" w:space="0" w:color="auto"/>
            </w:tcBorders>
            <w:vAlign w:val="center"/>
          </w:tcPr>
          <w:p w14:paraId="0AA75B19" w14:textId="77777777" w:rsidR="00963DE4" w:rsidRPr="0097327C" w:rsidRDefault="00963DE4" w:rsidP="009A3FE9">
            <w:pPr>
              <w:jc w:val="center"/>
              <w:rPr>
                <w:rFonts w:ascii="Arial" w:hAnsi="Arial" w:cs="Arial"/>
                <w:sz w:val="20"/>
                <w:szCs w:val="20"/>
                <w:lang w:val="es-MX"/>
              </w:rPr>
            </w:pPr>
          </w:p>
        </w:tc>
        <w:tc>
          <w:tcPr>
            <w:tcW w:w="1275" w:type="dxa"/>
            <w:tcBorders>
              <w:bottom w:val="single" w:sz="4" w:space="0" w:color="auto"/>
            </w:tcBorders>
            <w:shd w:val="pct25" w:color="auto" w:fill="auto"/>
            <w:vAlign w:val="center"/>
          </w:tcPr>
          <w:p w14:paraId="515E7CD6" w14:textId="77777777" w:rsidR="00963DE4" w:rsidRPr="0097327C" w:rsidRDefault="00963DE4" w:rsidP="009A3FE9">
            <w:pPr>
              <w:jc w:val="center"/>
              <w:rPr>
                <w:rFonts w:ascii="Arial" w:hAnsi="Arial" w:cs="Arial"/>
                <w:sz w:val="20"/>
                <w:szCs w:val="20"/>
                <w:lang w:val="es-MX"/>
              </w:rPr>
            </w:pPr>
          </w:p>
        </w:tc>
        <w:tc>
          <w:tcPr>
            <w:tcW w:w="1276" w:type="dxa"/>
            <w:tcBorders>
              <w:bottom w:val="single" w:sz="4" w:space="0" w:color="auto"/>
            </w:tcBorders>
            <w:shd w:val="clear" w:color="auto" w:fill="auto"/>
            <w:vAlign w:val="center"/>
          </w:tcPr>
          <w:p w14:paraId="30E804C5" w14:textId="77777777" w:rsidR="00963DE4" w:rsidRPr="0097327C" w:rsidRDefault="00963DE4" w:rsidP="009A3FE9">
            <w:pPr>
              <w:jc w:val="center"/>
              <w:rPr>
                <w:rFonts w:ascii="Arial" w:hAnsi="Arial" w:cs="Arial"/>
                <w:sz w:val="20"/>
                <w:szCs w:val="20"/>
                <w:lang w:val="es-MX"/>
              </w:rPr>
            </w:pPr>
          </w:p>
        </w:tc>
        <w:tc>
          <w:tcPr>
            <w:tcW w:w="1276" w:type="dxa"/>
            <w:tcBorders>
              <w:bottom w:val="single" w:sz="4" w:space="0" w:color="auto"/>
            </w:tcBorders>
            <w:shd w:val="pct25" w:color="auto" w:fill="auto"/>
            <w:vAlign w:val="center"/>
          </w:tcPr>
          <w:p w14:paraId="500BCA0A" w14:textId="77777777" w:rsidR="00963DE4" w:rsidRPr="0097327C" w:rsidRDefault="00963DE4" w:rsidP="009A3FE9">
            <w:pPr>
              <w:jc w:val="center"/>
              <w:rPr>
                <w:rFonts w:ascii="Arial" w:hAnsi="Arial" w:cs="Arial"/>
                <w:sz w:val="20"/>
                <w:szCs w:val="20"/>
                <w:lang w:val="es-MX"/>
              </w:rPr>
            </w:pPr>
          </w:p>
        </w:tc>
        <w:tc>
          <w:tcPr>
            <w:tcW w:w="985" w:type="dxa"/>
            <w:tcBorders>
              <w:bottom w:val="single" w:sz="4" w:space="0" w:color="auto"/>
            </w:tcBorders>
            <w:shd w:val="clear" w:color="auto" w:fill="auto"/>
            <w:vAlign w:val="center"/>
          </w:tcPr>
          <w:p w14:paraId="6F52BE9E" w14:textId="77777777" w:rsidR="00963DE4" w:rsidRPr="0097327C" w:rsidRDefault="00963DE4" w:rsidP="009A3FE9">
            <w:pPr>
              <w:jc w:val="center"/>
              <w:rPr>
                <w:rFonts w:ascii="Arial" w:hAnsi="Arial" w:cs="Arial"/>
                <w:sz w:val="20"/>
                <w:szCs w:val="20"/>
                <w:lang w:val="es-MX"/>
              </w:rPr>
            </w:pPr>
          </w:p>
        </w:tc>
      </w:tr>
      <w:tr w:rsidR="00963DE4" w:rsidRPr="0097327C" w14:paraId="6081957A" w14:textId="77777777">
        <w:trPr>
          <w:trHeight w:val="188"/>
        </w:trPr>
        <w:tc>
          <w:tcPr>
            <w:tcW w:w="8748" w:type="dxa"/>
            <w:gridSpan w:val="7"/>
            <w:tcBorders>
              <w:top w:val="single" w:sz="4" w:space="0" w:color="auto"/>
            </w:tcBorders>
            <w:vAlign w:val="center"/>
          </w:tcPr>
          <w:p w14:paraId="2606734A" w14:textId="77777777" w:rsidR="00963DE4" w:rsidRPr="00381AF9" w:rsidRDefault="00963DE4" w:rsidP="009A3FE9">
            <w:pPr>
              <w:jc w:val="center"/>
              <w:rPr>
                <w:rFonts w:ascii="Arial" w:hAnsi="Arial" w:cs="Arial"/>
                <w:b/>
                <w:sz w:val="20"/>
                <w:szCs w:val="20"/>
                <w:lang w:val="es-MX"/>
              </w:rPr>
            </w:pPr>
            <w:r w:rsidRPr="00381AF9">
              <w:rPr>
                <w:rFonts w:ascii="Arial" w:hAnsi="Arial" w:cs="Arial"/>
                <w:b/>
                <w:sz w:val="20"/>
                <w:szCs w:val="20"/>
                <w:lang w:val="es-MX"/>
              </w:rPr>
              <w:t xml:space="preserve">Sección Seguimiento </w:t>
            </w:r>
          </w:p>
        </w:tc>
      </w:tr>
      <w:tr w:rsidR="00963DE4" w:rsidRPr="00FA44F9" w14:paraId="4ACD8498" w14:textId="77777777">
        <w:trPr>
          <w:trHeight w:val="390"/>
        </w:trPr>
        <w:tc>
          <w:tcPr>
            <w:tcW w:w="3936" w:type="dxa"/>
            <w:gridSpan w:val="3"/>
            <w:tcBorders>
              <w:top w:val="single" w:sz="4" w:space="0" w:color="auto"/>
            </w:tcBorders>
            <w:vAlign w:val="center"/>
          </w:tcPr>
          <w:p w14:paraId="665060FB" w14:textId="77777777" w:rsidR="00963DE4" w:rsidRPr="009E3EEE" w:rsidRDefault="00963DE4" w:rsidP="009A3FE9">
            <w:pPr>
              <w:jc w:val="right"/>
              <w:rPr>
                <w:rFonts w:ascii="Arial" w:hAnsi="Arial" w:cs="Arial"/>
                <w:b/>
                <w:sz w:val="20"/>
                <w:szCs w:val="20"/>
                <w:lang w:val="es-MX"/>
              </w:rPr>
            </w:pPr>
            <w:r w:rsidRPr="009E3EEE">
              <w:rPr>
                <w:rFonts w:ascii="Arial" w:hAnsi="Arial" w:cs="Arial"/>
                <w:b/>
                <w:sz w:val="20"/>
                <w:szCs w:val="20"/>
                <w:lang w:val="es-MX"/>
              </w:rPr>
              <w:t xml:space="preserve">Valor </w:t>
            </w:r>
            <w:r>
              <w:rPr>
                <w:rFonts w:ascii="Arial" w:hAnsi="Arial" w:cs="Arial"/>
                <w:b/>
                <w:sz w:val="20"/>
                <w:szCs w:val="20"/>
                <w:lang w:val="es-MX"/>
              </w:rPr>
              <w:t>Posible</w:t>
            </w:r>
            <w:r w:rsidRPr="009E3EEE">
              <w:rPr>
                <w:rFonts w:ascii="Arial" w:hAnsi="Arial" w:cs="Arial"/>
                <w:b/>
                <w:sz w:val="20"/>
                <w:szCs w:val="20"/>
                <w:lang w:val="es-MX"/>
              </w:rPr>
              <w:t xml:space="preserve"> de la Llamarada</w:t>
            </w:r>
          </w:p>
          <w:p w14:paraId="34A55A18" w14:textId="77777777" w:rsidR="00963DE4" w:rsidRPr="0097327C" w:rsidRDefault="00963DE4" w:rsidP="009A3FE9">
            <w:pPr>
              <w:jc w:val="right"/>
              <w:rPr>
                <w:rFonts w:ascii="Arial" w:hAnsi="Arial" w:cs="Arial"/>
                <w:b/>
                <w:sz w:val="20"/>
                <w:szCs w:val="20"/>
                <w:lang w:val="es-MX"/>
              </w:rPr>
            </w:pPr>
          </w:p>
        </w:tc>
        <w:tc>
          <w:tcPr>
            <w:tcW w:w="1275" w:type="dxa"/>
            <w:tcBorders>
              <w:top w:val="single" w:sz="4" w:space="0" w:color="auto"/>
            </w:tcBorders>
            <w:shd w:val="pct25" w:color="auto" w:fill="auto"/>
            <w:vAlign w:val="center"/>
          </w:tcPr>
          <w:p w14:paraId="467E2D8D" w14:textId="77777777" w:rsidR="00963DE4" w:rsidRPr="0097327C" w:rsidRDefault="00963DE4" w:rsidP="009A3FE9">
            <w:pPr>
              <w:jc w:val="center"/>
              <w:rPr>
                <w:rFonts w:ascii="Arial" w:hAnsi="Arial" w:cs="Arial"/>
                <w:sz w:val="20"/>
                <w:szCs w:val="20"/>
                <w:lang w:val="es-MX"/>
              </w:rPr>
            </w:pPr>
          </w:p>
        </w:tc>
        <w:tc>
          <w:tcPr>
            <w:tcW w:w="1276" w:type="dxa"/>
            <w:tcBorders>
              <w:top w:val="single" w:sz="4" w:space="0" w:color="auto"/>
            </w:tcBorders>
            <w:shd w:val="clear" w:color="auto" w:fill="auto"/>
            <w:vAlign w:val="center"/>
          </w:tcPr>
          <w:p w14:paraId="71A64419" w14:textId="77777777" w:rsidR="00963DE4" w:rsidRPr="0097327C" w:rsidRDefault="00963DE4" w:rsidP="009A3FE9">
            <w:pPr>
              <w:jc w:val="center"/>
              <w:rPr>
                <w:rFonts w:ascii="Arial" w:hAnsi="Arial" w:cs="Arial"/>
                <w:sz w:val="20"/>
                <w:szCs w:val="20"/>
                <w:lang w:val="es-MX"/>
              </w:rPr>
            </w:pPr>
          </w:p>
        </w:tc>
        <w:tc>
          <w:tcPr>
            <w:tcW w:w="1276" w:type="dxa"/>
            <w:tcBorders>
              <w:top w:val="single" w:sz="4" w:space="0" w:color="auto"/>
            </w:tcBorders>
            <w:shd w:val="pct25" w:color="auto" w:fill="auto"/>
            <w:vAlign w:val="center"/>
          </w:tcPr>
          <w:p w14:paraId="128F7709" w14:textId="77777777" w:rsidR="00963DE4" w:rsidRPr="0097327C" w:rsidRDefault="00963DE4" w:rsidP="009A3FE9">
            <w:pPr>
              <w:jc w:val="center"/>
              <w:rPr>
                <w:rFonts w:ascii="Arial" w:hAnsi="Arial" w:cs="Arial"/>
                <w:sz w:val="20"/>
                <w:szCs w:val="20"/>
                <w:lang w:val="es-MX"/>
              </w:rPr>
            </w:pPr>
          </w:p>
        </w:tc>
        <w:tc>
          <w:tcPr>
            <w:tcW w:w="985" w:type="dxa"/>
            <w:tcBorders>
              <w:top w:val="single" w:sz="4" w:space="0" w:color="auto"/>
            </w:tcBorders>
            <w:shd w:val="clear" w:color="auto" w:fill="auto"/>
            <w:vAlign w:val="center"/>
          </w:tcPr>
          <w:p w14:paraId="24D642CD" w14:textId="77777777" w:rsidR="00963DE4" w:rsidRPr="0097327C" w:rsidRDefault="00963DE4" w:rsidP="009A3FE9">
            <w:pPr>
              <w:jc w:val="center"/>
              <w:rPr>
                <w:rFonts w:ascii="Arial" w:hAnsi="Arial" w:cs="Arial"/>
                <w:sz w:val="20"/>
                <w:szCs w:val="20"/>
                <w:lang w:val="es-MX"/>
              </w:rPr>
            </w:pPr>
          </w:p>
        </w:tc>
      </w:tr>
      <w:tr w:rsidR="00963DE4" w:rsidRPr="00A421F6" w14:paraId="1C1D6C3A" w14:textId="77777777">
        <w:trPr>
          <w:trHeight w:val="390"/>
        </w:trPr>
        <w:tc>
          <w:tcPr>
            <w:tcW w:w="3936" w:type="dxa"/>
            <w:gridSpan w:val="3"/>
            <w:vAlign w:val="center"/>
          </w:tcPr>
          <w:p w14:paraId="4964980E" w14:textId="77777777" w:rsidR="00963DE4" w:rsidRPr="009E3EEE" w:rsidRDefault="00963DE4" w:rsidP="009A3FE9">
            <w:pPr>
              <w:jc w:val="center"/>
              <w:rPr>
                <w:rFonts w:ascii="Arial" w:hAnsi="Arial" w:cs="Arial"/>
                <w:b/>
                <w:sz w:val="20"/>
                <w:szCs w:val="20"/>
                <w:lang w:val="es-MX"/>
              </w:rPr>
            </w:pPr>
            <w:r w:rsidRPr="009E3EEE">
              <w:rPr>
                <w:rFonts w:ascii="Arial" w:hAnsi="Arial" w:cs="Arial"/>
                <w:b/>
                <w:sz w:val="20"/>
                <w:szCs w:val="20"/>
                <w:lang w:val="es-MX"/>
              </w:rPr>
              <w:t>Número Relativo de Manchas Diarias:</w:t>
            </w:r>
          </w:p>
        </w:tc>
        <w:tc>
          <w:tcPr>
            <w:tcW w:w="1275" w:type="dxa"/>
            <w:shd w:val="pct25" w:color="auto" w:fill="auto"/>
            <w:vAlign w:val="center"/>
          </w:tcPr>
          <w:p w14:paraId="332A2CF3" w14:textId="77777777" w:rsidR="00963DE4" w:rsidRPr="0097327C" w:rsidRDefault="00963DE4" w:rsidP="009A3FE9">
            <w:pPr>
              <w:jc w:val="center"/>
              <w:rPr>
                <w:rFonts w:ascii="Arial" w:hAnsi="Arial" w:cs="Arial"/>
                <w:sz w:val="20"/>
                <w:szCs w:val="20"/>
                <w:lang w:val="es-MX"/>
              </w:rPr>
            </w:pPr>
          </w:p>
        </w:tc>
        <w:tc>
          <w:tcPr>
            <w:tcW w:w="1276" w:type="dxa"/>
            <w:shd w:val="clear" w:color="auto" w:fill="auto"/>
            <w:vAlign w:val="center"/>
          </w:tcPr>
          <w:p w14:paraId="740B3446" w14:textId="77777777" w:rsidR="00963DE4" w:rsidRPr="0097327C" w:rsidRDefault="00963DE4" w:rsidP="009A3FE9">
            <w:pPr>
              <w:jc w:val="center"/>
              <w:rPr>
                <w:rFonts w:ascii="Arial" w:hAnsi="Arial" w:cs="Arial"/>
                <w:sz w:val="20"/>
                <w:szCs w:val="20"/>
                <w:lang w:val="es-MX"/>
              </w:rPr>
            </w:pPr>
          </w:p>
        </w:tc>
        <w:tc>
          <w:tcPr>
            <w:tcW w:w="1276" w:type="dxa"/>
            <w:shd w:val="pct25" w:color="auto" w:fill="auto"/>
            <w:vAlign w:val="center"/>
          </w:tcPr>
          <w:p w14:paraId="6CE16500" w14:textId="77777777" w:rsidR="00963DE4" w:rsidRPr="0097327C" w:rsidRDefault="00963DE4" w:rsidP="009A3FE9">
            <w:pPr>
              <w:jc w:val="center"/>
              <w:rPr>
                <w:rFonts w:ascii="Arial" w:hAnsi="Arial" w:cs="Arial"/>
                <w:sz w:val="20"/>
                <w:szCs w:val="20"/>
                <w:lang w:val="es-MX"/>
              </w:rPr>
            </w:pPr>
          </w:p>
        </w:tc>
        <w:tc>
          <w:tcPr>
            <w:tcW w:w="985" w:type="dxa"/>
            <w:shd w:val="clear" w:color="auto" w:fill="auto"/>
            <w:vAlign w:val="center"/>
          </w:tcPr>
          <w:p w14:paraId="1DECAFB5" w14:textId="77777777" w:rsidR="00963DE4" w:rsidRPr="0097327C" w:rsidRDefault="00963DE4" w:rsidP="009A3FE9">
            <w:pPr>
              <w:jc w:val="center"/>
              <w:rPr>
                <w:rFonts w:ascii="Arial" w:hAnsi="Arial" w:cs="Arial"/>
                <w:sz w:val="20"/>
                <w:szCs w:val="20"/>
                <w:lang w:val="es-MX"/>
              </w:rPr>
            </w:pPr>
          </w:p>
        </w:tc>
      </w:tr>
      <w:tr w:rsidR="00963DE4" w:rsidRPr="0097327C" w14:paraId="751B3A19" w14:textId="77777777">
        <w:trPr>
          <w:trHeight w:val="390"/>
        </w:trPr>
        <w:tc>
          <w:tcPr>
            <w:tcW w:w="2802" w:type="dxa"/>
            <w:gridSpan w:val="2"/>
            <w:vMerge w:val="restart"/>
            <w:vAlign w:val="center"/>
          </w:tcPr>
          <w:p w14:paraId="2FCDACC3" w14:textId="77777777" w:rsidR="00963DE4" w:rsidRPr="009E3EEE" w:rsidRDefault="00963DE4" w:rsidP="009A3FE9">
            <w:pPr>
              <w:rPr>
                <w:rFonts w:ascii="Arial" w:hAnsi="Arial" w:cs="Arial"/>
                <w:b/>
                <w:sz w:val="20"/>
                <w:szCs w:val="20"/>
                <w:lang w:val="es-MX"/>
              </w:rPr>
            </w:pPr>
            <w:r w:rsidRPr="009E3EEE">
              <w:rPr>
                <w:rFonts w:ascii="Arial" w:hAnsi="Arial" w:cs="Arial"/>
                <w:b/>
                <w:sz w:val="20"/>
                <w:szCs w:val="20"/>
                <w:lang w:val="es-MX"/>
              </w:rPr>
              <w:t xml:space="preserve">Reportes de Llamaradas de </w:t>
            </w:r>
            <w:r>
              <w:rPr>
                <w:rFonts w:ascii="Arial" w:hAnsi="Arial" w:cs="Arial"/>
                <w:b/>
                <w:sz w:val="20"/>
                <w:szCs w:val="20"/>
                <w:lang w:val="es-MX"/>
              </w:rPr>
              <w:t xml:space="preserve">Rayos-X </w:t>
            </w:r>
          </w:p>
        </w:tc>
        <w:tc>
          <w:tcPr>
            <w:tcW w:w="1134" w:type="dxa"/>
            <w:vAlign w:val="center"/>
          </w:tcPr>
          <w:p w14:paraId="00697775" w14:textId="77777777" w:rsidR="00963DE4" w:rsidRPr="0097327C" w:rsidRDefault="00963DE4" w:rsidP="009A3FE9">
            <w:pPr>
              <w:ind w:left="72"/>
              <w:jc w:val="center"/>
              <w:rPr>
                <w:rFonts w:ascii="Arial" w:hAnsi="Arial" w:cs="Arial"/>
                <w:b/>
                <w:sz w:val="20"/>
                <w:szCs w:val="20"/>
                <w:lang w:val="es-MX"/>
              </w:rPr>
            </w:pPr>
            <w:r w:rsidRPr="0097327C">
              <w:rPr>
                <w:rFonts w:ascii="Arial" w:hAnsi="Arial" w:cs="Arial"/>
                <w:b/>
                <w:sz w:val="20"/>
                <w:szCs w:val="20"/>
                <w:lang w:val="es-MX"/>
              </w:rPr>
              <w:t>A</w:t>
            </w:r>
          </w:p>
        </w:tc>
        <w:tc>
          <w:tcPr>
            <w:tcW w:w="1275" w:type="dxa"/>
            <w:shd w:val="pct25" w:color="auto" w:fill="auto"/>
            <w:vAlign w:val="center"/>
          </w:tcPr>
          <w:p w14:paraId="691862F9" w14:textId="77777777" w:rsidR="00963DE4" w:rsidRPr="0097327C" w:rsidRDefault="00963DE4" w:rsidP="009A3FE9">
            <w:pPr>
              <w:jc w:val="center"/>
              <w:rPr>
                <w:rFonts w:ascii="Arial" w:hAnsi="Arial" w:cs="Arial"/>
                <w:sz w:val="20"/>
                <w:szCs w:val="20"/>
                <w:lang w:val="es-MX"/>
              </w:rPr>
            </w:pPr>
          </w:p>
        </w:tc>
        <w:tc>
          <w:tcPr>
            <w:tcW w:w="1276" w:type="dxa"/>
            <w:shd w:val="clear" w:color="auto" w:fill="auto"/>
            <w:vAlign w:val="center"/>
          </w:tcPr>
          <w:p w14:paraId="6799CF63" w14:textId="77777777" w:rsidR="00963DE4" w:rsidRPr="0097327C" w:rsidRDefault="00963DE4" w:rsidP="009A3FE9">
            <w:pPr>
              <w:jc w:val="center"/>
              <w:rPr>
                <w:rFonts w:ascii="Arial" w:hAnsi="Arial" w:cs="Arial"/>
                <w:sz w:val="20"/>
                <w:szCs w:val="20"/>
                <w:lang w:val="es-MX"/>
              </w:rPr>
            </w:pPr>
          </w:p>
        </w:tc>
        <w:tc>
          <w:tcPr>
            <w:tcW w:w="1276" w:type="dxa"/>
            <w:shd w:val="pct25" w:color="auto" w:fill="auto"/>
            <w:vAlign w:val="center"/>
          </w:tcPr>
          <w:p w14:paraId="12B5E488" w14:textId="77777777" w:rsidR="00963DE4" w:rsidRPr="0097327C" w:rsidRDefault="00963DE4" w:rsidP="009A3FE9">
            <w:pPr>
              <w:jc w:val="center"/>
              <w:rPr>
                <w:rFonts w:ascii="Arial" w:hAnsi="Arial" w:cs="Arial"/>
                <w:sz w:val="20"/>
                <w:szCs w:val="20"/>
                <w:lang w:val="es-MX"/>
              </w:rPr>
            </w:pPr>
          </w:p>
        </w:tc>
        <w:tc>
          <w:tcPr>
            <w:tcW w:w="985" w:type="dxa"/>
            <w:shd w:val="clear" w:color="auto" w:fill="auto"/>
            <w:vAlign w:val="center"/>
          </w:tcPr>
          <w:p w14:paraId="670CE788" w14:textId="77777777" w:rsidR="00963DE4" w:rsidRPr="0097327C" w:rsidRDefault="00963DE4" w:rsidP="009A3FE9">
            <w:pPr>
              <w:jc w:val="center"/>
              <w:rPr>
                <w:rFonts w:ascii="Arial" w:hAnsi="Arial" w:cs="Arial"/>
                <w:sz w:val="20"/>
                <w:szCs w:val="20"/>
                <w:lang w:val="es-MX"/>
              </w:rPr>
            </w:pPr>
          </w:p>
        </w:tc>
      </w:tr>
      <w:tr w:rsidR="00963DE4" w:rsidRPr="0097327C" w14:paraId="0818051B" w14:textId="77777777">
        <w:trPr>
          <w:trHeight w:val="390"/>
        </w:trPr>
        <w:tc>
          <w:tcPr>
            <w:tcW w:w="2802" w:type="dxa"/>
            <w:gridSpan w:val="2"/>
            <w:vMerge/>
            <w:vAlign w:val="center"/>
          </w:tcPr>
          <w:p w14:paraId="3090CE4A" w14:textId="77777777" w:rsidR="00963DE4" w:rsidRPr="0097327C" w:rsidRDefault="00963DE4" w:rsidP="009A3FE9">
            <w:pPr>
              <w:jc w:val="right"/>
              <w:rPr>
                <w:rFonts w:ascii="Arial" w:hAnsi="Arial" w:cs="Arial"/>
                <w:b/>
                <w:sz w:val="20"/>
                <w:szCs w:val="20"/>
                <w:lang w:val="es-MX"/>
              </w:rPr>
            </w:pPr>
          </w:p>
        </w:tc>
        <w:tc>
          <w:tcPr>
            <w:tcW w:w="1134" w:type="dxa"/>
            <w:vAlign w:val="center"/>
          </w:tcPr>
          <w:p w14:paraId="3E46B471" w14:textId="77777777" w:rsidR="00963DE4" w:rsidRPr="0097327C" w:rsidRDefault="00963DE4" w:rsidP="009A3FE9">
            <w:pPr>
              <w:ind w:left="72"/>
              <w:jc w:val="center"/>
              <w:rPr>
                <w:rFonts w:ascii="Arial" w:hAnsi="Arial" w:cs="Arial"/>
                <w:b/>
                <w:sz w:val="20"/>
                <w:szCs w:val="20"/>
                <w:lang w:val="es-MX"/>
              </w:rPr>
            </w:pPr>
            <w:r w:rsidRPr="0097327C">
              <w:rPr>
                <w:rFonts w:ascii="Arial" w:hAnsi="Arial" w:cs="Arial"/>
                <w:b/>
                <w:sz w:val="20"/>
                <w:szCs w:val="20"/>
                <w:lang w:val="es-MX"/>
              </w:rPr>
              <w:t>B</w:t>
            </w:r>
          </w:p>
        </w:tc>
        <w:tc>
          <w:tcPr>
            <w:tcW w:w="1275" w:type="dxa"/>
            <w:shd w:val="pct25" w:color="auto" w:fill="auto"/>
            <w:vAlign w:val="center"/>
          </w:tcPr>
          <w:p w14:paraId="3985186F" w14:textId="77777777" w:rsidR="00963DE4" w:rsidRPr="0097327C" w:rsidRDefault="00963DE4" w:rsidP="009A3FE9">
            <w:pPr>
              <w:jc w:val="center"/>
              <w:rPr>
                <w:rFonts w:ascii="Arial" w:hAnsi="Arial" w:cs="Arial"/>
                <w:sz w:val="20"/>
                <w:szCs w:val="20"/>
                <w:lang w:val="es-MX"/>
              </w:rPr>
            </w:pPr>
          </w:p>
        </w:tc>
        <w:tc>
          <w:tcPr>
            <w:tcW w:w="1276" w:type="dxa"/>
            <w:shd w:val="clear" w:color="auto" w:fill="auto"/>
            <w:vAlign w:val="center"/>
          </w:tcPr>
          <w:p w14:paraId="42073BCE" w14:textId="77777777" w:rsidR="00963DE4" w:rsidRPr="0097327C" w:rsidRDefault="00963DE4" w:rsidP="009A3FE9">
            <w:pPr>
              <w:jc w:val="center"/>
              <w:rPr>
                <w:rFonts w:ascii="Arial" w:hAnsi="Arial" w:cs="Arial"/>
                <w:sz w:val="20"/>
                <w:szCs w:val="20"/>
                <w:lang w:val="es-MX"/>
              </w:rPr>
            </w:pPr>
          </w:p>
        </w:tc>
        <w:tc>
          <w:tcPr>
            <w:tcW w:w="1276" w:type="dxa"/>
            <w:shd w:val="pct25" w:color="auto" w:fill="auto"/>
            <w:vAlign w:val="center"/>
          </w:tcPr>
          <w:p w14:paraId="2A8E33BD" w14:textId="77777777" w:rsidR="00963DE4" w:rsidRPr="0097327C" w:rsidRDefault="00963DE4" w:rsidP="009A3FE9">
            <w:pPr>
              <w:jc w:val="center"/>
              <w:rPr>
                <w:rFonts w:ascii="Arial" w:hAnsi="Arial" w:cs="Arial"/>
                <w:sz w:val="20"/>
                <w:szCs w:val="20"/>
                <w:lang w:val="es-MX"/>
              </w:rPr>
            </w:pPr>
          </w:p>
        </w:tc>
        <w:tc>
          <w:tcPr>
            <w:tcW w:w="985" w:type="dxa"/>
            <w:shd w:val="clear" w:color="auto" w:fill="auto"/>
            <w:vAlign w:val="center"/>
          </w:tcPr>
          <w:p w14:paraId="2C63B4B3" w14:textId="77777777" w:rsidR="00963DE4" w:rsidRPr="0097327C" w:rsidRDefault="00963DE4" w:rsidP="009A3FE9">
            <w:pPr>
              <w:jc w:val="center"/>
              <w:rPr>
                <w:rFonts w:ascii="Arial" w:hAnsi="Arial" w:cs="Arial"/>
                <w:sz w:val="20"/>
                <w:szCs w:val="20"/>
                <w:lang w:val="es-MX"/>
              </w:rPr>
            </w:pPr>
          </w:p>
        </w:tc>
      </w:tr>
      <w:tr w:rsidR="00963DE4" w:rsidRPr="0097327C" w14:paraId="658104B0" w14:textId="77777777">
        <w:trPr>
          <w:trHeight w:val="390"/>
        </w:trPr>
        <w:tc>
          <w:tcPr>
            <w:tcW w:w="2802" w:type="dxa"/>
            <w:gridSpan w:val="2"/>
            <w:vMerge/>
            <w:vAlign w:val="center"/>
          </w:tcPr>
          <w:p w14:paraId="1C889AA0" w14:textId="77777777" w:rsidR="00963DE4" w:rsidRPr="0097327C" w:rsidRDefault="00963DE4" w:rsidP="009A3FE9">
            <w:pPr>
              <w:jc w:val="right"/>
              <w:rPr>
                <w:rFonts w:ascii="Arial" w:hAnsi="Arial" w:cs="Arial"/>
                <w:b/>
                <w:sz w:val="20"/>
                <w:szCs w:val="20"/>
                <w:lang w:val="es-MX"/>
              </w:rPr>
            </w:pPr>
          </w:p>
        </w:tc>
        <w:tc>
          <w:tcPr>
            <w:tcW w:w="1134" w:type="dxa"/>
            <w:vAlign w:val="center"/>
          </w:tcPr>
          <w:p w14:paraId="3FA0C058" w14:textId="77777777" w:rsidR="00963DE4" w:rsidRPr="0097327C" w:rsidRDefault="00963DE4" w:rsidP="009A3FE9">
            <w:pPr>
              <w:ind w:left="72"/>
              <w:jc w:val="center"/>
              <w:rPr>
                <w:rFonts w:ascii="Arial" w:hAnsi="Arial" w:cs="Arial"/>
                <w:b/>
                <w:sz w:val="20"/>
                <w:szCs w:val="20"/>
                <w:lang w:val="es-MX"/>
              </w:rPr>
            </w:pPr>
            <w:r w:rsidRPr="0097327C">
              <w:rPr>
                <w:rFonts w:ascii="Arial" w:hAnsi="Arial" w:cs="Arial"/>
                <w:b/>
                <w:sz w:val="20"/>
                <w:szCs w:val="20"/>
                <w:lang w:val="es-MX"/>
              </w:rPr>
              <w:t>C</w:t>
            </w:r>
          </w:p>
        </w:tc>
        <w:tc>
          <w:tcPr>
            <w:tcW w:w="1275" w:type="dxa"/>
            <w:shd w:val="pct25" w:color="auto" w:fill="auto"/>
            <w:vAlign w:val="center"/>
          </w:tcPr>
          <w:p w14:paraId="14FFD01B" w14:textId="77777777" w:rsidR="00963DE4" w:rsidRPr="0097327C" w:rsidRDefault="00963DE4" w:rsidP="009A3FE9">
            <w:pPr>
              <w:jc w:val="center"/>
              <w:rPr>
                <w:rFonts w:ascii="Arial" w:hAnsi="Arial" w:cs="Arial"/>
                <w:sz w:val="20"/>
                <w:szCs w:val="20"/>
                <w:lang w:val="es-MX"/>
              </w:rPr>
            </w:pPr>
          </w:p>
        </w:tc>
        <w:tc>
          <w:tcPr>
            <w:tcW w:w="1276" w:type="dxa"/>
            <w:shd w:val="clear" w:color="auto" w:fill="auto"/>
            <w:vAlign w:val="center"/>
          </w:tcPr>
          <w:p w14:paraId="34DF5102" w14:textId="77777777" w:rsidR="00963DE4" w:rsidRPr="0097327C" w:rsidRDefault="00963DE4" w:rsidP="009A3FE9">
            <w:pPr>
              <w:jc w:val="center"/>
              <w:rPr>
                <w:rFonts w:ascii="Arial" w:hAnsi="Arial" w:cs="Arial"/>
                <w:sz w:val="20"/>
                <w:szCs w:val="20"/>
                <w:lang w:val="es-MX"/>
              </w:rPr>
            </w:pPr>
          </w:p>
        </w:tc>
        <w:tc>
          <w:tcPr>
            <w:tcW w:w="1276" w:type="dxa"/>
            <w:shd w:val="pct25" w:color="auto" w:fill="auto"/>
            <w:vAlign w:val="center"/>
          </w:tcPr>
          <w:p w14:paraId="76339237" w14:textId="77777777" w:rsidR="00963DE4" w:rsidRPr="0097327C" w:rsidRDefault="00963DE4" w:rsidP="009A3FE9">
            <w:pPr>
              <w:jc w:val="center"/>
              <w:rPr>
                <w:rFonts w:ascii="Arial" w:hAnsi="Arial" w:cs="Arial"/>
                <w:sz w:val="20"/>
                <w:szCs w:val="20"/>
                <w:lang w:val="es-MX"/>
              </w:rPr>
            </w:pPr>
          </w:p>
        </w:tc>
        <w:tc>
          <w:tcPr>
            <w:tcW w:w="985" w:type="dxa"/>
            <w:shd w:val="clear" w:color="auto" w:fill="auto"/>
            <w:vAlign w:val="center"/>
          </w:tcPr>
          <w:p w14:paraId="337D35AD" w14:textId="77777777" w:rsidR="00963DE4" w:rsidRPr="0097327C" w:rsidRDefault="00963DE4" w:rsidP="009A3FE9">
            <w:pPr>
              <w:jc w:val="center"/>
              <w:rPr>
                <w:rFonts w:ascii="Arial" w:hAnsi="Arial" w:cs="Arial"/>
                <w:sz w:val="20"/>
                <w:szCs w:val="20"/>
                <w:lang w:val="es-MX"/>
              </w:rPr>
            </w:pPr>
          </w:p>
        </w:tc>
      </w:tr>
      <w:tr w:rsidR="00963DE4" w:rsidRPr="0097327C" w14:paraId="4C7219EB" w14:textId="77777777">
        <w:trPr>
          <w:trHeight w:val="390"/>
        </w:trPr>
        <w:tc>
          <w:tcPr>
            <w:tcW w:w="2802" w:type="dxa"/>
            <w:gridSpan w:val="2"/>
            <w:vMerge/>
            <w:vAlign w:val="center"/>
          </w:tcPr>
          <w:p w14:paraId="219DC1C9" w14:textId="77777777" w:rsidR="00963DE4" w:rsidRPr="0097327C" w:rsidRDefault="00963DE4" w:rsidP="009A3FE9">
            <w:pPr>
              <w:jc w:val="right"/>
              <w:rPr>
                <w:rFonts w:ascii="Arial" w:hAnsi="Arial" w:cs="Arial"/>
                <w:b/>
                <w:sz w:val="20"/>
                <w:szCs w:val="20"/>
                <w:lang w:val="es-MX"/>
              </w:rPr>
            </w:pPr>
          </w:p>
        </w:tc>
        <w:tc>
          <w:tcPr>
            <w:tcW w:w="1134" w:type="dxa"/>
            <w:vAlign w:val="center"/>
          </w:tcPr>
          <w:p w14:paraId="3C1FFA6F" w14:textId="77777777" w:rsidR="00963DE4" w:rsidRPr="0097327C" w:rsidRDefault="00963DE4" w:rsidP="009A3FE9">
            <w:pPr>
              <w:ind w:left="72"/>
              <w:jc w:val="center"/>
              <w:rPr>
                <w:rFonts w:ascii="Arial" w:hAnsi="Arial" w:cs="Arial"/>
                <w:b/>
                <w:sz w:val="20"/>
                <w:szCs w:val="20"/>
                <w:lang w:val="es-MX"/>
              </w:rPr>
            </w:pPr>
            <w:r w:rsidRPr="0097327C">
              <w:rPr>
                <w:rFonts w:ascii="Arial" w:hAnsi="Arial" w:cs="Arial"/>
                <w:b/>
                <w:sz w:val="20"/>
                <w:szCs w:val="20"/>
                <w:lang w:val="es-MX"/>
              </w:rPr>
              <w:t>M</w:t>
            </w:r>
          </w:p>
        </w:tc>
        <w:tc>
          <w:tcPr>
            <w:tcW w:w="1275" w:type="dxa"/>
            <w:shd w:val="pct25" w:color="auto" w:fill="auto"/>
            <w:vAlign w:val="center"/>
          </w:tcPr>
          <w:p w14:paraId="31D759EE" w14:textId="77777777" w:rsidR="00963DE4" w:rsidRPr="0097327C" w:rsidRDefault="00963DE4" w:rsidP="009A3FE9">
            <w:pPr>
              <w:jc w:val="center"/>
              <w:rPr>
                <w:rFonts w:ascii="Arial" w:hAnsi="Arial" w:cs="Arial"/>
                <w:sz w:val="20"/>
                <w:szCs w:val="20"/>
                <w:lang w:val="es-MX"/>
              </w:rPr>
            </w:pPr>
          </w:p>
        </w:tc>
        <w:tc>
          <w:tcPr>
            <w:tcW w:w="1276" w:type="dxa"/>
            <w:shd w:val="clear" w:color="auto" w:fill="auto"/>
            <w:vAlign w:val="center"/>
          </w:tcPr>
          <w:p w14:paraId="2DA1BEA0" w14:textId="77777777" w:rsidR="00963DE4" w:rsidRPr="0097327C" w:rsidRDefault="00963DE4" w:rsidP="009A3FE9">
            <w:pPr>
              <w:jc w:val="center"/>
              <w:rPr>
                <w:rFonts w:ascii="Arial" w:hAnsi="Arial" w:cs="Arial"/>
                <w:sz w:val="20"/>
                <w:szCs w:val="20"/>
                <w:lang w:val="es-MX"/>
              </w:rPr>
            </w:pPr>
          </w:p>
        </w:tc>
        <w:tc>
          <w:tcPr>
            <w:tcW w:w="1276" w:type="dxa"/>
            <w:shd w:val="pct25" w:color="auto" w:fill="auto"/>
            <w:vAlign w:val="center"/>
          </w:tcPr>
          <w:p w14:paraId="311ADEB0" w14:textId="77777777" w:rsidR="00963DE4" w:rsidRPr="0097327C" w:rsidRDefault="00963DE4" w:rsidP="009A3FE9">
            <w:pPr>
              <w:jc w:val="center"/>
              <w:rPr>
                <w:rFonts w:ascii="Arial" w:hAnsi="Arial" w:cs="Arial"/>
                <w:sz w:val="20"/>
                <w:szCs w:val="20"/>
                <w:lang w:val="es-MX"/>
              </w:rPr>
            </w:pPr>
          </w:p>
        </w:tc>
        <w:tc>
          <w:tcPr>
            <w:tcW w:w="985" w:type="dxa"/>
            <w:shd w:val="clear" w:color="auto" w:fill="auto"/>
            <w:vAlign w:val="center"/>
          </w:tcPr>
          <w:p w14:paraId="6EDDC241" w14:textId="77777777" w:rsidR="00963DE4" w:rsidRPr="0097327C" w:rsidRDefault="00963DE4" w:rsidP="009A3FE9">
            <w:pPr>
              <w:jc w:val="center"/>
              <w:rPr>
                <w:rFonts w:ascii="Arial" w:hAnsi="Arial" w:cs="Arial"/>
                <w:sz w:val="20"/>
                <w:szCs w:val="20"/>
                <w:lang w:val="es-MX"/>
              </w:rPr>
            </w:pPr>
          </w:p>
        </w:tc>
      </w:tr>
      <w:tr w:rsidR="00963DE4" w:rsidRPr="0097327C" w14:paraId="4299BC3B" w14:textId="77777777">
        <w:trPr>
          <w:trHeight w:val="390"/>
        </w:trPr>
        <w:tc>
          <w:tcPr>
            <w:tcW w:w="2802" w:type="dxa"/>
            <w:gridSpan w:val="2"/>
            <w:vMerge/>
            <w:vAlign w:val="center"/>
          </w:tcPr>
          <w:p w14:paraId="50593233" w14:textId="77777777" w:rsidR="00963DE4" w:rsidRPr="0097327C" w:rsidRDefault="00963DE4" w:rsidP="009A3FE9">
            <w:pPr>
              <w:jc w:val="right"/>
              <w:rPr>
                <w:rFonts w:ascii="Arial" w:hAnsi="Arial" w:cs="Arial"/>
                <w:b/>
                <w:sz w:val="20"/>
                <w:szCs w:val="20"/>
                <w:lang w:val="es-MX"/>
              </w:rPr>
            </w:pPr>
          </w:p>
        </w:tc>
        <w:tc>
          <w:tcPr>
            <w:tcW w:w="1134" w:type="dxa"/>
            <w:vAlign w:val="center"/>
          </w:tcPr>
          <w:p w14:paraId="08E7A29A" w14:textId="77777777" w:rsidR="00963DE4" w:rsidRPr="0097327C" w:rsidRDefault="00963DE4" w:rsidP="009A3FE9">
            <w:pPr>
              <w:ind w:left="72"/>
              <w:jc w:val="center"/>
              <w:rPr>
                <w:rFonts w:ascii="Arial" w:hAnsi="Arial" w:cs="Arial"/>
                <w:b/>
                <w:sz w:val="20"/>
                <w:szCs w:val="20"/>
                <w:lang w:val="es-MX"/>
              </w:rPr>
            </w:pPr>
            <w:r w:rsidRPr="0097327C">
              <w:rPr>
                <w:rFonts w:ascii="Arial" w:hAnsi="Arial" w:cs="Arial"/>
                <w:b/>
                <w:sz w:val="20"/>
                <w:szCs w:val="20"/>
                <w:lang w:val="es-MX"/>
              </w:rPr>
              <w:t>X</w:t>
            </w:r>
          </w:p>
        </w:tc>
        <w:tc>
          <w:tcPr>
            <w:tcW w:w="1275" w:type="dxa"/>
            <w:shd w:val="pct25" w:color="auto" w:fill="auto"/>
            <w:vAlign w:val="center"/>
          </w:tcPr>
          <w:p w14:paraId="395599C7" w14:textId="77777777" w:rsidR="00963DE4" w:rsidRPr="0097327C" w:rsidRDefault="00963DE4" w:rsidP="009A3FE9">
            <w:pPr>
              <w:jc w:val="center"/>
              <w:rPr>
                <w:rFonts w:ascii="Arial" w:hAnsi="Arial" w:cs="Arial"/>
                <w:sz w:val="20"/>
                <w:szCs w:val="20"/>
                <w:lang w:val="es-MX"/>
              </w:rPr>
            </w:pPr>
          </w:p>
        </w:tc>
        <w:tc>
          <w:tcPr>
            <w:tcW w:w="1276" w:type="dxa"/>
            <w:shd w:val="clear" w:color="auto" w:fill="auto"/>
            <w:vAlign w:val="center"/>
          </w:tcPr>
          <w:p w14:paraId="23F94B19" w14:textId="77777777" w:rsidR="00963DE4" w:rsidRPr="0097327C" w:rsidRDefault="00963DE4" w:rsidP="009A3FE9">
            <w:pPr>
              <w:jc w:val="center"/>
              <w:rPr>
                <w:rFonts w:ascii="Arial" w:hAnsi="Arial" w:cs="Arial"/>
                <w:sz w:val="20"/>
                <w:szCs w:val="20"/>
                <w:lang w:val="es-MX"/>
              </w:rPr>
            </w:pPr>
          </w:p>
        </w:tc>
        <w:tc>
          <w:tcPr>
            <w:tcW w:w="1276" w:type="dxa"/>
            <w:shd w:val="pct25" w:color="auto" w:fill="auto"/>
            <w:vAlign w:val="center"/>
          </w:tcPr>
          <w:p w14:paraId="2DC2D5D3" w14:textId="77777777" w:rsidR="00963DE4" w:rsidRPr="0097327C" w:rsidRDefault="00963DE4" w:rsidP="009A3FE9">
            <w:pPr>
              <w:jc w:val="center"/>
              <w:rPr>
                <w:rFonts w:ascii="Arial" w:hAnsi="Arial" w:cs="Arial"/>
                <w:sz w:val="20"/>
                <w:szCs w:val="20"/>
                <w:lang w:val="es-MX"/>
              </w:rPr>
            </w:pPr>
          </w:p>
        </w:tc>
        <w:tc>
          <w:tcPr>
            <w:tcW w:w="985" w:type="dxa"/>
            <w:shd w:val="clear" w:color="auto" w:fill="auto"/>
            <w:vAlign w:val="center"/>
          </w:tcPr>
          <w:p w14:paraId="2691CE07" w14:textId="77777777" w:rsidR="00963DE4" w:rsidRPr="0097327C" w:rsidRDefault="00963DE4" w:rsidP="009A3FE9">
            <w:pPr>
              <w:jc w:val="center"/>
              <w:rPr>
                <w:rFonts w:ascii="Arial" w:hAnsi="Arial" w:cs="Arial"/>
                <w:sz w:val="20"/>
                <w:szCs w:val="20"/>
                <w:lang w:val="es-MX"/>
              </w:rPr>
            </w:pPr>
          </w:p>
        </w:tc>
      </w:tr>
    </w:tbl>
    <w:p w14:paraId="1ED70D89" w14:textId="77777777" w:rsidR="00963DE4" w:rsidRDefault="00963DE4" w:rsidP="00963DE4"/>
    <w:p w14:paraId="3B2EFC0A" w14:textId="77777777" w:rsidR="00963DE4" w:rsidRPr="00767ACF" w:rsidRDefault="00963DE4" w:rsidP="00963DE4">
      <w:pPr>
        <w:pStyle w:val="Ttulo2"/>
      </w:pPr>
      <w:bookmarkStart w:id="98" w:name="_Toc252547207"/>
      <w:r w:rsidRPr="00381AF9">
        <w:rPr>
          <w:lang w:val="es-MX"/>
        </w:rPr>
        <w:lastRenderedPageBreak/>
        <w:t>Seguimiento</w:t>
      </w:r>
      <w:bookmarkEnd w:id="98"/>
    </w:p>
    <w:p w14:paraId="1487D91D" w14:textId="77777777" w:rsidR="00963DE4" w:rsidRPr="00381AF9" w:rsidRDefault="00C01E26" w:rsidP="00963DE4">
      <w:pPr>
        <w:pStyle w:val="Ttulo3"/>
        <w:spacing w:before="0" w:after="0"/>
        <w:rPr>
          <w:lang w:val="es-MX"/>
        </w:rPr>
      </w:pPr>
      <w:bookmarkStart w:id="99" w:name="_Toc252547208"/>
      <w:r>
        <w:rPr>
          <w:lang w:val="es-MX"/>
        </w:rPr>
        <w:t>¿</w:t>
      </w:r>
      <w:r w:rsidR="00963DE4" w:rsidRPr="00381AF9">
        <w:rPr>
          <w:lang w:val="es-MX"/>
        </w:rPr>
        <w:t>Qué va a hacer</w:t>
      </w:r>
      <w:r>
        <w:rPr>
          <w:lang w:val="es-MX"/>
        </w:rPr>
        <w:t>?</w:t>
      </w:r>
      <w:bookmarkEnd w:id="99"/>
    </w:p>
    <w:p w14:paraId="3AA0D9F8" w14:textId="77777777" w:rsidR="00963DE4" w:rsidRDefault="00963DE4" w:rsidP="00963DE4">
      <w:pPr>
        <w:spacing w:after="0"/>
      </w:pPr>
    </w:p>
    <w:p w14:paraId="47D6CDEB" w14:textId="77777777" w:rsidR="00963DE4" w:rsidRPr="00381AF9" w:rsidRDefault="00963DE4" w:rsidP="00963DE4">
      <w:pPr>
        <w:spacing w:after="0"/>
        <w:jc w:val="both"/>
        <w:rPr>
          <w:lang w:val="es-MX"/>
        </w:rPr>
      </w:pPr>
      <w:r w:rsidRPr="00CA7F95">
        <w:rPr>
          <w:rFonts w:ascii="Arial" w:hAnsi="Arial" w:cs="Arial"/>
          <w:lang w:val="es-MX"/>
        </w:rPr>
        <w:t>C</w:t>
      </w:r>
      <w:r w:rsidRPr="00D77D2F">
        <w:rPr>
          <w:rFonts w:ascii="Arial" w:hAnsi="Arial" w:cs="Arial"/>
          <w:lang w:val="es-MX"/>
        </w:rPr>
        <w:t>omprobar la exactitud de su pronóstico</w:t>
      </w:r>
      <w:r>
        <w:rPr>
          <w:rFonts w:ascii="Arial" w:hAnsi="Arial" w:cs="Arial"/>
          <w:lang w:val="es-MX"/>
        </w:rPr>
        <w:t xml:space="preserve"> de llamarada por comparación, después de</w:t>
      </w:r>
      <w:r w:rsidRPr="00D77D2F">
        <w:rPr>
          <w:rFonts w:ascii="Arial" w:hAnsi="Arial" w:cs="Arial"/>
          <w:lang w:val="es-MX"/>
        </w:rPr>
        <w:t>l hecho, con las observaciones reales de la actividad magnética solar y</w:t>
      </w:r>
      <w:r>
        <w:rPr>
          <w:rFonts w:ascii="Arial" w:hAnsi="Arial" w:cs="Arial"/>
          <w:lang w:val="es-MX"/>
        </w:rPr>
        <w:t xml:space="preserve"> la actividad de llamarada </w:t>
      </w:r>
      <w:r w:rsidRPr="00D77D2F">
        <w:rPr>
          <w:rFonts w:ascii="Arial" w:hAnsi="Arial" w:cs="Arial"/>
          <w:lang w:val="es-MX"/>
        </w:rPr>
        <w:t>realizadas en los días de su pronóstico.</w:t>
      </w:r>
    </w:p>
    <w:p w14:paraId="16A68D83" w14:textId="77777777" w:rsidR="00963DE4" w:rsidRDefault="00963DE4" w:rsidP="00963DE4">
      <w:pPr>
        <w:pStyle w:val="Ttulo3"/>
        <w:spacing w:before="0" w:after="0"/>
        <w:rPr>
          <w:lang w:val="es-MX"/>
        </w:rPr>
      </w:pPr>
    </w:p>
    <w:p w14:paraId="0E8F859A" w14:textId="77777777" w:rsidR="00963DE4" w:rsidRPr="00CD4AE3" w:rsidRDefault="00963DE4" w:rsidP="00963DE4">
      <w:pPr>
        <w:pStyle w:val="Ttulo3"/>
        <w:spacing w:before="0" w:after="0"/>
        <w:rPr>
          <w:lang w:val="es-MX"/>
        </w:rPr>
      </w:pPr>
      <w:bookmarkStart w:id="100" w:name="_Toc252547209"/>
      <w:r w:rsidRPr="00CD4AE3">
        <w:rPr>
          <w:lang w:val="es-MX"/>
        </w:rPr>
        <w:t>¿Cómo lo hará?</w:t>
      </w:r>
      <w:bookmarkEnd w:id="100"/>
    </w:p>
    <w:p w14:paraId="33052276" w14:textId="77777777" w:rsidR="00963DE4" w:rsidRPr="009C7E9B" w:rsidRDefault="00963DE4" w:rsidP="00963DE4">
      <w:pPr>
        <w:spacing w:after="0"/>
        <w:rPr>
          <w:lang w:val="es-MX"/>
        </w:rPr>
      </w:pPr>
    </w:p>
    <w:p w14:paraId="6707E793" w14:textId="77777777" w:rsidR="00963DE4" w:rsidRDefault="00963DE4" w:rsidP="00963DE4">
      <w:pPr>
        <w:spacing w:after="0"/>
        <w:jc w:val="both"/>
        <w:rPr>
          <w:rFonts w:ascii="Arial" w:hAnsi="Arial" w:cs="Arial"/>
          <w:lang w:val="es-MX"/>
        </w:rPr>
      </w:pPr>
      <w:r>
        <w:rPr>
          <w:rFonts w:ascii="Arial" w:hAnsi="Arial" w:cs="Arial"/>
          <w:lang w:val="es-MX"/>
        </w:rPr>
        <w:t xml:space="preserve">Obtener y </w:t>
      </w:r>
      <w:r w:rsidRPr="00D77D2F">
        <w:rPr>
          <w:rFonts w:ascii="Arial" w:hAnsi="Arial" w:cs="Arial"/>
          <w:lang w:val="es-MX"/>
        </w:rPr>
        <w:t>examinar</w:t>
      </w:r>
      <w:r>
        <w:rPr>
          <w:rFonts w:ascii="Arial" w:hAnsi="Arial" w:cs="Arial"/>
          <w:lang w:val="es-MX"/>
        </w:rPr>
        <w:t xml:space="preserve"> varias fuentes de datos y reportes</w:t>
      </w:r>
      <w:r w:rsidRPr="00D77D2F">
        <w:rPr>
          <w:rFonts w:ascii="Arial" w:hAnsi="Arial" w:cs="Arial"/>
          <w:lang w:val="es-MX"/>
        </w:rPr>
        <w:t xml:space="preserve"> de la actividad solar y</w:t>
      </w:r>
      <w:r>
        <w:rPr>
          <w:rFonts w:ascii="Arial" w:hAnsi="Arial" w:cs="Arial"/>
          <w:lang w:val="es-MX"/>
        </w:rPr>
        <w:t xml:space="preserve"> llamarada </w:t>
      </w:r>
      <w:r w:rsidRPr="00D77D2F">
        <w:rPr>
          <w:rFonts w:ascii="Arial" w:hAnsi="Arial" w:cs="Arial"/>
          <w:lang w:val="es-MX"/>
        </w:rPr>
        <w:t>y</w:t>
      </w:r>
      <w:r>
        <w:rPr>
          <w:rFonts w:ascii="Arial" w:hAnsi="Arial" w:cs="Arial"/>
          <w:lang w:val="es-MX"/>
        </w:rPr>
        <w:t xml:space="preserve"> </w:t>
      </w:r>
      <w:r w:rsidRPr="00D77D2F">
        <w:rPr>
          <w:rFonts w:ascii="Arial" w:hAnsi="Arial" w:cs="Arial"/>
          <w:lang w:val="es-MX"/>
        </w:rPr>
        <w:t>la búsqueda de correlaciones entre</w:t>
      </w:r>
      <w:r>
        <w:rPr>
          <w:rFonts w:ascii="Arial" w:hAnsi="Arial" w:cs="Arial"/>
          <w:lang w:val="es-MX"/>
        </w:rPr>
        <w:t xml:space="preserve"> su </w:t>
      </w:r>
      <w:r w:rsidRPr="00D77D2F">
        <w:rPr>
          <w:rFonts w:ascii="Arial" w:hAnsi="Arial" w:cs="Arial"/>
          <w:lang w:val="es-MX"/>
        </w:rPr>
        <w:t>pronóstico y los datos.</w:t>
      </w:r>
      <w:r>
        <w:rPr>
          <w:rFonts w:ascii="Arial" w:hAnsi="Arial" w:cs="Arial"/>
          <w:lang w:val="es-MX"/>
        </w:rPr>
        <w:t xml:space="preserve"> P</w:t>
      </w:r>
      <w:r w:rsidRPr="00D77D2F">
        <w:rPr>
          <w:rFonts w:ascii="Arial" w:hAnsi="Arial" w:cs="Arial"/>
          <w:lang w:val="es-MX"/>
        </w:rPr>
        <w:t>uede acce</w:t>
      </w:r>
      <w:r>
        <w:rPr>
          <w:rFonts w:ascii="Arial" w:hAnsi="Arial" w:cs="Arial"/>
          <w:lang w:val="es-MX"/>
        </w:rPr>
        <w:t xml:space="preserve">sar </w:t>
      </w:r>
      <w:r w:rsidRPr="00D77D2F">
        <w:rPr>
          <w:rFonts w:ascii="Arial" w:hAnsi="Arial" w:cs="Arial"/>
          <w:lang w:val="es-MX"/>
        </w:rPr>
        <w:t>a datos de</w:t>
      </w:r>
      <w:r>
        <w:rPr>
          <w:rFonts w:ascii="Arial" w:hAnsi="Arial" w:cs="Arial"/>
          <w:lang w:val="es-MX"/>
        </w:rPr>
        <w:t xml:space="preserve"> flujos de Rayos-X , reportes de llamaradas, </w:t>
      </w:r>
      <w:r w:rsidRPr="00D77D2F">
        <w:rPr>
          <w:rFonts w:ascii="Arial" w:hAnsi="Arial" w:cs="Arial"/>
          <w:lang w:val="es-MX"/>
        </w:rPr>
        <w:t>imágenes</w:t>
      </w:r>
      <w:r>
        <w:rPr>
          <w:rFonts w:ascii="Arial" w:hAnsi="Arial" w:cs="Arial"/>
          <w:lang w:val="es-MX"/>
        </w:rPr>
        <w:t xml:space="preserve"> solares</w:t>
      </w:r>
      <w:r w:rsidRPr="00D77D2F">
        <w:rPr>
          <w:rFonts w:ascii="Arial" w:hAnsi="Arial" w:cs="Arial"/>
          <w:lang w:val="es-MX"/>
        </w:rPr>
        <w:t xml:space="preserve"> y otras fuentes de datos. También hará un cálculo</w:t>
      </w:r>
      <w:r>
        <w:rPr>
          <w:rFonts w:ascii="Arial" w:hAnsi="Arial" w:cs="Arial"/>
          <w:lang w:val="es-MX"/>
        </w:rPr>
        <w:t xml:space="preserve"> al Número Relativo de Manchas S</w:t>
      </w:r>
      <w:r w:rsidRPr="00D77D2F">
        <w:rPr>
          <w:rFonts w:ascii="Arial" w:hAnsi="Arial" w:cs="Arial"/>
          <w:lang w:val="es-MX"/>
        </w:rPr>
        <w:t>olares número por cada día de su pronóstico, también para fines de comparación.</w:t>
      </w:r>
    </w:p>
    <w:p w14:paraId="354BE305" w14:textId="77777777" w:rsidR="00963DE4" w:rsidRPr="005E1DAB" w:rsidRDefault="00963DE4" w:rsidP="00963DE4">
      <w:pPr>
        <w:spacing w:after="0"/>
        <w:jc w:val="both"/>
        <w:rPr>
          <w:b/>
          <w:lang w:val="es-MX"/>
        </w:rPr>
      </w:pPr>
      <w:r w:rsidRPr="00D77D2F">
        <w:rPr>
          <w:rFonts w:ascii="Arial" w:hAnsi="Arial" w:cs="Arial"/>
          <w:lang w:val="es-MX"/>
        </w:rPr>
        <w:br/>
      </w:r>
      <w:r w:rsidRPr="005E1DAB">
        <w:rPr>
          <w:rFonts w:ascii="Arial" w:hAnsi="Arial" w:cs="Arial"/>
          <w:b/>
          <w:sz w:val="26"/>
          <w:szCs w:val="26"/>
          <w:lang w:val="es-MX"/>
        </w:rPr>
        <w:t>Materiales y Habilidades</w:t>
      </w:r>
    </w:p>
    <w:p w14:paraId="3B5110E1" w14:textId="77777777" w:rsidR="00963DE4" w:rsidRPr="005B5568" w:rsidRDefault="00963DE4" w:rsidP="00963DE4">
      <w:pPr>
        <w:jc w:val="both"/>
        <w:rPr>
          <w:rFonts w:ascii="Arial" w:hAnsi="Arial" w:cs="Arial"/>
          <w:lang w:val="es-MX"/>
        </w:rPr>
      </w:pPr>
    </w:p>
    <w:p w14:paraId="30016E51" w14:textId="77777777" w:rsidR="00963DE4" w:rsidRPr="005B5568" w:rsidRDefault="00963DE4" w:rsidP="00963DE4">
      <w:pPr>
        <w:numPr>
          <w:ilvl w:val="0"/>
          <w:numId w:val="42"/>
        </w:numPr>
        <w:spacing w:after="0"/>
        <w:jc w:val="both"/>
        <w:rPr>
          <w:rFonts w:ascii="Arial" w:hAnsi="Arial" w:cs="Arial"/>
          <w:lang w:val="es-MX"/>
        </w:rPr>
      </w:pPr>
      <w:r w:rsidRPr="005B5568">
        <w:rPr>
          <w:rFonts w:ascii="Arial" w:hAnsi="Arial" w:cs="Arial"/>
          <w:lang w:val="es-MX"/>
        </w:rPr>
        <w:t>Imágenes solare de disco entero en luz visible para los días de su pronóstico</w:t>
      </w:r>
      <w:r>
        <w:rPr>
          <w:rFonts w:ascii="Arial" w:hAnsi="Arial" w:cs="Arial"/>
          <w:lang w:val="es-MX"/>
        </w:rPr>
        <w:t xml:space="preserve"> </w:t>
      </w:r>
    </w:p>
    <w:p w14:paraId="41F1E674" w14:textId="77777777" w:rsidR="00963DE4" w:rsidRPr="005B5568" w:rsidRDefault="00963DE4" w:rsidP="00963DE4">
      <w:pPr>
        <w:numPr>
          <w:ilvl w:val="0"/>
          <w:numId w:val="42"/>
        </w:numPr>
        <w:spacing w:after="0"/>
        <w:jc w:val="both"/>
        <w:rPr>
          <w:rFonts w:ascii="Arial" w:hAnsi="Arial" w:cs="Arial"/>
          <w:lang w:val="es-MX"/>
        </w:rPr>
      </w:pPr>
      <w:r w:rsidRPr="005B5568">
        <w:rPr>
          <w:rFonts w:ascii="Arial" w:hAnsi="Arial" w:cs="Arial"/>
          <w:lang w:val="es-MX"/>
        </w:rPr>
        <w:t xml:space="preserve">Gráficas de flujo de </w:t>
      </w:r>
      <w:r>
        <w:rPr>
          <w:rFonts w:ascii="Arial" w:hAnsi="Arial" w:cs="Arial"/>
          <w:lang w:val="es-MX"/>
        </w:rPr>
        <w:t xml:space="preserve">Rayos-X </w:t>
      </w:r>
      <w:r w:rsidRPr="005B5568">
        <w:rPr>
          <w:rFonts w:ascii="Arial" w:hAnsi="Arial" w:cs="Arial"/>
          <w:lang w:val="es-MX"/>
        </w:rPr>
        <w:t xml:space="preserve"> que cubren los días de su pronóstico</w:t>
      </w:r>
    </w:p>
    <w:p w14:paraId="7822BF7D" w14:textId="77777777" w:rsidR="00963DE4" w:rsidRPr="005B5568" w:rsidRDefault="00963DE4" w:rsidP="00963DE4">
      <w:pPr>
        <w:numPr>
          <w:ilvl w:val="0"/>
          <w:numId w:val="42"/>
        </w:numPr>
        <w:spacing w:after="0"/>
        <w:jc w:val="both"/>
        <w:rPr>
          <w:rFonts w:ascii="Arial" w:hAnsi="Arial" w:cs="Arial"/>
          <w:lang w:val="es-MX"/>
        </w:rPr>
      </w:pPr>
      <w:r w:rsidRPr="005B5568">
        <w:rPr>
          <w:rFonts w:ascii="Arial" w:hAnsi="Arial" w:cs="Arial"/>
          <w:lang w:val="es-MX"/>
        </w:rPr>
        <w:t>Reportes de eventos solares que cubren los días de su pronóstico</w:t>
      </w:r>
    </w:p>
    <w:p w14:paraId="681905F5" w14:textId="77777777" w:rsidR="00963DE4" w:rsidRPr="005B5568" w:rsidRDefault="00963DE4" w:rsidP="00963DE4">
      <w:pPr>
        <w:numPr>
          <w:ilvl w:val="0"/>
          <w:numId w:val="42"/>
        </w:numPr>
        <w:spacing w:after="0"/>
        <w:jc w:val="both"/>
        <w:rPr>
          <w:rFonts w:ascii="Arial" w:hAnsi="Arial" w:cs="Arial"/>
          <w:lang w:val="es-MX"/>
        </w:rPr>
      </w:pPr>
      <w:r w:rsidRPr="005B5568">
        <w:rPr>
          <w:rFonts w:ascii="Arial" w:hAnsi="Arial" w:cs="Arial"/>
          <w:lang w:val="es-MX"/>
        </w:rPr>
        <w:t>Habilidad en graficar</w:t>
      </w:r>
    </w:p>
    <w:p w14:paraId="23068968" w14:textId="77777777" w:rsidR="00963DE4" w:rsidRPr="005B5568" w:rsidRDefault="00963DE4" w:rsidP="00963DE4">
      <w:pPr>
        <w:pStyle w:val="Ttulo3"/>
        <w:spacing w:before="0" w:after="0"/>
        <w:rPr>
          <w:lang w:val="es-MX"/>
        </w:rPr>
      </w:pPr>
    </w:p>
    <w:p w14:paraId="4CD228DB" w14:textId="77777777" w:rsidR="00963DE4" w:rsidRPr="009C7E9B" w:rsidRDefault="00963DE4" w:rsidP="00963DE4">
      <w:pPr>
        <w:pStyle w:val="Ttulo3"/>
        <w:spacing w:before="0" w:after="0"/>
        <w:jc w:val="both"/>
        <w:rPr>
          <w:b w:val="0"/>
          <w:sz w:val="24"/>
          <w:szCs w:val="24"/>
          <w:lang w:val="es-MX"/>
        </w:rPr>
      </w:pPr>
    </w:p>
    <w:p w14:paraId="35763DBD" w14:textId="77777777" w:rsidR="00963DE4" w:rsidRPr="00504E8F" w:rsidRDefault="00963DE4" w:rsidP="00963DE4">
      <w:pPr>
        <w:pStyle w:val="Ttulo3"/>
        <w:spacing w:before="0" w:after="0"/>
        <w:rPr>
          <w:lang w:val="es-MX"/>
        </w:rPr>
      </w:pPr>
      <w:bookmarkStart w:id="101" w:name="_Toc252547210"/>
      <w:r w:rsidRPr="00504E8F">
        <w:rPr>
          <w:lang w:val="es-MX"/>
        </w:rPr>
        <w:t>Antecedentes</w:t>
      </w:r>
      <w:bookmarkEnd w:id="101"/>
    </w:p>
    <w:p w14:paraId="142B4FE2" w14:textId="77777777" w:rsidR="00963DE4" w:rsidRDefault="00963DE4" w:rsidP="00963DE4">
      <w:pPr>
        <w:spacing w:after="0"/>
        <w:rPr>
          <w:rFonts w:ascii="Arial" w:hAnsi="Arial" w:cs="Arial"/>
          <w:lang w:val="es-MX"/>
        </w:rPr>
      </w:pPr>
    </w:p>
    <w:p w14:paraId="5CA44ADF" w14:textId="77777777" w:rsidR="00963DE4" w:rsidRDefault="00963DE4" w:rsidP="00963DE4">
      <w:pPr>
        <w:spacing w:after="0"/>
        <w:jc w:val="both"/>
        <w:rPr>
          <w:rFonts w:ascii="Arial" w:hAnsi="Arial" w:cs="Arial"/>
          <w:lang w:val="es-MX"/>
        </w:rPr>
      </w:pPr>
      <w:r w:rsidRPr="00D77D2F">
        <w:rPr>
          <w:rFonts w:ascii="Arial" w:hAnsi="Arial" w:cs="Arial"/>
          <w:lang w:val="es-MX"/>
        </w:rPr>
        <w:t>Así que, ¿funciona? ¿Cree que su pronóstico</w:t>
      </w:r>
      <w:r>
        <w:rPr>
          <w:rFonts w:ascii="Arial" w:hAnsi="Arial" w:cs="Arial"/>
          <w:lang w:val="es-MX"/>
        </w:rPr>
        <w:t xml:space="preserve"> de</w:t>
      </w:r>
      <w:r w:rsidRPr="00D77D2F">
        <w:rPr>
          <w:rFonts w:ascii="Arial" w:hAnsi="Arial" w:cs="Arial"/>
          <w:lang w:val="es-MX"/>
        </w:rPr>
        <w:t xml:space="preserve"> llamarada </w:t>
      </w:r>
      <w:r>
        <w:rPr>
          <w:rFonts w:ascii="Arial" w:hAnsi="Arial" w:cs="Arial"/>
          <w:lang w:val="es-MX"/>
        </w:rPr>
        <w:t xml:space="preserve">tiene </w:t>
      </w:r>
      <w:r w:rsidRPr="00D77D2F">
        <w:rPr>
          <w:rFonts w:ascii="Arial" w:hAnsi="Arial" w:cs="Arial"/>
          <w:lang w:val="es-MX"/>
        </w:rPr>
        <w:t>alguna semejanza con l</w:t>
      </w:r>
      <w:r>
        <w:rPr>
          <w:rFonts w:ascii="Arial" w:hAnsi="Arial" w:cs="Arial"/>
          <w:lang w:val="es-MX"/>
        </w:rPr>
        <w:t>os eventos actuales de llamaradas</w:t>
      </w:r>
      <w:r w:rsidRPr="00D77D2F">
        <w:rPr>
          <w:rFonts w:ascii="Arial" w:hAnsi="Arial" w:cs="Arial"/>
          <w:lang w:val="es-MX"/>
        </w:rPr>
        <w:t xml:space="preserve"> y las condiciones que</w:t>
      </w:r>
      <w:r>
        <w:rPr>
          <w:rFonts w:ascii="Arial" w:hAnsi="Arial" w:cs="Arial"/>
          <w:lang w:val="es-MX"/>
        </w:rPr>
        <w:t xml:space="preserve"> le</w:t>
      </w:r>
      <w:r w:rsidRPr="00D77D2F">
        <w:rPr>
          <w:rFonts w:ascii="Arial" w:hAnsi="Arial" w:cs="Arial"/>
          <w:lang w:val="es-MX"/>
        </w:rPr>
        <w:t xml:space="preserve"> siguen? ¿Cómo se pone a prueba?</w:t>
      </w:r>
    </w:p>
    <w:p w14:paraId="25D92893" w14:textId="77777777" w:rsidR="00963DE4" w:rsidRDefault="00963DE4" w:rsidP="00963DE4">
      <w:pPr>
        <w:spacing w:after="0"/>
        <w:jc w:val="both"/>
        <w:rPr>
          <w:rFonts w:ascii="Arial" w:hAnsi="Arial" w:cs="Arial"/>
          <w:lang w:val="es-MX"/>
        </w:rPr>
      </w:pPr>
    </w:p>
    <w:p w14:paraId="16F667E5" w14:textId="77777777" w:rsidR="00963DE4" w:rsidRPr="00397FA1" w:rsidRDefault="00963DE4" w:rsidP="00963DE4">
      <w:pPr>
        <w:spacing w:after="0"/>
        <w:jc w:val="both"/>
        <w:rPr>
          <w:lang w:val="es-MX"/>
        </w:rPr>
      </w:pPr>
      <w:r w:rsidRPr="00D77D2F">
        <w:rPr>
          <w:rFonts w:ascii="Arial" w:hAnsi="Arial" w:cs="Arial"/>
          <w:lang w:val="es-MX"/>
        </w:rPr>
        <w:t xml:space="preserve">La respuesta, </w:t>
      </w:r>
      <w:r>
        <w:rPr>
          <w:rFonts w:ascii="Arial" w:hAnsi="Arial" w:cs="Arial"/>
          <w:lang w:val="es-MX"/>
        </w:rPr>
        <w:t>desde luego</w:t>
      </w:r>
      <w:r w:rsidRPr="00D77D2F">
        <w:rPr>
          <w:rFonts w:ascii="Arial" w:hAnsi="Arial" w:cs="Arial"/>
          <w:lang w:val="es-MX"/>
        </w:rPr>
        <w:t xml:space="preserve">, </w:t>
      </w:r>
      <w:r>
        <w:rPr>
          <w:rFonts w:ascii="Arial" w:hAnsi="Arial" w:cs="Arial"/>
          <w:lang w:val="es-MX"/>
        </w:rPr>
        <w:t>es</w:t>
      </w:r>
      <w:r w:rsidRPr="00D77D2F">
        <w:rPr>
          <w:rFonts w:ascii="Arial" w:hAnsi="Arial" w:cs="Arial"/>
          <w:lang w:val="es-MX"/>
        </w:rPr>
        <w:t xml:space="preserve"> comparar sus predicciones con </w:t>
      </w:r>
      <w:r>
        <w:rPr>
          <w:rFonts w:ascii="Arial" w:hAnsi="Arial" w:cs="Arial"/>
          <w:lang w:val="es-MX"/>
        </w:rPr>
        <w:t xml:space="preserve">las </w:t>
      </w:r>
      <w:r w:rsidRPr="00D77D2F">
        <w:rPr>
          <w:rFonts w:ascii="Arial" w:hAnsi="Arial" w:cs="Arial"/>
          <w:lang w:val="es-MX"/>
        </w:rPr>
        <w:t xml:space="preserve">observaciones </w:t>
      </w:r>
      <w:r>
        <w:rPr>
          <w:rFonts w:ascii="Arial" w:hAnsi="Arial" w:cs="Arial"/>
          <w:lang w:val="es-MX"/>
        </w:rPr>
        <w:t xml:space="preserve">actuales </w:t>
      </w:r>
      <w:r w:rsidRPr="00D77D2F">
        <w:rPr>
          <w:rFonts w:ascii="Arial" w:hAnsi="Arial" w:cs="Arial"/>
          <w:lang w:val="es-MX"/>
        </w:rPr>
        <w:t xml:space="preserve">que indican actividad de </w:t>
      </w:r>
      <w:r>
        <w:rPr>
          <w:rFonts w:ascii="Arial" w:hAnsi="Arial" w:cs="Arial"/>
          <w:lang w:val="es-MX"/>
        </w:rPr>
        <w:t>llamaradas. Hay un</w:t>
      </w:r>
      <w:r w:rsidRPr="00D77D2F">
        <w:rPr>
          <w:rFonts w:ascii="Arial" w:hAnsi="Arial" w:cs="Arial"/>
          <w:lang w:val="es-MX"/>
        </w:rPr>
        <w:t xml:space="preserve"> </w:t>
      </w:r>
      <w:r>
        <w:rPr>
          <w:rFonts w:ascii="Arial" w:hAnsi="Arial" w:cs="Arial"/>
          <w:lang w:val="es-MX"/>
        </w:rPr>
        <w:t xml:space="preserve">número </w:t>
      </w:r>
      <w:r w:rsidRPr="00D77D2F">
        <w:rPr>
          <w:rFonts w:ascii="Arial" w:hAnsi="Arial" w:cs="Arial"/>
          <w:lang w:val="es-MX"/>
        </w:rPr>
        <w:t xml:space="preserve">de lugares en Internet donde se puede encontrar </w:t>
      </w:r>
      <w:r>
        <w:rPr>
          <w:rFonts w:ascii="Arial" w:hAnsi="Arial" w:cs="Arial"/>
          <w:lang w:val="es-MX"/>
        </w:rPr>
        <w:t>reportes d</w:t>
      </w:r>
      <w:r w:rsidRPr="00D77D2F">
        <w:rPr>
          <w:rFonts w:ascii="Arial" w:hAnsi="Arial" w:cs="Arial"/>
          <w:lang w:val="es-MX"/>
        </w:rPr>
        <w:t>e actividad solar de un</w:t>
      </w:r>
      <w:r>
        <w:rPr>
          <w:rFonts w:ascii="Arial" w:hAnsi="Arial" w:cs="Arial"/>
          <w:lang w:val="es-MX"/>
        </w:rPr>
        <w:t xml:space="preserve"> número de tipos, incluyendo</w:t>
      </w:r>
      <w:r w:rsidRPr="00D77D2F">
        <w:rPr>
          <w:rFonts w:ascii="Arial" w:hAnsi="Arial" w:cs="Arial"/>
          <w:lang w:val="es-MX"/>
        </w:rPr>
        <w:t xml:space="preserve"> imágenes solares (luz visible, ultravioleta, </w:t>
      </w:r>
      <w:r>
        <w:rPr>
          <w:rFonts w:ascii="Arial" w:hAnsi="Arial" w:cs="Arial"/>
          <w:lang w:val="es-MX"/>
        </w:rPr>
        <w:t xml:space="preserve">Rayos-X </w:t>
      </w:r>
      <w:r w:rsidRPr="00D77D2F">
        <w:rPr>
          <w:rFonts w:ascii="Arial" w:hAnsi="Arial" w:cs="Arial"/>
          <w:lang w:val="es-MX"/>
        </w:rPr>
        <w:t>) y otros datos adquiridos. Usted es libre</w:t>
      </w:r>
      <w:r>
        <w:rPr>
          <w:rFonts w:ascii="Arial" w:hAnsi="Arial" w:cs="Arial"/>
          <w:lang w:val="es-MX"/>
        </w:rPr>
        <w:t xml:space="preserve"> de (</w:t>
      </w:r>
      <w:r w:rsidRPr="00D77D2F">
        <w:rPr>
          <w:rFonts w:ascii="Arial" w:hAnsi="Arial" w:cs="Arial"/>
          <w:lang w:val="es-MX"/>
        </w:rPr>
        <w:t>incluso alenta</w:t>
      </w:r>
      <w:r>
        <w:rPr>
          <w:rFonts w:ascii="Arial" w:hAnsi="Arial" w:cs="Arial"/>
          <w:lang w:val="es-MX"/>
        </w:rPr>
        <w:t>r</w:t>
      </w:r>
      <w:r w:rsidRPr="00D77D2F">
        <w:rPr>
          <w:rFonts w:ascii="Arial" w:hAnsi="Arial" w:cs="Arial"/>
          <w:lang w:val="es-MX"/>
        </w:rPr>
        <w:t xml:space="preserve"> a</w:t>
      </w:r>
      <w:r>
        <w:rPr>
          <w:rFonts w:ascii="Arial" w:hAnsi="Arial" w:cs="Arial"/>
          <w:lang w:val="es-MX"/>
        </w:rPr>
        <w:t>)</w:t>
      </w:r>
      <w:r w:rsidRPr="00D77D2F">
        <w:rPr>
          <w:rFonts w:ascii="Arial" w:hAnsi="Arial" w:cs="Arial"/>
          <w:lang w:val="es-MX"/>
        </w:rPr>
        <w:t xml:space="preserve"> </w:t>
      </w:r>
      <w:r>
        <w:rPr>
          <w:rFonts w:ascii="Arial" w:hAnsi="Arial" w:cs="Arial"/>
          <w:lang w:val="es-MX"/>
        </w:rPr>
        <w:t>navegar</w:t>
      </w:r>
      <w:r w:rsidRPr="00D77D2F">
        <w:rPr>
          <w:rFonts w:ascii="Arial" w:hAnsi="Arial" w:cs="Arial"/>
          <w:lang w:val="es-MX"/>
        </w:rPr>
        <w:t xml:space="preserve"> a través d</w:t>
      </w:r>
      <w:r>
        <w:rPr>
          <w:rFonts w:ascii="Arial" w:hAnsi="Arial" w:cs="Arial"/>
          <w:lang w:val="es-MX"/>
        </w:rPr>
        <w:t>e todos los registros y listas e</w:t>
      </w:r>
      <w:r w:rsidRPr="00D77D2F">
        <w:rPr>
          <w:rFonts w:ascii="Arial" w:hAnsi="Arial" w:cs="Arial"/>
          <w:lang w:val="es-MX"/>
        </w:rPr>
        <w:t xml:space="preserve"> imágenes y</w:t>
      </w:r>
      <w:r>
        <w:rPr>
          <w:rFonts w:ascii="Arial" w:hAnsi="Arial" w:cs="Arial"/>
          <w:lang w:val="es-MX"/>
        </w:rPr>
        <w:t xml:space="preserve"> reportes</w:t>
      </w:r>
      <w:r w:rsidRPr="00D77D2F">
        <w:rPr>
          <w:rFonts w:ascii="Arial" w:hAnsi="Arial" w:cs="Arial"/>
          <w:lang w:val="es-MX"/>
        </w:rPr>
        <w:t xml:space="preserve"> de actividad </w:t>
      </w:r>
      <w:r>
        <w:rPr>
          <w:rFonts w:ascii="Arial" w:hAnsi="Arial" w:cs="Arial"/>
          <w:lang w:val="es-MX"/>
        </w:rPr>
        <w:t>Solar y</w:t>
      </w:r>
      <w:r w:rsidRPr="00D77D2F">
        <w:rPr>
          <w:rFonts w:ascii="Arial" w:hAnsi="Arial" w:cs="Arial"/>
          <w:lang w:val="es-MX"/>
        </w:rPr>
        <w:t xml:space="preserve"> clima espaci</w:t>
      </w:r>
      <w:r>
        <w:rPr>
          <w:rFonts w:ascii="Arial" w:hAnsi="Arial" w:cs="Arial"/>
          <w:lang w:val="es-MX"/>
        </w:rPr>
        <w:t xml:space="preserve">al y </w:t>
      </w:r>
      <w:r w:rsidRPr="00D77D2F">
        <w:rPr>
          <w:rFonts w:ascii="Arial" w:hAnsi="Arial" w:cs="Arial"/>
          <w:lang w:val="es-MX"/>
        </w:rPr>
        <w:t xml:space="preserve">condiciones que </w:t>
      </w:r>
      <w:r>
        <w:rPr>
          <w:rFonts w:ascii="Arial" w:hAnsi="Arial" w:cs="Arial"/>
          <w:lang w:val="es-MX"/>
        </w:rPr>
        <w:t>pueda</w:t>
      </w:r>
      <w:r w:rsidRPr="00D77D2F">
        <w:rPr>
          <w:rFonts w:ascii="Arial" w:hAnsi="Arial" w:cs="Arial"/>
          <w:lang w:val="es-MX"/>
        </w:rPr>
        <w:t>n encontrar</w:t>
      </w:r>
      <w:r>
        <w:rPr>
          <w:rFonts w:ascii="Arial" w:hAnsi="Arial" w:cs="Arial"/>
          <w:lang w:val="es-MX"/>
        </w:rPr>
        <w:t>se</w:t>
      </w:r>
      <w:r w:rsidRPr="00D77D2F">
        <w:rPr>
          <w:rFonts w:ascii="Arial" w:hAnsi="Arial" w:cs="Arial"/>
          <w:lang w:val="es-MX"/>
        </w:rPr>
        <w:t>.</w:t>
      </w:r>
    </w:p>
    <w:p w14:paraId="05FC8387" w14:textId="77777777" w:rsidR="00963DE4" w:rsidRPr="00397FA1" w:rsidRDefault="00963DE4" w:rsidP="00963DE4">
      <w:pPr>
        <w:spacing w:after="0"/>
        <w:rPr>
          <w:lang w:val="es-MX"/>
        </w:rPr>
      </w:pPr>
    </w:p>
    <w:p w14:paraId="434E8286" w14:textId="77777777" w:rsidR="00963DE4" w:rsidRPr="005E1DAB" w:rsidRDefault="00963DE4" w:rsidP="00963DE4">
      <w:pPr>
        <w:spacing w:after="0"/>
        <w:jc w:val="both"/>
        <w:rPr>
          <w:lang w:val="es-MX"/>
        </w:rPr>
      </w:pPr>
      <w:r>
        <w:rPr>
          <w:rFonts w:ascii="Arial" w:hAnsi="Arial" w:cs="Arial"/>
          <w:lang w:val="es-MX"/>
        </w:rPr>
        <w:t>Para los propósitos</w:t>
      </w:r>
      <w:r w:rsidRPr="00D77D2F">
        <w:rPr>
          <w:rFonts w:ascii="Arial" w:hAnsi="Arial" w:cs="Arial"/>
          <w:lang w:val="es-MX"/>
        </w:rPr>
        <w:t xml:space="preserve"> de probar su pronóstico de </w:t>
      </w:r>
      <w:r>
        <w:rPr>
          <w:rFonts w:ascii="Arial" w:hAnsi="Arial" w:cs="Arial"/>
          <w:lang w:val="es-MX"/>
        </w:rPr>
        <w:t>llamarada</w:t>
      </w:r>
      <w:r w:rsidRPr="00D77D2F">
        <w:rPr>
          <w:rFonts w:ascii="Arial" w:hAnsi="Arial" w:cs="Arial"/>
          <w:lang w:val="es-MX"/>
        </w:rPr>
        <w:t>, puede optar por centrarse en una fuente de información, un tipo de datos. </w:t>
      </w:r>
      <w:r>
        <w:rPr>
          <w:rFonts w:ascii="Arial" w:hAnsi="Arial" w:cs="Arial"/>
          <w:lang w:val="es-MX"/>
        </w:rPr>
        <w:t>P</w:t>
      </w:r>
      <w:r w:rsidRPr="00D77D2F">
        <w:rPr>
          <w:rFonts w:ascii="Arial" w:hAnsi="Arial" w:cs="Arial"/>
          <w:lang w:val="es-MX"/>
        </w:rPr>
        <w:t xml:space="preserve">uede optar por examinar </w:t>
      </w:r>
      <w:r>
        <w:rPr>
          <w:rFonts w:ascii="Arial" w:hAnsi="Arial" w:cs="Arial"/>
          <w:lang w:val="es-MX"/>
        </w:rPr>
        <w:t>diariamente</w:t>
      </w:r>
      <w:r w:rsidRPr="00D77D2F">
        <w:rPr>
          <w:rFonts w:ascii="Arial" w:hAnsi="Arial" w:cs="Arial"/>
          <w:lang w:val="es-MX"/>
        </w:rPr>
        <w:t xml:space="preserve"> imágenes de </w:t>
      </w:r>
      <w:r>
        <w:rPr>
          <w:rFonts w:ascii="Arial" w:hAnsi="Arial" w:cs="Arial"/>
          <w:lang w:val="es-MX"/>
        </w:rPr>
        <w:t xml:space="preserve">Rayos-X </w:t>
      </w:r>
      <w:r w:rsidRPr="00D77D2F">
        <w:rPr>
          <w:rFonts w:ascii="Arial" w:hAnsi="Arial" w:cs="Arial"/>
          <w:lang w:val="es-MX"/>
        </w:rPr>
        <w:t xml:space="preserve"> y ultravioleta (</w:t>
      </w:r>
      <w:r>
        <w:rPr>
          <w:rFonts w:ascii="Arial" w:hAnsi="Arial" w:cs="Arial"/>
          <w:lang w:val="es-MX"/>
        </w:rPr>
        <w:t xml:space="preserve">tales </w:t>
      </w:r>
      <w:r w:rsidRPr="00D77D2F">
        <w:rPr>
          <w:rFonts w:ascii="Arial" w:hAnsi="Arial" w:cs="Arial"/>
          <w:lang w:val="es-MX"/>
        </w:rPr>
        <w:t xml:space="preserve">como imágenes </w:t>
      </w:r>
      <w:r>
        <w:rPr>
          <w:rFonts w:ascii="Arial" w:hAnsi="Arial" w:cs="Arial"/>
          <w:lang w:val="es-MX"/>
        </w:rPr>
        <w:t>d</w:t>
      </w:r>
      <w:r w:rsidRPr="00D77D2F">
        <w:rPr>
          <w:rFonts w:ascii="Arial" w:hAnsi="Arial" w:cs="Arial"/>
          <w:lang w:val="es-MX"/>
        </w:rPr>
        <w:t xml:space="preserve">e ultravioleta extrema de SOHO, imágenes de </w:t>
      </w:r>
      <w:r>
        <w:rPr>
          <w:rFonts w:ascii="Arial" w:hAnsi="Arial" w:cs="Arial"/>
          <w:lang w:val="es-MX"/>
        </w:rPr>
        <w:t>Rayos-X  del</w:t>
      </w:r>
      <w:r w:rsidRPr="00D77D2F">
        <w:rPr>
          <w:rFonts w:ascii="Arial" w:hAnsi="Arial" w:cs="Arial"/>
          <w:lang w:val="es-MX"/>
        </w:rPr>
        <w:t xml:space="preserve"> GOES, o imágenes de </w:t>
      </w:r>
      <w:r>
        <w:rPr>
          <w:rFonts w:ascii="Arial" w:hAnsi="Arial" w:cs="Arial"/>
          <w:lang w:val="es-MX"/>
        </w:rPr>
        <w:t xml:space="preserve">Rayos-X </w:t>
      </w:r>
      <w:r w:rsidRPr="00D77D2F">
        <w:rPr>
          <w:rFonts w:ascii="Arial" w:hAnsi="Arial" w:cs="Arial"/>
          <w:lang w:val="es-MX"/>
        </w:rPr>
        <w:t xml:space="preserve"> de Hinode) para buscar las </w:t>
      </w:r>
      <w:r>
        <w:rPr>
          <w:rFonts w:ascii="Arial" w:hAnsi="Arial" w:cs="Arial"/>
          <w:lang w:val="es-MX"/>
        </w:rPr>
        <w:t>llamaradas</w:t>
      </w:r>
      <w:r w:rsidRPr="00D77D2F">
        <w:rPr>
          <w:rFonts w:ascii="Arial" w:hAnsi="Arial" w:cs="Arial"/>
          <w:lang w:val="es-MX"/>
        </w:rPr>
        <w:t xml:space="preserve">: puntos extremos de </w:t>
      </w:r>
      <w:r>
        <w:rPr>
          <w:rFonts w:ascii="Arial" w:hAnsi="Arial" w:cs="Arial"/>
          <w:lang w:val="es-MX"/>
        </w:rPr>
        <w:t>brillantez</w:t>
      </w:r>
      <w:r w:rsidRPr="00D77D2F">
        <w:rPr>
          <w:rFonts w:ascii="Arial" w:hAnsi="Arial" w:cs="Arial"/>
          <w:lang w:val="es-MX"/>
        </w:rPr>
        <w:t xml:space="preserve"> en esas longitudes de onda. </w:t>
      </w:r>
    </w:p>
    <w:p w14:paraId="35F2162A" w14:textId="77777777" w:rsidR="00963DE4" w:rsidRPr="002559E9" w:rsidRDefault="00963DE4" w:rsidP="00963DE4">
      <w:pPr>
        <w:spacing w:after="0"/>
        <w:jc w:val="both"/>
        <w:rPr>
          <w:lang w:val="es-MX"/>
        </w:rPr>
      </w:pPr>
      <w:r w:rsidRPr="00D77D2F">
        <w:rPr>
          <w:rFonts w:ascii="Arial" w:hAnsi="Arial" w:cs="Arial"/>
          <w:lang w:val="es-MX"/>
        </w:rPr>
        <w:lastRenderedPageBreak/>
        <w:t>Sin embargo, la mayoría de las imágenes solares proporciona</w:t>
      </w:r>
      <w:r>
        <w:rPr>
          <w:rFonts w:ascii="Arial" w:hAnsi="Arial" w:cs="Arial"/>
          <w:lang w:val="es-MX"/>
        </w:rPr>
        <w:t>dos</w:t>
      </w:r>
      <w:r w:rsidRPr="00D77D2F">
        <w:rPr>
          <w:rFonts w:ascii="Arial" w:hAnsi="Arial" w:cs="Arial"/>
          <w:lang w:val="es-MX"/>
        </w:rPr>
        <w:t xml:space="preserve"> por observatorios terrestres y espaciales sólo se actualizan en la web una o dos vec</w:t>
      </w:r>
      <w:r>
        <w:rPr>
          <w:rFonts w:ascii="Arial" w:hAnsi="Arial" w:cs="Arial"/>
          <w:lang w:val="es-MX"/>
        </w:rPr>
        <w:t xml:space="preserve">es al </w:t>
      </w:r>
      <w:r w:rsidRPr="00D77D2F">
        <w:rPr>
          <w:rFonts w:ascii="Arial" w:hAnsi="Arial" w:cs="Arial"/>
          <w:lang w:val="es-MX"/>
        </w:rPr>
        <w:t xml:space="preserve">día y los </w:t>
      </w:r>
      <w:r>
        <w:rPr>
          <w:rFonts w:ascii="Arial" w:hAnsi="Arial" w:cs="Arial"/>
          <w:lang w:val="es-MX"/>
        </w:rPr>
        <w:t xml:space="preserve">eventos de llamaradas </w:t>
      </w:r>
      <w:r w:rsidRPr="00D77D2F">
        <w:rPr>
          <w:rFonts w:ascii="Arial" w:hAnsi="Arial" w:cs="Arial"/>
          <w:lang w:val="es-MX"/>
        </w:rPr>
        <w:t>pueden aparecer y desaparecer en cuestión de horas o incluso minutos. Además, incluso si un</w:t>
      </w:r>
      <w:r>
        <w:rPr>
          <w:rFonts w:ascii="Arial" w:hAnsi="Arial" w:cs="Arial"/>
          <w:lang w:val="es-MX"/>
        </w:rPr>
        <w:t>a llamarada se presenta</w:t>
      </w:r>
      <w:r w:rsidRPr="00D77D2F">
        <w:rPr>
          <w:rFonts w:ascii="Arial" w:hAnsi="Arial" w:cs="Arial"/>
          <w:lang w:val="es-MX"/>
        </w:rPr>
        <w:t xml:space="preserve"> en una de estas imágenes</w:t>
      </w:r>
      <w:r>
        <w:rPr>
          <w:rFonts w:ascii="Arial" w:hAnsi="Arial" w:cs="Arial"/>
          <w:lang w:val="es-MX"/>
        </w:rPr>
        <w:t xml:space="preserve"> diarias, ¿podría distinguirla</w:t>
      </w:r>
      <w:r w:rsidRPr="00D77D2F">
        <w:rPr>
          <w:rFonts w:ascii="Arial" w:hAnsi="Arial" w:cs="Arial"/>
          <w:lang w:val="es-MX"/>
        </w:rPr>
        <w:t xml:space="preserve"> de un</w:t>
      </w:r>
      <w:r>
        <w:rPr>
          <w:rFonts w:ascii="Arial" w:hAnsi="Arial" w:cs="Arial"/>
          <w:lang w:val="es-MX"/>
        </w:rPr>
        <w:t xml:space="preserve">a mancha </w:t>
      </w:r>
      <w:r w:rsidRPr="00D77D2F">
        <w:rPr>
          <w:rFonts w:ascii="Arial" w:hAnsi="Arial" w:cs="Arial"/>
          <w:lang w:val="es-MX"/>
        </w:rPr>
        <w:t>activ</w:t>
      </w:r>
      <w:r>
        <w:rPr>
          <w:rFonts w:ascii="Arial" w:hAnsi="Arial" w:cs="Arial"/>
          <w:lang w:val="es-MX"/>
        </w:rPr>
        <w:t>a</w:t>
      </w:r>
      <w:r w:rsidRPr="00D77D2F">
        <w:rPr>
          <w:rFonts w:ascii="Arial" w:hAnsi="Arial" w:cs="Arial"/>
          <w:lang w:val="es-MX"/>
        </w:rPr>
        <w:t xml:space="preserve"> que puede ser muy caluros</w:t>
      </w:r>
      <w:r>
        <w:rPr>
          <w:rFonts w:ascii="Arial" w:hAnsi="Arial" w:cs="Arial"/>
          <w:lang w:val="es-MX"/>
        </w:rPr>
        <w:t>a</w:t>
      </w:r>
      <w:r w:rsidRPr="00D77D2F">
        <w:rPr>
          <w:rFonts w:ascii="Arial" w:hAnsi="Arial" w:cs="Arial"/>
          <w:lang w:val="es-MX"/>
        </w:rPr>
        <w:t>, pero en realidad no una</w:t>
      </w:r>
      <w:r>
        <w:rPr>
          <w:rFonts w:ascii="Arial" w:hAnsi="Arial" w:cs="Arial"/>
          <w:lang w:val="es-MX"/>
        </w:rPr>
        <w:t xml:space="preserve"> llamarada</w:t>
      </w:r>
      <w:r w:rsidRPr="00D77D2F">
        <w:rPr>
          <w:rFonts w:ascii="Arial" w:hAnsi="Arial" w:cs="Arial"/>
          <w:lang w:val="es-MX"/>
        </w:rPr>
        <w:t>?</w:t>
      </w:r>
    </w:p>
    <w:p w14:paraId="234907AD" w14:textId="77777777" w:rsidR="00963DE4" w:rsidRPr="002559E9" w:rsidRDefault="00963DE4" w:rsidP="00963DE4">
      <w:pPr>
        <w:spacing w:after="0"/>
        <w:rPr>
          <w:lang w:val="es-MX"/>
        </w:rPr>
      </w:pPr>
    </w:p>
    <w:p w14:paraId="43B83716" w14:textId="77777777" w:rsidR="00963DE4" w:rsidRPr="002559E9" w:rsidRDefault="00963DE4" w:rsidP="00963DE4">
      <w:pPr>
        <w:spacing w:after="0"/>
        <w:rPr>
          <w:lang w:val="es-MX"/>
        </w:rPr>
      </w:pPr>
    </w:p>
    <w:p w14:paraId="0D262C86" w14:textId="77777777" w:rsidR="00963DE4" w:rsidRPr="00590BAD" w:rsidRDefault="00963DE4" w:rsidP="00963DE4">
      <w:pPr>
        <w:pStyle w:val="Ttulo4"/>
        <w:spacing w:before="0" w:after="0"/>
        <w:rPr>
          <w:rFonts w:ascii="Arial" w:hAnsi="Arial" w:cs="Arial"/>
          <w:sz w:val="26"/>
          <w:szCs w:val="26"/>
          <w:lang w:val="es-MX"/>
        </w:rPr>
      </w:pPr>
      <w:r w:rsidRPr="00590BAD">
        <w:rPr>
          <w:rFonts w:ascii="Arial" w:hAnsi="Arial" w:cs="Arial"/>
          <w:sz w:val="26"/>
          <w:szCs w:val="26"/>
          <w:lang w:val="es-MX"/>
        </w:rPr>
        <w:t>Número Relativo de Manchas Solares</w:t>
      </w:r>
    </w:p>
    <w:p w14:paraId="0C86C8E1" w14:textId="77777777" w:rsidR="00963DE4" w:rsidRDefault="00963DE4" w:rsidP="00963DE4">
      <w:pPr>
        <w:spacing w:after="0"/>
        <w:rPr>
          <w:lang w:val="es-MX"/>
        </w:rPr>
      </w:pPr>
    </w:p>
    <w:p w14:paraId="29D51C0F" w14:textId="77777777" w:rsidR="00963DE4" w:rsidRDefault="00963DE4" w:rsidP="00963DE4">
      <w:pPr>
        <w:jc w:val="both"/>
        <w:rPr>
          <w:rFonts w:ascii="Arial" w:hAnsi="Arial" w:cs="Arial"/>
          <w:lang w:val="es-MX"/>
        </w:rPr>
      </w:pPr>
      <w:r w:rsidRPr="00D22AF7">
        <w:rPr>
          <w:rFonts w:ascii="Arial" w:hAnsi="Arial" w:cs="Arial"/>
          <w:lang w:val="es-MX"/>
        </w:rPr>
        <w:t xml:space="preserve">Una cosa que puede comparar sus predicciones de </w:t>
      </w:r>
      <w:r>
        <w:rPr>
          <w:rFonts w:ascii="Arial" w:hAnsi="Arial" w:cs="Arial"/>
          <w:lang w:val="es-MX"/>
        </w:rPr>
        <w:t>posible</w:t>
      </w:r>
      <w:r w:rsidRPr="00D22AF7">
        <w:rPr>
          <w:rFonts w:ascii="Arial" w:hAnsi="Arial" w:cs="Arial"/>
          <w:lang w:val="es-MX"/>
        </w:rPr>
        <w:t xml:space="preserve">s llamaradas es el índice de Número Relativo de Manchas Solares por cada día de su pronóstico. Puede calcular su propia RSN (ver la actividad en la página 51), u obtener números oficiales diarios de manchas solares a través de Internet o de otra fuente. Sin embargo se llega a un número, se registra en la cuadricula en la sección de seguimiento, en la fila debajo de sus Valor </w:t>
      </w:r>
      <w:r>
        <w:rPr>
          <w:rFonts w:ascii="Arial" w:hAnsi="Arial" w:cs="Arial"/>
          <w:lang w:val="es-MX"/>
        </w:rPr>
        <w:t>Posible</w:t>
      </w:r>
      <w:r w:rsidRPr="00D22AF7">
        <w:rPr>
          <w:rFonts w:ascii="Arial" w:hAnsi="Arial" w:cs="Arial"/>
          <w:lang w:val="es-MX"/>
        </w:rPr>
        <w:t xml:space="preserve"> de la Llamarada.</w:t>
      </w:r>
    </w:p>
    <w:p w14:paraId="6FA22764" w14:textId="77777777" w:rsidR="00963DE4" w:rsidRPr="00D22AF7" w:rsidRDefault="00963DE4" w:rsidP="00963DE4">
      <w:pPr>
        <w:jc w:val="both"/>
        <w:rPr>
          <w:rFonts w:ascii="Arial" w:hAnsi="Arial" w:cs="Arial"/>
          <w:lang w:val="es-MX"/>
        </w:rPr>
      </w:pPr>
    </w:p>
    <w:p w14:paraId="3ACE0D28" w14:textId="77777777" w:rsidR="00963DE4" w:rsidRPr="00D22AF7" w:rsidRDefault="00963DE4" w:rsidP="00963DE4">
      <w:pPr>
        <w:spacing w:after="0"/>
        <w:rPr>
          <w:b/>
          <w:sz w:val="26"/>
          <w:szCs w:val="26"/>
          <w:lang w:val="es-MX"/>
        </w:rPr>
      </w:pPr>
      <w:r w:rsidRPr="00D22AF7">
        <w:rPr>
          <w:rFonts w:ascii="Arial" w:hAnsi="Arial" w:cs="Arial"/>
          <w:b/>
          <w:sz w:val="26"/>
          <w:szCs w:val="26"/>
          <w:lang w:val="es-MX"/>
        </w:rPr>
        <w:t xml:space="preserve">Datos de flujo de </w:t>
      </w:r>
      <w:r>
        <w:rPr>
          <w:rFonts w:ascii="Arial" w:hAnsi="Arial" w:cs="Arial"/>
          <w:b/>
          <w:sz w:val="26"/>
          <w:szCs w:val="26"/>
          <w:lang w:val="es-MX"/>
        </w:rPr>
        <w:t xml:space="preserve">Rayos-X </w:t>
      </w:r>
      <w:r w:rsidRPr="00D22AF7">
        <w:rPr>
          <w:rFonts w:ascii="Arial" w:hAnsi="Arial" w:cs="Arial"/>
          <w:b/>
          <w:sz w:val="26"/>
          <w:szCs w:val="26"/>
          <w:lang w:val="es-MX"/>
        </w:rPr>
        <w:t xml:space="preserve"> </w:t>
      </w:r>
    </w:p>
    <w:p w14:paraId="0DDB8BAE" w14:textId="77777777" w:rsidR="00963DE4" w:rsidRDefault="00963DE4" w:rsidP="00963DE4">
      <w:pPr>
        <w:spacing w:after="0"/>
        <w:jc w:val="both"/>
        <w:rPr>
          <w:rFonts w:ascii="Arial" w:hAnsi="Arial" w:cs="Arial"/>
          <w:lang w:val="es-MX"/>
        </w:rPr>
      </w:pPr>
      <w:r w:rsidRPr="00D22AF7">
        <w:rPr>
          <w:rFonts w:ascii="Arial" w:hAnsi="Arial" w:cs="Arial"/>
          <w:lang w:val="es-MX"/>
        </w:rPr>
        <w:br/>
      </w:r>
      <w:r w:rsidRPr="00D77D2F">
        <w:rPr>
          <w:rFonts w:ascii="Arial" w:hAnsi="Arial" w:cs="Arial"/>
          <w:lang w:val="es-MX"/>
        </w:rPr>
        <w:t xml:space="preserve">Afortunadamente, hay una fuente de datos que podemos utilizar que tiene una mucho mayor "cadencia" que las imágenes solares diarias. (La </w:t>
      </w:r>
      <w:r w:rsidRPr="00D22AF7">
        <w:rPr>
          <w:rFonts w:ascii="Arial" w:hAnsi="Arial" w:cs="Arial"/>
          <w:i/>
          <w:lang w:val="es-MX"/>
        </w:rPr>
        <w:t>cadencia</w:t>
      </w:r>
      <w:r w:rsidRPr="00D77D2F">
        <w:rPr>
          <w:rFonts w:ascii="Arial" w:hAnsi="Arial" w:cs="Arial"/>
          <w:lang w:val="es-MX"/>
        </w:rPr>
        <w:t xml:space="preserve"> es </w:t>
      </w:r>
      <w:r>
        <w:rPr>
          <w:rFonts w:ascii="Arial" w:hAnsi="Arial" w:cs="Arial"/>
          <w:lang w:val="es-MX"/>
        </w:rPr>
        <w:t>como la</w:t>
      </w:r>
      <w:r w:rsidRPr="00D77D2F">
        <w:rPr>
          <w:rFonts w:ascii="Arial" w:hAnsi="Arial" w:cs="Arial"/>
          <w:lang w:val="es-MX"/>
        </w:rPr>
        <w:t xml:space="preserve"> frecuencia con que una medida particular, se hace.) La Administración Nacional Oceanográfica y Atmosférica (NOAA</w:t>
      </w:r>
      <w:r>
        <w:rPr>
          <w:rFonts w:ascii="Arial" w:hAnsi="Arial" w:cs="Arial"/>
          <w:lang w:val="es-MX"/>
        </w:rPr>
        <w:t xml:space="preserve"> </w:t>
      </w:r>
      <w:r w:rsidRPr="0080147D">
        <w:rPr>
          <w:lang w:val="es-MX"/>
        </w:rPr>
        <w:t>National Oceanographic and Atmospheric Administration</w:t>
      </w:r>
      <w:r w:rsidRPr="00D77D2F">
        <w:rPr>
          <w:rFonts w:ascii="Arial" w:hAnsi="Arial" w:cs="Arial"/>
          <w:lang w:val="es-MX"/>
        </w:rPr>
        <w:t xml:space="preserve">) opera los satélites GOES, que, además de capturar imágenes </w:t>
      </w:r>
      <w:r>
        <w:rPr>
          <w:rFonts w:ascii="Arial" w:hAnsi="Arial" w:cs="Arial"/>
          <w:lang w:val="es-MX"/>
        </w:rPr>
        <w:t>periódica</w:t>
      </w:r>
      <w:r w:rsidRPr="00D77D2F">
        <w:rPr>
          <w:rFonts w:ascii="Arial" w:hAnsi="Arial" w:cs="Arial"/>
          <w:lang w:val="es-MX"/>
        </w:rPr>
        <w:t xml:space="preserve">s </w:t>
      </w:r>
      <w:r>
        <w:rPr>
          <w:rFonts w:ascii="Arial" w:hAnsi="Arial" w:cs="Arial"/>
          <w:lang w:val="es-MX"/>
        </w:rPr>
        <w:t>de Rayos-X  del Sol, casi un monitoreo</w:t>
      </w:r>
      <w:r w:rsidRPr="00D77D2F">
        <w:rPr>
          <w:rFonts w:ascii="Arial" w:hAnsi="Arial" w:cs="Arial"/>
          <w:lang w:val="es-MX"/>
        </w:rPr>
        <w:t xml:space="preserve"> </w:t>
      </w:r>
      <w:r w:rsidRPr="0080147D">
        <w:rPr>
          <w:rFonts w:ascii="Arial" w:hAnsi="Arial" w:cs="Arial"/>
          <w:u w:val="single"/>
          <w:lang w:val="es-MX"/>
        </w:rPr>
        <w:t>continuo</w:t>
      </w:r>
      <w:r w:rsidRPr="00D77D2F">
        <w:rPr>
          <w:rFonts w:ascii="Arial" w:hAnsi="Arial" w:cs="Arial"/>
          <w:lang w:val="es-MX"/>
        </w:rPr>
        <w:t xml:space="preserve"> del </w:t>
      </w:r>
      <w:r w:rsidRPr="0080147D">
        <w:rPr>
          <w:rFonts w:ascii="Arial" w:hAnsi="Arial" w:cs="Arial"/>
          <w:i/>
          <w:lang w:val="es-MX"/>
        </w:rPr>
        <w:t>flujo</w:t>
      </w:r>
      <w:r w:rsidRPr="00D77D2F">
        <w:rPr>
          <w:rFonts w:ascii="Arial" w:hAnsi="Arial" w:cs="Arial"/>
          <w:lang w:val="es-MX"/>
        </w:rPr>
        <w:t xml:space="preserve">  de </w:t>
      </w:r>
      <w:r>
        <w:rPr>
          <w:rFonts w:ascii="Arial" w:hAnsi="Arial" w:cs="Arial"/>
          <w:lang w:val="es-MX"/>
        </w:rPr>
        <w:t>Rayos-X  del</w:t>
      </w:r>
      <w:r w:rsidRPr="00D77D2F">
        <w:rPr>
          <w:rFonts w:ascii="Arial" w:hAnsi="Arial" w:cs="Arial"/>
          <w:lang w:val="es-MX"/>
        </w:rPr>
        <w:t xml:space="preserve"> </w:t>
      </w:r>
      <w:r>
        <w:rPr>
          <w:rFonts w:ascii="Arial" w:hAnsi="Arial" w:cs="Arial"/>
          <w:lang w:val="es-MX"/>
        </w:rPr>
        <w:t>S</w:t>
      </w:r>
      <w:r w:rsidRPr="00D77D2F">
        <w:rPr>
          <w:rFonts w:ascii="Arial" w:hAnsi="Arial" w:cs="Arial"/>
          <w:lang w:val="es-MX"/>
        </w:rPr>
        <w:t>ol</w:t>
      </w:r>
      <w:r>
        <w:rPr>
          <w:rFonts w:ascii="Arial" w:hAnsi="Arial" w:cs="Arial"/>
          <w:lang w:val="es-MX"/>
        </w:rPr>
        <w:t>, la brillantez</w:t>
      </w:r>
      <w:r w:rsidRPr="00D77D2F">
        <w:rPr>
          <w:rFonts w:ascii="Arial" w:hAnsi="Arial" w:cs="Arial"/>
          <w:lang w:val="es-MX"/>
        </w:rPr>
        <w:t xml:space="preserve"> total del Sol en </w:t>
      </w:r>
      <w:r>
        <w:rPr>
          <w:rFonts w:ascii="Arial" w:hAnsi="Arial" w:cs="Arial"/>
          <w:lang w:val="es-MX"/>
        </w:rPr>
        <w:t xml:space="preserve">Rayos-X </w:t>
      </w:r>
      <w:r w:rsidRPr="00D77D2F">
        <w:rPr>
          <w:rFonts w:ascii="Arial" w:hAnsi="Arial" w:cs="Arial"/>
          <w:lang w:val="es-MX"/>
        </w:rPr>
        <w:t>.</w:t>
      </w:r>
      <w:r>
        <w:rPr>
          <w:rFonts w:ascii="Arial" w:hAnsi="Arial" w:cs="Arial"/>
          <w:lang w:val="es-MX"/>
        </w:rPr>
        <w:t xml:space="preserve"> </w:t>
      </w:r>
      <w:r w:rsidRPr="00D77D2F">
        <w:rPr>
          <w:rFonts w:ascii="Arial" w:hAnsi="Arial" w:cs="Arial"/>
          <w:lang w:val="es-MX"/>
        </w:rPr>
        <w:t xml:space="preserve">Estos datos se pueden encontrar en el Centro de </w:t>
      </w:r>
      <w:r>
        <w:rPr>
          <w:rFonts w:ascii="Arial" w:hAnsi="Arial" w:cs="Arial"/>
          <w:lang w:val="es-MX"/>
        </w:rPr>
        <w:t xml:space="preserve">Ambiente </w:t>
      </w:r>
      <w:r w:rsidRPr="00D77D2F">
        <w:rPr>
          <w:rFonts w:ascii="Arial" w:hAnsi="Arial" w:cs="Arial"/>
          <w:lang w:val="es-MX"/>
        </w:rPr>
        <w:t>Espacial (SEC</w:t>
      </w:r>
      <w:r w:rsidRPr="0080147D">
        <w:rPr>
          <w:lang w:val="es-MX"/>
        </w:rPr>
        <w:t xml:space="preserve"> Space Enviroment Center</w:t>
      </w:r>
      <w:r w:rsidRPr="00D77D2F">
        <w:rPr>
          <w:rFonts w:ascii="Arial" w:hAnsi="Arial" w:cs="Arial"/>
          <w:lang w:val="es-MX"/>
        </w:rPr>
        <w:t xml:space="preserve">) </w:t>
      </w:r>
      <w:r>
        <w:rPr>
          <w:rFonts w:ascii="Arial" w:hAnsi="Arial" w:cs="Arial"/>
          <w:lang w:val="es-MX"/>
        </w:rPr>
        <w:t xml:space="preserve">en la </w:t>
      </w:r>
      <w:r w:rsidRPr="00D77D2F">
        <w:rPr>
          <w:rFonts w:ascii="Arial" w:hAnsi="Arial" w:cs="Arial"/>
          <w:lang w:val="es-MX"/>
        </w:rPr>
        <w:t xml:space="preserve">página, </w:t>
      </w:r>
      <w:hyperlink r:id="rId71" w:history="1">
        <w:r w:rsidRPr="00007B66">
          <w:rPr>
            <w:rStyle w:val="Hipervnculo"/>
            <w:rFonts w:ascii="Arial" w:hAnsi="Arial" w:cs="Arial"/>
            <w:lang w:val="es-MX"/>
          </w:rPr>
          <w:t>http://www.sec.noaa.gov/</w:t>
        </w:r>
      </w:hyperlink>
      <w:r w:rsidRPr="00D77D2F">
        <w:rPr>
          <w:rFonts w:ascii="Arial" w:hAnsi="Arial" w:cs="Arial"/>
          <w:lang w:val="es-MX"/>
        </w:rPr>
        <w:t>.</w:t>
      </w:r>
    </w:p>
    <w:p w14:paraId="3A8A4503" w14:textId="77777777" w:rsidR="00963DE4" w:rsidRDefault="00963DE4" w:rsidP="00963DE4">
      <w:pPr>
        <w:spacing w:after="0"/>
        <w:rPr>
          <w:rFonts w:ascii="Arial" w:hAnsi="Arial" w:cs="Arial"/>
          <w:lang w:val="es-MX"/>
        </w:rPr>
      </w:pPr>
    </w:p>
    <w:p w14:paraId="658663C5" w14:textId="77777777" w:rsidR="00963DE4" w:rsidRDefault="00963DE4" w:rsidP="00963DE4">
      <w:pPr>
        <w:spacing w:after="0"/>
        <w:jc w:val="both"/>
        <w:rPr>
          <w:rFonts w:ascii="Arial" w:hAnsi="Arial" w:cs="Arial"/>
          <w:lang w:val="es-MX"/>
        </w:rPr>
      </w:pPr>
      <w:r>
        <w:rPr>
          <w:rFonts w:ascii="Arial" w:hAnsi="Arial" w:cs="Arial"/>
          <w:lang w:val="es-MX"/>
        </w:rPr>
        <w:t xml:space="preserve">El flujo de Rayos-X </w:t>
      </w:r>
      <w:r w:rsidRPr="00D77D2F">
        <w:rPr>
          <w:rFonts w:ascii="Arial" w:hAnsi="Arial" w:cs="Arial"/>
          <w:lang w:val="es-MX"/>
        </w:rPr>
        <w:t xml:space="preserve"> del Sol medido por los satélites GOES se presenta en más de una forma en este sitio web. En primer lugar, gráfic</w:t>
      </w:r>
      <w:r>
        <w:rPr>
          <w:rFonts w:ascii="Arial" w:hAnsi="Arial" w:cs="Arial"/>
          <w:lang w:val="es-MX"/>
        </w:rPr>
        <w:t>a</w:t>
      </w:r>
      <w:r w:rsidRPr="00D77D2F">
        <w:rPr>
          <w:rFonts w:ascii="Arial" w:hAnsi="Arial" w:cs="Arial"/>
          <w:lang w:val="es-MX"/>
        </w:rPr>
        <w:t xml:space="preserve">s que muestran la medida del flujo de </w:t>
      </w:r>
      <w:r>
        <w:rPr>
          <w:rFonts w:ascii="Arial" w:hAnsi="Arial" w:cs="Arial"/>
          <w:lang w:val="es-MX"/>
        </w:rPr>
        <w:t xml:space="preserve">Rayos-X </w:t>
      </w:r>
      <w:r w:rsidRPr="00D77D2F">
        <w:rPr>
          <w:rFonts w:ascii="Arial" w:hAnsi="Arial" w:cs="Arial"/>
          <w:lang w:val="es-MX"/>
        </w:rPr>
        <w:t xml:space="preserve"> </w:t>
      </w:r>
      <w:r>
        <w:rPr>
          <w:rFonts w:ascii="Arial" w:hAnsi="Arial" w:cs="Arial"/>
          <w:lang w:val="es-MX"/>
        </w:rPr>
        <w:t>(</w:t>
      </w:r>
      <w:r w:rsidRPr="00215B31">
        <w:rPr>
          <w:rFonts w:ascii="Arial" w:hAnsi="Arial" w:cs="Arial"/>
          <w:i/>
          <w:lang w:val="es-MX"/>
        </w:rPr>
        <w:t xml:space="preserve">Flujo Solar de </w:t>
      </w:r>
      <w:r>
        <w:rPr>
          <w:rFonts w:ascii="Arial" w:hAnsi="Arial" w:cs="Arial"/>
          <w:i/>
          <w:lang w:val="es-MX"/>
        </w:rPr>
        <w:t xml:space="preserve">Rayos-X </w:t>
      </w:r>
      <w:r w:rsidRPr="00215B31">
        <w:rPr>
          <w:rFonts w:ascii="Arial" w:hAnsi="Arial" w:cs="Arial"/>
          <w:i/>
          <w:lang w:val="es-MX"/>
        </w:rPr>
        <w:t xml:space="preserve"> GOES</w:t>
      </w:r>
      <w:r>
        <w:rPr>
          <w:rFonts w:ascii="Arial" w:hAnsi="Arial" w:cs="Arial"/>
          <w:lang w:val="es-MX"/>
        </w:rPr>
        <w:t>)</w:t>
      </w:r>
      <w:r w:rsidRPr="00D77D2F">
        <w:rPr>
          <w:rFonts w:ascii="Arial" w:hAnsi="Arial" w:cs="Arial"/>
          <w:lang w:val="es-MX"/>
        </w:rPr>
        <w:t xml:space="preserve"> puede ser revisada (véase el ejemplo a continuación). </w:t>
      </w:r>
      <w:r>
        <w:rPr>
          <w:rFonts w:ascii="Arial" w:hAnsi="Arial" w:cs="Arial"/>
          <w:lang w:val="es-MX"/>
        </w:rPr>
        <w:t>La gráfica</w:t>
      </w:r>
      <w:r w:rsidRPr="00D77D2F">
        <w:rPr>
          <w:rFonts w:ascii="Arial" w:hAnsi="Arial" w:cs="Arial"/>
          <w:lang w:val="es-MX"/>
        </w:rPr>
        <w:t xml:space="preserve"> muestra el brillo de </w:t>
      </w:r>
      <w:r>
        <w:rPr>
          <w:rFonts w:ascii="Arial" w:hAnsi="Arial" w:cs="Arial"/>
          <w:lang w:val="es-MX"/>
        </w:rPr>
        <w:t xml:space="preserve">Rayos-X </w:t>
      </w:r>
      <w:r w:rsidRPr="00D77D2F">
        <w:rPr>
          <w:rFonts w:ascii="Arial" w:hAnsi="Arial" w:cs="Arial"/>
          <w:lang w:val="es-MX"/>
        </w:rPr>
        <w:t xml:space="preserve"> medido en rangos de longitudes de onda diferentes y por diferentes satélites GOES. Un</w:t>
      </w:r>
      <w:r>
        <w:rPr>
          <w:rFonts w:ascii="Arial" w:hAnsi="Arial" w:cs="Arial"/>
          <w:lang w:val="es-MX"/>
        </w:rPr>
        <w:t>a llamarada</w:t>
      </w:r>
      <w:r w:rsidRPr="00D77D2F">
        <w:rPr>
          <w:rFonts w:ascii="Arial" w:hAnsi="Arial" w:cs="Arial"/>
          <w:lang w:val="es-MX"/>
        </w:rPr>
        <w:t xml:space="preserve"> se </w:t>
      </w:r>
      <w:r>
        <w:rPr>
          <w:rFonts w:ascii="Arial" w:hAnsi="Arial" w:cs="Arial"/>
          <w:lang w:val="es-MX"/>
        </w:rPr>
        <w:t>revelara</w:t>
      </w:r>
      <w:r w:rsidRPr="00D77D2F">
        <w:rPr>
          <w:rFonts w:ascii="Arial" w:hAnsi="Arial" w:cs="Arial"/>
          <w:lang w:val="es-MX"/>
        </w:rPr>
        <w:t xml:space="preserve"> en estos datos como un aumento repentino, o "pico", en el brillo de </w:t>
      </w:r>
      <w:r>
        <w:rPr>
          <w:rFonts w:ascii="Arial" w:hAnsi="Arial" w:cs="Arial"/>
          <w:lang w:val="es-MX"/>
        </w:rPr>
        <w:t xml:space="preserve">Rayos-X </w:t>
      </w:r>
      <w:r w:rsidRPr="00D77D2F">
        <w:rPr>
          <w:rFonts w:ascii="Arial" w:hAnsi="Arial" w:cs="Arial"/>
          <w:lang w:val="es-MX"/>
        </w:rPr>
        <w:t>, seguido de un</w:t>
      </w:r>
      <w:r>
        <w:rPr>
          <w:rFonts w:ascii="Arial" w:hAnsi="Arial" w:cs="Arial"/>
          <w:lang w:val="es-MX"/>
        </w:rPr>
        <w:t>a</w:t>
      </w:r>
      <w:r w:rsidRPr="00D77D2F">
        <w:rPr>
          <w:rFonts w:ascii="Arial" w:hAnsi="Arial" w:cs="Arial"/>
          <w:lang w:val="es-MX"/>
        </w:rPr>
        <w:t xml:space="preserve"> caída más gradual </w:t>
      </w:r>
      <w:r>
        <w:rPr>
          <w:rFonts w:ascii="Arial" w:hAnsi="Arial" w:cs="Arial"/>
          <w:lang w:val="es-MX"/>
        </w:rPr>
        <w:t xml:space="preserve">a </w:t>
      </w:r>
      <w:r w:rsidRPr="00D77D2F">
        <w:rPr>
          <w:rFonts w:ascii="Arial" w:hAnsi="Arial" w:cs="Arial"/>
          <w:lang w:val="es-MX"/>
        </w:rPr>
        <w:t xml:space="preserve">los niveles normales de </w:t>
      </w:r>
      <w:r>
        <w:rPr>
          <w:rFonts w:ascii="Arial" w:hAnsi="Arial" w:cs="Arial"/>
          <w:lang w:val="es-MX"/>
        </w:rPr>
        <w:t xml:space="preserve">Rayos-X </w:t>
      </w:r>
      <w:r w:rsidRPr="00D77D2F">
        <w:rPr>
          <w:rFonts w:ascii="Arial" w:hAnsi="Arial" w:cs="Arial"/>
          <w:lang w:val="es-MX"/>
        </w:rPr>
        <w:t xml:space="preserve"> como </w:t>
      </w:r>
      <w:r>
        <w:rPr>
          <w:rFonts w:ascii="Arial" w:hAnsi="Arial" w:cs="Arial"/>
          <w:lang w:val="es-MX"/>
        </w:rPr>
        <w:t xml:space="preserve">el calentado </w:t>
      </w:r>
      <w:r w:rsidRPr="00D77D2F">
        <w:rPr>
          <w:rFonts w:ascii="Arial" w:hAnsi="Arial" w:cs="Arial"/>
          <w:lang w:val="es-MX"/>
        </w:rPr>
        <w:t>de gases fresco</w:t>
      </w:r>
      <w:r>
        <w:rPr>
          <w:rFonts w:ascii="Arial" w:hAnsi="Arial" w:cs="Arial"/>
          <w:lang w:val="es-MX"/>
        </w:rPr>
        <w:t>s</w:t>
      </w:r>
      <w:r w:rsidRPr="00D77D2F">
        <w:rPr>
          <w:rFonts w:ascii="Arial" w:hAnsi="Arial" w:cs="Arial"/>
          <w:lang w:val="es-MX"/>
        </w:rPr>
        <w:t>.</w:t>
      </w:r>
      <w:r>
        <w:rPr>
          <w:rFonts w:ascii="Arial" w:hAnsi="Arial" w:cs="Arial"/>
          <w:lang w:val="es-MX"/>
        </w:rPr>
        <w:t xml:space="preserve"> </w:t>
      </w:r>
      <w:r w:rsidRPr="00D77D2F">
        <w:rPr>
          <w:rFonts w:ascii="Arial" w:hAnsi="Arial" w:cs="Arial"/>
          <w:lang w:val="es-MX"/>
        </w:rPr>
        <w:t xml:space="preserve">La clase de una </w:t>
      </w:r>
      <w:r>
        <w:rPr>
          <w:rFonts w:ascii="Arial" w:hAnsi="Arial" w:cs="Arial"/>
          <w:lang w:val="es-MX"/>
        </w:rPr>
        <w:t>llamarada se puede leer rápidamente en esta gráfica</w:t>
      </w:r>
      <w:r w:rsidRPr="00D77D2F">
        <w:rPr>
          <w:rFonts w:ascii="Arial" w:hAnsi="Arial" w:cs="Arial"/>
          <w:lang w:val="es-MX"/>
        </w:rPr>
        <w:t xml:space="preserve"> en el eje de la derecha, mostrando A, B, C, M, X y los niveles de brillo de </w:t>
      </w:r>
      <w:r>
        <w:rPr>
          <w:rFonts w:ascii="Arial" w:hAnsi="Arial" w:cs="Arial"/>
          <w:lang w:val="es-MX"/>
        </w:rPr>
        <w:t xml:space="preserve">Rayos-X </w:t>
      </w:r>
      <w:r w:rsidRPr="00D77D2F">
        <w:rPr>
          <w:rFonts w:ascii="Arial" w:hAnsi="Arial" w:cs="Arial"/>
          <w:lang w:val="es-MX"/>
        </w:rPr>
        <w:t>.</w:t>
      </w:r>
    </w:p>
    <w:p w14:paraId="6FAE7B0B" w14:textId="77777777" w:rsidR="00963DE4" w:rsidRPr="006A3BC4" w:rsidRDefault="00963DE4" w:rsidP="00963DE4">
      <w:pPr>
        <w:spacing w:after="0"/>
        <w:rPr>
          <w:lang w:val="es-MX"/>
        </w:rPr>
      </w:pPr>
    </w:p>
    <w:p w14:paraId="13B34637" w14:textId="77777777" w:rsidR="00963DE4" w:rsidRDefault="00963DE4" w:rsidP="00963DE4">
      <w:pPr>
        <w:spacing w:after="0"/>
      </w:pPr>
      <w:r>
        <w:rPr>
          <w:rFonts w:ascii="Arial" w:hAnsi="Arial" w:cs="Arial"/>
          <w:noProof/>
          <w:lang w:val="es-ES" w:eastAsia="es-ES"/>
        </w:rPr>
        <w:lastRenderedPageBreak/>
        <w:drawing>
          <wp:inline distT="0" distB="0" distL="0" distR="0" wp14:anchorId="3AD0B6CD" wp14:editId="74019B07">
            <wp:extent cx="5305425" cy="3543300"/>
            <wp:effectExtent l="0" t="0" r="9525" b="0"/>
            <wp:docPr id="26" name="Imagen 26" descr="http://www.spaceweather.com/glossary/images/xray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paceweather.com/glossary/images/xrays.gif"/>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5305425" cy="3543300"/>
                    </a:xfrm>
                    <a:prstGeom prst="rect">
                      <a:avLst/>
                    </a:prstGeom>
                    <a:noFill/>
                    <a:ln>
                      <a:noFill/>
                    </a:ln>
                  </pic:spPr>
                </pic:pic>
              </a:graphicData>
            </a:graphic>
          </wp:inline>
        </w:drawing>
      </w:r>
    </w:p>
    <w:p w14:paraId="5F997123" w14:textId="77777777" w:rsidR="00963DE4" w:rsidRDefault="00963DE4" w:rsidP="00963DE4">
      <w:pPr>
        <w:spacing w:after="0"/>
      </w:pPr>
    </w:p>
    <w:p w14:paraId="1C963EA8" w14:textId="77777777" w:rsidR="00963DE4" w:rsidRDefault="00963DE4" w:rsidP="00963DE4">
      <w:pPr>
        <w:spacing w:after="0"/>
        <w:jc w:val="both"/>
        <w:rPr>
          <w:rFonts w:ascii="Arial" w:hAnsi="Arial" w:cs="Arial"/>
          <w:lang w:val="es-MX"/>
        </w:rPr>
      </w:pPr>
      <w:r w:rsidRPr="00D77D2F">
        <w:rPr>
          <w:rFonts w:ascii="Arial" w:hAnsi="Arial" w:cs="Arial"/>
          <w:lang w:val="es-MX"/>
        </w:rPr>
        <w:t>Otro registro que puede utilizar para comprobar la historia reciente de l</w:t>
      </w:r>
      <w:r>
        <w:rPr>
          <w:rFonts w:ascii="Arial" w:hAnsi="Arial" w:cs="Arial"/>
          <w:lang w:val="es-MX"/>
        </w:rPr>
        <w:t>o</w:t>
      </w:r>
      <w:r w:rsidRPr="00D77D2F">
        <w:rPr>
          <w:rFonts w:ascii="Arial" w:hAnsi="Arial" w:cs="Arial"/>
          <w:lang w:val="es-MX"/>
        </w:rPr>
        <w:t xml:space="preserve">s </w:t>
      </w:r>
      <w:r>
        <w:rPr>
          <w:rFonts w:ascii="Arial" w:hAnsi="Arial" w:cs="Arial"/>
          <w:lang w:val="es-MX"/>
        </w:rPr>
        <w:t>eventos de llamaradas</w:t>
      </w:r>
      <w:r w:rsidRPr="00D77D2F">
        <w:rPr>
          <w:rFonts w:ascii="Arial" w:hAnsi="Arial" w:cs="Arial"/>
          <w:lang w:val="es-MX"/>
        </w:rPr>
        <w:t xml:space="preserve"> son los</w:t>
      </w:r>
      <w:r>
        <w:rPr>
          <w:rFonts w:ascii="Arial" w:hAnsi="Arial" w:cs="Arial"/>
          <w:lang w:val="es-MX"/>
        </w:rPr>
        <w:t xml:space="preserve"> reportes</w:t>
      </w:r>
      <w:r w:rsidRPr="00D77D2F">
        <w:rPr>
          <w:rFonts w:ascii="Arial" w:hAnsi="Arial" w:cs="Arial"/>
          <w:lang w:val="es-MX"/>
        </w:rPr>
        <w:t xml:space="preserve"> "editado</w:t>
      </w:r>
      <w:r>
        <w:rPr>
          <w:rFonts w:ascii="Arial" w:hAnsi="Arial" w:cs="Arial"/>
          <w:lang w:val="es-MX"/>
        </w:rPr>
        <w:t>s</w:t>
      </w:r>
      <w:r w:rsidRPr="00D77D2F">
        <w:rPr>
          <w:rFonts w:ascii="Arial" w:hAnsi="Arial" w:cs="Arial"/>
          <w:lang w:val="es-MX"/>
        </w:rPr>
        <w:t xml:space="preserve">" de eventos solares. Estos no son datos </w:t>
      </w:r>
      <w:r>
        <w:rPr>
          <w:rFonts w:ascii="Arial" w:hAnsi="Arial" w:cs="Arial"/>
          <w:lang w:val="es-MX"/>
        </w:rPr>
        <w:t>crudos</w:t>
      </w:r>
      <w:r w:rsidRPr="00D77D2F">
        <w:rPr>
          <w:rFonts w:ascii="Arial" w:hAnsi="Arial" w:cs="Arial"/>
          <w:lang w:val="es-MX"/>
        </w:rPr>
        <w:t xml:space="preserve">, sino más bien </w:t>
      </w:r>
      <w:r>
        <w:rPr>
          <w:rFonts w:ascii="Arial" w:hAnsi="Arial" w:cs="Arial"/>
          <w:lang w:val="es-MX"/>
        </w:rPr>
        <w:t xml:space="preserve">reporta </w:t>
      </w:r>
      <w:r w:rsidRPr="00D77D2F">
        <w:rPr>
          <w:rFonts w:ascii="Arial" w:hAnsi="Arial" w:cs="Arial"/>
          <w:lang w:val="es-MX"/>
        </w:rPr>
        <w:t>a partir del análisis de los datos crudos de</w:t>
      </w:r>
      <w:r>
        <w:rPr>
          <w:rFonts w:ascii="Arial" w:hAnsi="Arial" w:cs="Arial"/>
          <w:lang w:val="es-MX"/>
        </w:rPr>
        <w:t xml:space="preserve">l </w:t>
      </w:r>
      <w:r w:rsidRPr="00D77D2F">
        <w:rPr>
          <w:rFonts w:ascii="Arial" w:hAnsi="Arial" w:cs="Arial"/>
          <w:lang w:val="es-MX"/>
        </w:rPr>
        <w:t>flujo</w:t>
      </w:r>
      <w:r>
        <w:rPr>
          <w:rFonts w:ascii="Arial" w:hAnsi="Arial" w:cs="Arial"/>
          <w:lang w:val="es-MX"/>
        </w:rPr>
        <w:t xml:space="preserve"> de</w:t>
      </w:r>
      <w:r w:rsidRPr="00D77D2F">
        <w:rPr>
          <w:rFonts w:ascii="Arial" w:hAnsi="Arial" w:cs="Arial"/>
          <w:lang w:val="es-MX"/>
        </w:rPr>
        <w:t xml:space="preserve"> </w:t>
      </w:r>
      <w:r>
        <w:rPr>
          <w:rFonts w:ascii="Arial" w:hAnsi="Arial" w:cs="Arial"/>
          <w:lang w:val="es-MX"/>
        </w:rPr>
        <w:t xml:space="preserve">Rayos-X </w:t>
      </w:r>
      <w:r w:rsidRPr="00D77D2F">
        <w:rPr>
          <w:rFonts w:ascii="Arial" w:hAnsi="Arial" w:cs="Arial"/>
          <w:lang w:val="es-MX"/>
        </w:rPr>
        <w:t>. En estos</w:t>
      </w:r>
      <w:r>
        <w:rPr>
          <w:rFonts w:ascii="Arial" w:hAnsi="Arial" w:cs="Arial"/>
          <w:lang w:val="es-MX"/>
        </w:rPr>
        <w:t xml:space="preserve"> reportes</w:t>
      </w:r>
      <w:r w:rsidRPr="00D77D2F">
        <w:rPr>
          <w:rFonts w:ascii="Arial" w:hAnsi="Arial" w:cs="Arial"/>
          <w:lang w:val="es-MX"/>
        </w:rPr>
        <w:t>, no sólo tiene la ocurrencia de</w:t>
      </w:r>
      <w:r>
        <w:rPr>
          <w:rFonts w:ascii="Arial" w:hAnsi="Arial" w:cs="Arial"/>
          <w:lang w:val="es-MX"/>
        </w:rPr>
        <w:t xml:space="preserve"> llamaradas identificada</w:t>
      </w:r>
      <w:r w:rsidRPr="00D77D2F">
        <w:rPr>
          <w:rFonts w:ascii="Arial" w:hAnsi="Arial" w:cs="Arial"/>
          <w:lang w:val="es-MX"/>
        </w:rPr>
        <w:t>s por usted, sino también su clasificación.</w:t>
      </w:r>
    </w:p>
    <w:p w14:paraId="4AEE7EEF" w14:textId="77777777" w:rsidR="00963DE4" w:rsidRPr="001C7B49" w:rsidRDefault="00963DE4" w:rsidP="00963DE4">
      <w:pPr>
        <w:spacing w:after="0"/>
        <w:jc w:val="both"/>
        <w:rPr>
          <w:lang w:val="es-MX"/>
        </w:rPr>
      </w:pPr>
    </w:p>
    <w:p w14:paraId="3A8870BD" w14:textId="77777777" w:rsidR="00963DE4" w:rsidRDefault="00963DE4" w:rsidP="00963DE4">
      <w:pPr>
        <w:spacing w:after="0"/>
        <w:jc w:val="center"/>
        <w:rPr>
          <w:rFonts w:ascii="Arial" w:hAnsi="Arial" w:cs="Arial"/>
          <w:lang w:val="es-MX"/>
        </w:rPr>
      </w:pPr>
      <w:r w:rsidRPr="00D77D2F">
        <w:rPr>
          <w:rFonts w:ascii="Arial" w:hAnsi="Arial" w:cs="Arial"/>
          <w:lang w:val="es-MX"/>
        </w:rPr>
        <w:t>En el sitio web del SEC, haga clic en</w:t>
      </w:r>
      <w:r>
        <w:rPr>
          <w:rFonts w:ascii="Arial" w:hAnsi="Arial" w:cs="Arial"/>
          <w:lang w:val="es-MX"/>
        </w:rPr>
        <w:t>:</w:t>
      </w:r>
    </w:p>
    <w:p w14:paraId="1F59DB4D" w14:textId="77777777" w:rsidR="00963DE4" w:rsidRDefault="00963DE4" w:rsidP="00963DE4">
      <w:pPr>
        <w:spacing w:after="0"/>
        <w:jc w:val="center"/>
        <w:rPr>
          <w:rFonts w:ascii="Arial" w:hAnsi="Arial" w:cs="Arial"/>
          <w:lang w:val="es-MX"/>
        </w:rPr>
      </w:pPr>
    </w:p>
    <w:p w14:paraId="553EEE3D" w14:textId="77777777" w:rsidR="00963DE4" w:rsidRPr="00955FA5" w:rsidRDefault="00963DE4" w:rsidP="00963DE4">
      <w:pPr>
        <w:spacing w:after="0"/>
        <w:jc w:val="center"/>
        <w:rPr>
          <w:lang w:val="es-MX"/>
        </w:rPr>
      </w:pPr>
      <w:r>
        <w:rPr>
          <w:rFonts w:ascii="Arial" w:hAnsi="Arial" w:cs="Arial"/>
          <w:i/>
          <w:lang w:val="es-MX"/>
        </w:rPr>
        <w:t>Alertas/</w:t>
      </w:r>
      <w:r w:rsidRPr="001C7B49">
        <w:rPr>
          <w:rFonts w:ascii="Arial" w:hAnsi="Arial" w:cs="Arial"/>
          <w:i/>
          <w:lang w:val="es-MX"/>
        </w:rPr>
        <w:t xml:space="preserve">advertencias, </w:t>
      </w:r>
      <w:r>
        <w:rPr>
          <w:rFonts w:ascii="Arial" w:hAnsi="Arial" w:cs="Arial"/>
          <w:i/>
          <w:lang w:val="es-MX"/>
        </w:rPr>
        <w:t>Reportes de eventos solares.</w:t>
      </w:r>
      <w:r w:rsidRPr="001C7B49">
        <w:rPr>
          <w:rFonts w:ascii="Arial" w:hAnsi="Arial" w:cs="Arial"/>
          <w:i/>
          <w:lang w:val="es-MX"/>
        </w:rPr>
        <w:br/>
      </w:r>
    </w:p>
    <w:p w14:paraId="6A468F1F" w14:textId="77777777" w:rsidR="00963DE4" w:rsidRDefault="00963DE4" w:rsidP="00963DE4">
      <w:pPr>
        <w:spacing w:after="0"/>
        <w:jc w:val="both"/>
        <w:rPr>
          <w:rFonts w:ascii="Arial" w:hAnsi="Arial" w:cs="Arial"/>
          <w:lang w:val="es-MX"/>
        </w:rPr>
      </w:pPr>
      <w:r w:rsidRPr="00D77D2F">
        <w:rPr>
          <w:rFonts w:ascii="Arial" w:hAnsi="Arial" w:cs="Arial"/>
          <w:lang w:val="es-MX"/>
        </w:rPr>
        <w:t xml:space="preserve">Esto </w:t>
      </w:r>
      <w:r>
        <w:rPr>
          <w:rFonts w:ascii="Arial" w:hAnsi="Arial" w:cs="Arial"/>
          <w:lang w:val="es-MX"/>
        </w:rPr>
        <w:t xml:space="preserve">se </w:t>
      </w:r>
      <w:r w:rsidRPr="00D77D2F">
        <w:rPr>
          <w:rFonts w:ascii="Arial" w:hAnsi="Arial" w:cs="Arial"/>
          <w:lang w:val="es-MX"/>
        </w:rPr>
        <w:t xml:space="preserve">le presentará </w:t>
      </w:r>
      <w:r>
        <w:rPr>
          <w:rFonts w:ascii="Arial" w:hAnsi="Arial" w:cs="Arial"/>
          <w:lang w:val="es-MX"/>
        </w:rPr>
        <w:t xml:space="preserve">con </w:t>
      </w:r>
      <w:r w:rsidRPr="00D77D2F">
        <w:rPr>
          <w:rFonts w:ascii="Arial" w:hAnsi="Arial" w:cs="Arial"/>
          <w:lang w:val="es-MX"/>
        </w:rPr>
        <w:t xml:space="preserve">una lista de archivos, </w:t>
      </w:r>
      <w:r>
        <w:rPr>
          <w:rFonts w:ascii="Arial" w:hAnsi="Arial" w:cs="Arial"/>
          <w:lang w:val="es-MX"/>
        </w:rPr>
        <w:t xml:space="preserve">iniciando con </w:t>
      </w:r>
      <w:r w:rsidRPr="00D77D2F">
        <w:rPr>
          <w:rFonts w:ascii="Arial" w:hAnsi="Arial" w:cs="Arial"/>
          <w:lang w:val="es-MX"/>
        </w:rPr>
        <w:t xml:space="preserve">un archivo que contiene información acerca de los </w:t>
      </w:r>
      <w:r>
        <w:rPr>
          <w:rFonts w:ascii="Arial" w:hAnsi="Arial" w:cs="Arial"/>
          <w:lang w:val="es-MX"/>
        </w:rPr>
        <w:t xml:space="preserve">reportes de eventos contenidos </w:t>
      </w:r>
      <w:r w:rsidRPr="00D77D2F">
        <w:rPr>
          <w:rFonts w:ascii="Arial" w:hAnsi="Arial" w:cs="Arial"/>
          <w:lang w:val="es-MX"/>
        </w:rPr>
        <w:t>en todos los otros archivos. Este es un ejemplo del</w:t>
      </w:r>
      <w:r>
        <w:rPr>
          <w:rFonts w:ascii="Arial" w:hAnsi="Arial" w:cs="Arial"/>
          <w:lang w:val="es-MX"/>
        </w:rPr>
        <w:t xml:space="preserve"> reporte de </w:t>
      </w:r>
      <w:r w:rsidRPr="00D77D2F">
        <w:rPr>
          <w:rFonts w:ascii="Arial" w:hAnsi="Arial" w:cs="Arial"/>
          <w:lang w:val="es-MX"/>
        </w:rPr>
        <w:t xml:space="preserve">un </w:t>
      </w:r>
      <w:r>
        <w:rPr>
          <w:rFonts w:ascii="Arial" w:hAnsi="Arial" w:cs="Arial"/>
          <w:lang w:val="es-MX"/>
        </w:rPr>
        <w:t>evento</w:t>
      </w:r>
      <w:r w:rsidRPr="00D77D2F">
        <w:rPr>
          <w:rFonts w:ascii="Arial" w:hAnsi="Arial" w:cs="Arial"/>
          <w:lang w:val="es-MX"/>
        </w:rPr>
        <w:t xml:space="preserve"> (de</w:t>
      </w:r>
      <w:r>
        <w:rPr>
          <w:rFonts w:ascii="Arial" w:hAnsi="Arial" w:cs="Arial"/>
          <w:lang w:val="es-MX"/>
        </w:rPr>
        <w:t>sde un día durante el mínimo solar</w:t>
      </w:r>
      <w:r w:rsidRPr="00D77D2F">
        <w:rPr>
          <w:rFonts w:ascii="Arial" w:hAnsi="Arial" w:cs="Arial"/>
          <w:lang w:val="es-MX"/>
        </w:rPr>
        <w:t xml:space="preserve"> cuando no </w:t>
      </w:r>
      <w:r>
        <w:rPr>
          <w:rFonts w:ascii="Arial" w:hAnsi="Arial" w:cs="Arial"/>
          <w:lang w:val="es-MX"/>
        </w:rPr>
        <w:t>hay</w:t>
      </w:r>
      <w:r w:rsidRPr="00D77D2F">
        <w:rPr>
          <w:rFonts w:ascii="Arial" w:hAnsi="Arial" w:cs="Arial"/>
          <w:lang w:val="es-MX"/>
        </w:rPr>
        <w:t xml:space="preserve"> muchos eventos </w:t>
      </w:r>
      <w:r>
        <w:rPr>
          <w:rFonts w:ascii="Arial" w:hAnsi="Arial" w:cs="Arial"/>
          <w:lang w:val="es-MX"/>
        </w:rPr>
        <w:t>hasta el reporte</w:t>
      </w:r>
      <w:r w:rsidRPr="00D77D2F">
        <w:rPr>
          <w:rFonts w:ascii="Arial" w:hAnsi="Arial" w:cs="Arial"/>
          <w:lang w:val="es-MX"/>
        </w:rPr>
        <w:t>):</w:t>
      </w:r>
    </w:p>
    <w:p w14:paraId="2FED86DB" w14:textId="77777777" w:rsidR="00963DE4" w:rsidRPr="006A3BC4" w:rsidRDefault="00963DE4" w:rsidP="00963DE4">
      <w:pPr>
        <w:spacing w:after="0"/>
        <w:jc w:val="both"/>
        <w:rPr>
          <w:lang w:val="es-MX"/>
        </w:rPr>
      </w:pPr>
    </w:p>
    <w:p w14:paraId="465B5D4B" w14:textId="77777777" w:rsidR="00963DE4" w:rsidRPr="002A122F" w:rsidRDefault="00963DE4" w:rsidP="00963DE4">
      <w:pPr>
        <w:pStyle w:val="HTMLconformatoprevio"/>
        <w:ind w:left="720"/>
        <w:rPr>
          <w:sz w:val="16"/>
          <w:szCs w:val="16"/>
        </w:rPr>
      </w:pPr>
      <w:proofErr w:type="gramStart"/>
      <w:r w:rsidRPr="002A122F">
        <w:rPr>
          <w:sz w:val="16"/>
          <w:szCs w:val="16"/>
        </w:rPr>
        <w:t>:Product</w:t>
      </w:r>
      <w:proofErr w:type="gramEnd"/>
      <w:r w:rsidRPr="002A122F">
        <w:rPr>
          <w:sz w:val="16"/>
          <w:szCs w:val="16"/>
        </w:rPr>
        <w:t>: 20060910events.txt</w:t>
      </w:r>
    </w:p>
    <w:p w14:paraId="3A16E901" w14:textId="77777777" w:rsidR="00963DE4" w:rsidRPr="002A122F" w:rsidRDefault="00963DE4" w:rsidP="00963DE4">
      <w:pPr>
        <w:pStyle w:val="HTMLconformatoprevio"/>
        <w:ind w:left="720"/>
        <w:rPr>
          <w:sz w:val="16"/>
          <w:szCs w:val="16"/>
        </w:rPr>
      </w:pPr>
      <w:proofErr w:type="gramStart"/>
      <w:r w:rsidRPr="002A122F">
        <w:rPr>
          <w:sz w:val="16"/>
          <w:szCs w:val="16"/>
        </w:rPr>
        <w:t>:Created</w:t>
      </w:r>
      <w:proofErr w:type="gramEnd"/>
      <w:r w:rsidRPr="002A122F">
        <w:rPr>
          <w:sz w:val="16"/>
          <w:szCs w:val="16"/>
        </w:rPr>
        <w:t>: 2006 Sep 12 0302 UT</w:t>
      </w:r>
    </w:p>
    <w:p w14:paraId="1BF58E47" w14:textId="77777777" w:rsidR="00963DE4" w:rsidRPr="002A122F" w:rsidRDefault="00963DE4" w:rsidP="00963DE4">
      <w:pPr>
        <w:pStyle w:val="HTMLconformatoprevio"/>
        <w:ind w:left="720"/>
        <w:rPr>
          <w:sz w:val="16"/>
          <w:szCs w:val="16"/>
        </w:rPr>
      </w:pPr>
      <w:proofErr w:type="gramStart"/>
      <w:r w:rsidRPr="002A122F">
        <w:rPr>
          <w:sz w:val="16"/>
          <w:szCs w:val="16"/>
        </w:rPr>
        <w:t>:Date</w:t>
      </w:r>
      <w:proofErr w:type="gramEnd"/>
      <w:r w:rsidRPr="002A122F">
        <w:rPr>
          <w:sz w:val="16"/>
          <w:szCs w:val="16"/>
        </w:rPr>
        <w:t>: 2006 09 10</w:t>
      </w:r>
    </w:p>
    <w:p w14:paraId="365FF523" w14:textId="77777777" w:rsidR="00963DE4" w:rsidRPr="002A122F" w:rsidRDefault="00963DE4" w:rsidP="00963DE4">
      <w:pPr>
        <w:pStyle w:val="HTMLconformatoprevio"/>
        <w:ind w:left="720"/>
        <w:rPr>
          <w:sz w:val="16"/>
          <w:szCs w:val="16"/>
        </w:rPr>
      </w:pPr>
      <w:r w:rsidRPr="002A122F">
        <w:rPr>
          <w:sz w:val="16"/>
          <w:szCs w:val="16"/>
        </w:rPr>
        <w:t># Prepared by the U.S. Dept. of Commerce, NOAA, Space Environment Center.</w:t>
      </w:r>
    </w:p>
    <w:p w14:paraId="1A4C1429" w14:textId="77777777" w:rsidR="00963DE4" w:rsidRPr="002A122F" w:rsidRDefault="00963DE4" w:rsidP="00963DE4">
      <w:pPr>
        <w:pStyle w:val="HTMLconformatoprevio"/>
        <w:ind w:left="720"/>
        <w:rPr>
          <w:sz w:val="16"/>
          <w:szCs w:val="16"/>
        </w:rPr>
      </w:pPr>
      <w:r w:rsidRPr="002A122F">
        <w:rPr>
          <w:sz w:val="16"/>
          <w:szCs w:val="16"/>
        </w:rPr>
        <w:t xml:space="preserve"># Please send comments and suggestions to SEC.Webmaster@noaa.gov </w:t>
      </w:r>
    </w:p>
    <w:p w14:paraId="73AE3791" w14:textId="77777777" w:rsidR="00963DE4" w:rsidRPr="002A122F" w:rsidRDefault="00963DE4" w:rsidP="00963DE4">
      <w:pPr>
        <w:pStyle w:val="HTMLconformatoprevio"/>
        <w:ind w:left="720"/>
        <w:rPr>
          <w:sz w:val="16"/>
          <w:szCs w:val="16"/>
        </w:rPr>
      </w:pPr>
      <w:r w:rsidRPr="002A122F">
        <w:rPr>
          <w:sz w:val="16"/>
          <w:szCs w:val="16"/>
        </w:rPr>
        <w:t>#</w:t>
      </w:r>
    </w:p>
    <w:p w14:paraId="7D96AB3C" w14:textId="77777777" w:rsidR="00963DE4" w:rsidRPr="002A122F" w:rsidRDefault="00963DE4" w:rsidP="00963DE4">
      <w:pPr>
        <w:pStyle w:val="HTMLconformatoprevio"/>
        <w:ind w:left="720"/>
        <w:rPr>
          <w:sz w:val="16"/>
          <w:szCs w:val="16"/>
        </w:rPr>
      </w:pPr>
      <w:r w:rsidRPr="002A122F">
        <w:rPr>
          <w:sz w:val="16"/>
          <w:szCs w:val="16"/>
        </w:rPr>
        <w:t># Missing data: ////</w:t>
      </w:r>
    </w:p>
    <w:p w14:paraId="18341CDA" w14:textId="77777777" w:rsidR="00963DE4" w:rsidRPr="002A122F" w:rsidRDefault="00963DE4" w:rsidP="00963DE4">
      <w:pPr>
        <w:pStyle w:val="HTMLconformatoprevio"/>
        <w:ind w:left="720"/>
        <w:rPr>
          <w:sz w:val="16"/>
          <w:szCs w:val="16"/>
        </w:rPr>
      </w:pPr>
      <w:r w:rsidRPr="002A122F">
        <w:rPr>
          <w:sz w:val="16"/>
          <w:szCs w:val="16"/>
        </w:rPr>
        <w:t># Updated every 30 minutes.</w:t>
      </w:r>
    </w:p>
    <w:p w14:paraId="22439B02" w14:textId="77777777" w:rsidR="00963DE4" w:rsidRPr="002A122F" w:rsidRDefault="00963DE4" w:rsidP="00963DE4">
      <w:pPr>
        <w:pStyle w:val="HTMLconformatoprevio"/>
        <w:ind w:left="720"/>
        <w:rPr>
          <w:sz w:val="16"/>
          <w:szCs w:val="16"/>
        </w:rPr>
      </w:pPr>
      <w:r w:rsidRPr="002A122F">
        <w:rPr>
          <w:sz w:val="16"/>
          <w:szCs w:val="16"/>
        </w:rPr>
        <w:t>#                            Edited Events for 2006 Sep 10</w:t>
      </w:r>
    </w:p>
    <w:p w14:paraId="169E5DF7" w14:textId="77777777" w:rsidR="00963DE4" w:rsidRPr="002A122F" w:rsidRDefault="00963DE4" w:rsidP="00963DE4">
      <w:pPr>
        <w:pStyle w:val="HTMLconformatoprevio"/>
        <w:ind w:left="720"/>
        <w:rPr>
          <w:sz w:val="16"/>
          <w:szCs w:val="16"/>
        </w:rPr>
      </w:pPr>
      <w:r w:rsidRPr="002A122F">
        <w:rPr>
          <w:sz w:val="16"/>
          <w:szCs w:val="16"/>
        </w:rPr>
        <w:t>#</w:t>
      </w:r>
    </w:p>
    <w:p w14:paraId="54879616" w14:textId="77777777" w:rsidR="00963DE4" w:rsidRPr="002A122F" w:rsidRDefault="00963DE4" w:rsidP="00963DE4">
      <w:pPr>
        <w:pStyle w:val="HTMLconformatoprevio"/>
        <w:ind w:left="720"/>
        <w:rPr>
          <w:sz w:val="16"/>
          <w:szCs w:val="16"/>
        </w:rPr>
      </w:pPr>
      <w:r w:rsidRPr="002A122F">
        <w:rPr>
          <w:sz w:val="16"/>
          <w:szCs w:val="16"/>
        </w:rPr>
        <w:t xml:space="preserve">#Event    Begin    Max       </w:t>
      </w:r>
      <w:proofErr w:type="gramStart"/>
      <w:r w:rsidRPr="002A122F">
        <w:rPr>
          <w:sz w:val="16"/>
          <w:szCs w:val="16"/>
        </w:rPr>
        <w:t>End  Obs</w:t>
      </w:r>
      <w:proofErr w:type="gramEnd"/>
      <w:r w:rsidRPr="002A122F">
        <w:rPr>
          <w:sz w:val="16"/>
          <w:szCs w:val="16"/>
        </w:rPr>
        <w:t xml:space="preserve">  Q  Type  Loc/Frq   Particulars       Reg#</w:t>
      </w:r>
    </w:p>
    <w:p w14:paraId="70959D29" w14:textId="77777777" w:rsidR="00963DE4" w:rsidRPr="00765C79" w:rsidRDefault="00963DE4" w:rsidP="00963DE4">
      <w:pPr>
        <w:pStyle w:val="HTMLconformatoprevio"/>
        <w:ind w:left="720"/>
        <w:rPr>
          <w:sz w:val="16"/>
          <w:szCs w:val="16"/>
          <w:lang w:val="es-MX"/>
        </w:rPr>
      </w:pPr>
      <w:r w:rsidRPr="00765C79">
        <w:rPr>
          <w:sz w:val="16"/>
          <w:szCs w:val="16"/>
          <w:lang w:val="es-MX"/>
        </w:rPr>
        <w:t>#-------------------------------------------------------------------------------</w:t>
      </w:r>
    </w:p>
    <w:p w14:paraId="36BB1F90" w14:textId="77777777" w:rsidR="00963DE4" w:rsidRPr="00765C79" w:rsidRDefault="00963DE4" w:rsidP="00963DE4">
      <w:pPr>
        <w:pStyle w:val="HTMLconformatoprevio"/>
        <w:ind w:left="720"/>
        <w:rPr>
          <w:sz w:val="16"/>
          <w:szCs w:val="16"/>
          <w:lang w:val="es-MX"/>
        </w:rPr>
      </w:pPr>
    </w:p>
    <w:p w14:paraId="43B69FEB" w14:textId="77777777" w:rsidR="00963DE4" w:rsidRPr="00765C79" w:rsidRDefault="00963DE4" w:rsidP="00963DE4">
      <w:pPr>
        <w:pStyle w:val="HTMLconformatoprevio"/>
        <w:ind w:left="720"/>
        <w:rPr>
          <w:sz w:val="16"/>
          <w:szCs w:val="16"/>
          <w:lang w:val="es-MX"/>
        </w:rPr>
      </w:pPr>
      <w:r w:rsidRPr="00765C79">
        <w:rPr>
          <w:sz w:val="16"/>
          <w:szCs w:val="16"/>
          <w:lang w:val="es-MX"/>
        </w:rPr>
        <w:t xml:space="preserve">5610 +     0248   0251      0304  G12  5   XRA  1-8A      B1.0    9.2E-05       </w:t>
      </w:r>
    </w:p>
    <w:p w14:paraId="5021D496" w14:textId="77777777" w:rsidR="00963DE4" w:rsidRPr="00765C79" w:rsidRDefault="00963DE4" w:rsidP="00963DE4">
      <w:pPr>
        <w:pStyle w:val="HTMLconformatoprevio"/>
        <w:ind w:left="720"/>
        <w:rPr>
          <w:sz w:val="16"/>
          <w:szCs w:val="16"/>
          <w:lang w:val="es-MX"/>
        </w:rPr>
      </w:pPr>
    </w:p>
    <w:p w14:paraId="3CE54CA5" w14:textId="77777777" w:rsidR="00963DE4" w:rsidRPr="00765C79" w:rsidRDefault="00963DE4" w:rsidP="00963DE4">
      <w:pPr>
        <w:pStyle w:val="HTMLconformatoprevio"/>
        <w:ind w:left="720"/>
        <w:rPr>
          <w:sz w:val="16"/>
          <w:szCs w:val="16"/>
          <w:lang w:val="es-MX"/>
        </w:rPr>
      </w:pPr>
      <w:r w:rsidRPr="00765C79">
        <w:rPr>
          <w:sz w:val="16"/>
          <w:szCs w:val="16"/>
          <w:lang w:val="es-MX"/>
        </w:rPr>
        <w:t>5620 +     0649   0723      0815  G12  5   XRA  1-8A      B6.0    2.3E-03   0909</w:t>
      </w:r>
    </w:p>
    <w:p w14:paraId="43BA1ABA" w14:textId="77777777" w:rsidR="00963DE4" w:rsidRPr="00765C79" w:rsidRDefault="00963DE4" w:rsidP="00963DE4">
      <w:pPr>
        <w:pStyle w:val="HTMLconformatoprevio"/>
        <w:ind w:left="720"/>
        <w:rPr>
          <w:sz w:val="16"/>
          <w:szCs w:val="16"/>
          <w:lang w:val="es-MX"/>
        </w:rPr>
      </w:pPr>
      <w:r w:rsidRPr="00765C79">
        <w:rPr>
          <w:sz w:val="16"/>
          <w:szCs w:val="16"/>
          <w:lang w:val="es-MX"/>
        </w:rPr>
        <w:lastRenderedPageBreak/>
        <w:t>5620       0655   0759      0814  G12  5   XFL  S08W25    1.2E+03 2.5E+03   0909</w:t>
      </w:r>
    </w:p>
    <w:p w14:paraId="55A021AB" w14:textId="77777777" w:rsidR="00963DE4" w:rsidRPr="00765C79" w:rsidRDefault="00963DE4" w:rsidP="00963DE4">
      <w:pPr>
        <w:pStyle w:val="HTMLconformatoprevio"/>
        <w:ind w:left="720"/>
        <w:rPr>
          <w:sz w:val="16"/>
          <w:szCs w:val="16"/>
          <w:lang w:val="es-MX"/>
        </w:rPr>
      </w:pPr>
    </w:p>
    <w:p w14:paraId="7B387DA0" w14:textId="77777777" w:rsidR="00963DE4" w:rsidRPr="00765C79" w:rsidRDefault="00963DE4" w:rsidP="00963DE4">
      <w:pPr>
        <w:pStyle w:val="HTMLconformatoprevio"/>
        <w:ind w:left="720"/>
        <w:rPr>
          <w:sz w:val="16"/>
          <w:szCs w:val="16"/>
          <w:lang w:val="es-MX"/>
        </w:rPr>
      </w:pPr>
      <w:r w:rsidRPr="00765C79">
        <w:rPr>
          <w:sz w:val="16"/>
          <w:szCs w:val="16"/>
          <w:lang w:val="es-MX"/>
        </w:rPr>
        <w:t>5630 +     1925   1930      1943  G12  5   XRA  1-8A      B1.4    1.3E-04   0909</w:t>
      </w:r>
    </w:p>
    <w:p w14:paraId="41386187" w14:textId="77777777" w:rsidR="00963DE4" w:rsidRPr="00765C79" w:rsidRDefault="00963DE4" w:rsidP="00963DE4">
      <w:pPr>
        <w:pStyle w:val="HTMLconformatoprevio"/>
        <w:ind w:left="720"/>
        <w:rPr>
          <w:sz w:val="16"/>
          <w:szCs w:val="16"/>
          <w:lang w:val="es-MX"/>
        </w:rPr>
      </w:pPr>
    </w:p>
    <w:p w14:paraId="2B02625E" w14:textId="77777777" w:rsidR="00963DE4" w:rsidRPr="00955FA5" w:rsidRDefault="00963DE4" w:rsidP="00963DE4">
      <w:pPr>
        <w:spacing w:after="0"/>
        <w:rPr>
          <w:b/>
          <w:lang w:val="es-MX"/>
        </w:rPr>
      </w:pPr>
    </w:p>
    <w:p w14:paraId="15848053" w14:textId="77777777" w:rsidR="00963DE4" w:rsidRPr="00955FA5" w:rsidRDefault="00963DE4" w:rsidP="00963DE4">
      <w:pPr>
        <w:spacing w:after="0"/>
        <w:rPr>
          <w:b/>
          <w:sz w:val="26"/>
          <w:szCs w:val="26"/>
          <w:lang w:val="es-MX"/>
        </w:rPr>
      </w:pPr>
      <w:r w:rsidRPr="00C3708B">
        <w:rPr>
          <w:rFonts w:ascii="Arial" w:hAnsi="Arial" w:cs="Arial"/>
          <w:b/>
          <w:sz w:val="26"/>
          <w:szCs w:val="26"/>
          <w:lang w:val="es-MX"/>
        </w:rPr>
        <w:t>Descripción del reporte:</w:t>
      </w:r>
    </w:p>
    <w:p w14:paraId="173BB145" w14:textId="77777777" w:rsidR="00963DE4" w:rsidRPr="00955FA5" w:rsidRDefault="00963DE4" w:rsidP="00963DE4">
      <w:pPr>
        <w:spacing w:after="0"/>
        <w:rPr>
          <w:lang w:val="es-MX"/>
        </w:rPr>
      </w:pPr>
    </w:p>
    <w:p w14:paraId="680C519F" w14:textId="77777777" w:rsidR="00963DE4" w:rsidRDefault="00963DE4" w:rsidP="00963DE4">
      <w:pPr>
        <w:spacing w:after="0"/>
        <w:jc w:val="both"/>
        <w:rPr>
          <w:rFonts w:ascii="Arial" w:hAnsi="Arial" w:cs="Arial"/>
          <w:lang w:val="es-MX"/>
        </w:rPr>
      </w:pPr>
      <w:r w:rsidRPr="00D77D2F">
        <w:rPr>
          <w:rFonts w:ascii="Arial" w:hAnsi="Arial" w:cs="Arial"/>
          <w:lang w:val="es-MX"/>
        </w:rPr>
        <w:t xml:space="preserve">La tabla muestra los eventos </w:t>
      </w:r>
      <w:r>
        <w:rPr>
          <w:rFonts w:ascii="Arial" w:hAnsi="Arial" w:cs="Arial"/>
          <w:lang w:val="es-MX"/>
        </w:rPr>
        <w:t>para</w:t>
      </w:r>
      <w:r w:rsidRPr="00D77D2F">
        <w:rPr>
          <w:rFonts w:ascii="Arial" w:hAnsi="Arial" w:cs="Arial"/>
          <w:lang w:val="es-MX"/>
        </w:rPr>
        <w:t xml:space="preserve"> un </w:t>
      </w:r>
      <w:r>
        <w:rPr>
          <w:rFonts w:ascii="Arial" w:hAnsi="Arial" w:cs="Arial"/>
          <w:lang w:val="es-MX"/>
        </w:rPr>
        <w:t>N</w:t>
      </w:r>
      <w:r w:rsidRPr="00D77D2F">
        <w:rPr>
          <w:rFonts w:ascii="Arial" w:hAnsi="Arial" w:cs="Arial"/>
          <w:lang w:val="es-MX"/>
        </w:rPr>
        <w:t xml:space="preserve">úmero de </w:t>
      </w:r>
      <w:r>
        <w:rPr>
          <w:rFonts w:ascii="Arial" w:hAnsi="Arial" w:cs="Arial"/>
          <w:lang w:val="es-MX"/>
        </w:rPr>
        <w:t>Eventos</w:t>
      </w:r>
      <w:r w:rsidRPr="00D77D2F">
        <w:rPr>
          <w:rFonts w:ascii="Arial" w:hAnsi="Arial" w:cs="Arial"/>
          <w:lang w:val="es-MX"/>
        </w:rPr>
        <w:t xml:space="preserve"> arbitrarios (</w:t>
      </w:r>
      <w:r>
        <w:rPr>
          <w:rFonts w:ascii="Arial" w:hAnsi="Arial" w:cs="Arial"/>
          <w:lang w:val="es-MX"/>
        </w:rPr>
        <w:t>primera columna), y muestra la H</w:t>
      </w:r>
      <w:r w:rsidRPr="00D77D2F">
        <w:rPr>
          <w:rFonts w:ascii="Arial" w:hAnsi="Arial" w:cs="Arial"/>
          <w:lang w:val="es-MX"/>
        </w:rPr>
        <w:t xml:space="preserve">ora </w:t>
      </w:r>
      <w:r>
        <w:rPr>
          <w:rFonts w:ascii="Arial" w:hAnsi="Arial" w:cs="Arial"/>
          <w:lang w:val="es-MX"/>
        </w:rPr>
        <w:t>U</w:t>
      </w:r>
      <w:r w:rsidRPr="00D77D2F">
        <w:rPr>
          <w:rFonts w:ascii="Arial" w:hAnsi="Arial" w:cs="Arial"/>
          <w:lang w:val="es-MX"/>
        </w:rPr>
        <w:t xml:space="preserve">niversal en el día de </w:t>
      </w:r>
      <w:r>
        <w:rPr>
          <w:rFonts w:ascii="Arial" w:hAnsi="Arial" w:cs="Arial"/>
          <w:lang w:val="es-MX"/>
        </w:rPr>
        <w:t>su reporte</w:t>
      </w:r>
      <w:r w:rsidRPr="00D77D2F">
        <w:rPr>
          <w:rFonts w:ascii="Arial" w:hAnsi="Arial" w:cs="Arial"/>
          <w:lang w:val="es-MX"/>
        </w:rPr>
        <w:t xml:space="preserve"> cuando el evento comenzó, alcanz</w:t>
      </w:r>
      <w:r>
        <w:rPr>
          <w:rFonts w:ascii="Arial" w:hAnsi="Arial" w:cs="Arial"/>
          <w:lang w:val="es-MX"/>
        </w:rPr>
        <w:t xml:space="preserve">ando </w:t>
      </w:r>
      <w:r w:rsidRPr="00D77D2F">
        <w:rPr>
          <w:rFonts w:ascii="Arial" w:hAnsi="Arial" w:cs="Arial"/>
          <w:lang w:val="es-MX"/>
        </w:rPr>
        <w:t>su máxima intensidad, y luego</w:t>
      </w:r>
      <w:r>
        <w:rPr>
          <w:rFonts w:ascii="Arial" w:hAnsi="Arial" w:cs="Arial"/>
          <w:lang w:val="es-MX"/>
        </w:rPr>
        <w:t xml:space="preserve"> finaliza</w:t>
      </w:r>
      <w:r w:rsidRPr="00D77D2F">
        <w:rPr>
          <w:rFonts w:ascii="Arial" w:hAnsi="Arial" w:cs="Arial"/>
          <w:lang w:val="es-MX"/>
        </w:rPr>
        <w:t xml:space="preserve"> (</w:t>
      </w:r>
      <w:r>
        <w:rPr>
          <w:rFonts w:ascii="Arial" w:hAnsi="Arial" w:cs="Arial"/>
          <w:lang w:val="es-MX"/>
        </w:rPr>
        <w:t>bajo estas columnas</w:t>
      </w:r>
      <w:r w:rsidRPr="00D77D2F">
        <w:rPr>
          <w:rFonts w:ascii="Arial" w:hAnsi="Arial" w:cs="Arial"/>
          <w:lang w:val="es-MX"/>
        </w:rPr>
        <w:t>). El observatorio que</w:t>
      </w:r>
      <w:r>
        <w:rPr>
          <w:rFonts w:ascii="Arial" w:hAnsi="Arial" w:cs="Arial"/>
          <w:lang w:val="es-MX"/>
        </w:rPr>
        <w:t xml:space="preserve"> ha </w:t>
      </w:r>
      <w:r w:rsidRPr="00D77D2F">
        <w:rPr>
          <w:rFonts w:ascii="Arial" w:hAnsi="Arial" w:cs="Arial"/>
          <w:lang w:val="es-MX"/>
        </w:rPr>
        <w:t>report</w:t>
      </w:r>
      <w:r>
        <w:rPr>
          <w:rFonts w:ascii="Arial" w:hAnsi="Arial" w:cs="Arial"/>
          <w:lang w:val="es-MX"/>
        </w:rPr>
        <w:t>ad</w:t>
      </w:r>
      <w:r w:rsidRPr="00D77D2F">
        <w:rPr>
          <w:rFonts w:ascii="Arial" w:hAnsi="Arial" w:cs="Arial"/>
          <w:lang w:val="es-MX"/>
        </w:rPr>
        <w:t xml:space="preserve">o el </w:t>
      </w:r>
      <w:r>
        <w:rPr>
          <w:rFonts w:ascii="Arial" w:hAnsi="Arial" w:cs="Arial"/>
          <w:lang w:val="es-MX"/>
        </w:rPr>
        <w:t>evento</w:t>
      </w:r>
      <w:r w:rsidRPr="00D77D2F">
        <w:rPr>
          <w:rFonts w:ascii="Arial" w:hAnsi="Arial" w:cs="Arial"/>
          <w:lang w:val="es-MX"/>
        </w:rPr>
        <w:t xml:space="preserve"> en la </w:t>
      </w:r>
      <w:r>
        <w:rPr>
          <w:rFonts w:ascii="Arial" w:hAnsi="Arial" w:cs="Arial"/>
          <w:lang w:val="es-MX"/>
        </w:rPr>
        <w:t>columna</w:t>
      </w:r>
      <w:r w:rsidRPr="00D77D2F">
        <w:rPr>
          <w:rFonts w:ascii="Arial" w:hAnsi="Arial" w:cs="Arial"/>
          <w:lang w:val="es-MX"/>
        </w:rPr>
        <w:t xml:space="preserve"> siguiente ("G12", </w:t>
      </w:r>
      <w:r>
        <w:rPr>
          <w:rFonts w:ascii="Arial" w:hAnsi="Arial" w:cs="Arial"/>
          <w:lang w:val="es-MX"/>
        </w:rPr>
        <w:t xml:space="preserve">indica </w:t>
      </w:r>
      <w:r w:rsidRPr="00D77D2F">
        <w:rPr>
          <w:rFonts w:ascii="Arial" w:hAnsi="Arial" w:cs="Arial"/>
          <w:lang w:val="es-MX"/>
        </w:rPr>
        <w:t>satélite GOES-12).</w:t>
      </w:r>
      <w:r>
        <w:rPr>
          <w:rFonts w:ascii="Arial" w:hAnsi="Arial" w:cs="Arial"/>
          <w:lang w:val="es-MX"/>
        </w:rPr>
        <w:t xml:space="preserve"> El valor de </w:t>
      </w:r>
      <w:r w:rsidRPr="00D77D2F">
        <w:rPr>
          <w:rFonts w:ascii="Arial" w:hAnsi="Arial" w:cs="Arial"/>
          <w:lang w:val="es-MX"/>
        </w:rPr>
        <w:t xml:space="preserve">"Q" indica la "calidad" del </w:t>
      </w:r>
      <w:r>
        <w:rPr>
          <w:rFonts w:ascii="Arial" w:hAnsi="Arial" w:cs="Arial"/>
          <w:lang w:val="es-MX"/>
        </w:rPr>
        <w:t>reporte</w:t>
      </w:r>
      <w:r w:rsidRPr="00D77D2F">
        <w:rPr>
          <w:rFonts w:ascii="Arial" w:hAnsi="Arial" w:cs="Arial"/>
          <w:lang w:val="es-MX"/>
        </w:rPr>
        <w:t xml:space="preserve"> o condiciones de observación.</w:t>
      </w:r>
    </w:p>
    <w:p w14:paraId="3BA42B63" w14:textId="77777777" w:rsidR="00963DE4" w:rsidRPr="002D64C2" w:rsidRDefault="00963DE4" w:rsidP="00963DE4">
      <w:pPr>
        <w:spacing w:after="0"/>
        <w:jc w:val="both"/>
        <w:rPr>
          <w:lang w:val="es-MX"/>
        </w:rPr>
      </w:pPr>
    </w:p>
    <w:p w14:paraId="24213AA6" w14:textId="77777777" w:rsidR="00963DE4" w:rsidRPr="00F663AB" w:rsidRDefault="00963DE4" w:rsidP="00963DE4">
      <w:pPr>
        <w:spacing w:after="0"/>
        <w:jc w:val="both"/>
        <w:rPr>
          <w:lang w:val="es-MX"/>
        </w:rPr>
      </w:pPr>
      <w:r w:rsidRPr="00D77D2F">
        <w:rPr>
          <w:rFonts w:ascii="Arial" w:hAnsi="Arial" w:cs="Arial"/>
          <w:lang w:val="es-MX"/>
        </w:rPr>
        <w:t>El "Tipo" del evento es donde</w:t>
      </w:r>
      <w:r>
        <w:rPr>
          <w:rFonts w:ascii="Arial" w:hAnsi="Arial" w:cs="Arial"/>
          <w:lang w:val="es-MX"/>
        </w:rPr>
        <w:t xml:space="preserve"> debe </w:t>
      </w:r>
      <w:r w:rsidRPr="00D77D2F">
        <w:rPr>
          <w:rFonts w:ascii="Arial" w:hAnsi="Arial" w:cs="Arial"/>
          <w:lang w:val="es-MX"/>
        </w:rPr>
        <w:t xml:space="preserve">mirar para encontrar </w:t>
      </w:r>
      <w:r>
        <w:rPr>
          <w:rFonts w:ascii="Arial" w:hAnsi="Arial" w:cs="Arial"/>
          <w:lang w:val="es-MX"/>
        </w:rPr>
        <w:t xml:space="preserve">las </w:t>
      </w:r>
      <w:r w:rsidRPr="00D77D2F">
        <w:rPr>
          <w:rFonts w:ascii="Arial" w:hAnsi="Arial" w:cs="Arial"/>
          <w:lang w:val="es-MX"/>
        </w:rPr>
        <w:t>llamaradas de rayos</w:t>
      </w:r>
      <w:r>
        <w:rPr>
          <w:rFonts w:ascii="Arial" w:hAnsi="Arial" w:cs="Arial"/>
          <w:lang w:val="es-MX"/>
        </w:rPr>
        <w:t>-</w:t>
      </w:r>
      <w:r w:rsidRPr="00D77D2F">
        <w:rPr>
          <w:rFonts w:ascii="Arial" w:hAnsi="Arial" w:cs="Arial"/>
          <w:lang w:val="es-MX"/>
        </w:rPr>
        <w:t xml:space="preserve"> X detectadas por los satélites de observación GOES primari</w:t>
      </w:r>
      <w:r>
        <w:rPr>
          <w:rFonts w:ascii="Arial" w:hAnsi="Arial" w:cs="Arial"/>
          <w:lang w:val="es-MX"/>
        </w:rPr>
        <w:t>o</w:t>
      </w:r>
      <w:r w:rsidRPr="00D77D2F">
        <w:rPr>
          <w:rFonts w:ascii="Arial" w:hAnsi="Arial" w:cs="Arial"/>
          <w:lang w:val="es-MX"/>
        </w:rPr>
        <w:t xml:space="preserve"> o secundari</w:t>
      </w:r>
      <w:r>
        <w:rPr>
          <w:rFonts w:ascii="Arial" w:hAnsi="Arial" w:cs="Arial"/>
          <w:lang w:val="es-MX"/>
        </w:rPr>
        <w:t>o</w:t>
      </w:r>
      <w:r w:rsidRPr="00D77D2F">
        <w:rPr>
          <w:rFonts w:ascii="Arial" w:hAnsi="Arial" w:cs="Arial"/>
          <w:lang w:val="es-MX"/>
        </w:rPr>
        <w:t>, indicado por "XRA"</w:t>
      </w:r>
      <w:r>
        <w:rPr>
          <w:rFonts w:ascii="Arial" w:hAnsi="Arial" w:cs="Arial"/>
          <w:lang w:val="es-MX"/>
        </w:rPr>
        <w:t xml:space="preserve">. Para los propósitos de su </w:t>
      </w:r>
      <w:r w:rsidRPr="00D77D2F">
        <w:rPr>
          <w:rFonts w:ascii="Arial" w:hAnsi="Arial" w:cs="Arial"/>
          <w:lang w:val="es-MX"/>
        </w:rPr>
        <w:t>verificación de las predicciones</w:t>
      </w:r>
      <w:r>
        <w:rPr>
          <w:rFonts w:ascii="Arial" w:hAnsi="Arial" w:cs="Arial"/>
          <w:lang w:val="es-MX"/>
        </w:rPr>
        <w:t xml:space="preserve">, </w:t>
      </w:r>
      <w:r w:rsidRPr="00D77D2F">
        <w:rPr>
          <w:rFonts w:ascii="Arial" w:hAnsi="Arial" w:cs="Arial"/>
          <w:lang w:val="es-MX"/>
        </w:rPr>
        <w:t xml:space="preserve">este tipo de eventos es el único que realmente </w:t>
      </w:r>
      <w:r>
        <w:rPr>
          <w:rFonts w:ascii="Arial" w:hAnsi="Arial" w:cs="Arial"/>
          <w:lang w:val="es-MX"/>
        </w:rPr>
        <w:t xml:space="preserve">necesita </w:t>
      </w:r>
      <w:r w:rsidRPr="00D77D2F">
        <w:rPr>
          <w:rFonts w:ascii="Arial" w:hAnsi="Arial" w:cs="Arial"/>
          <w:lang w:val="es-MX"/>
        </w:rPr>
        <w:t>buscar y sumar.</w:t>
      </w:r>
      <w:r w:rsidRPr="00D77D2F">
        <w:rPr>
          <w:rFonts w:ascii="Arial" w:hAnsi="Arial" w:cs="Arial"/>
          <w:lang w:val="es-MX"/>
        </w:rPr>
        <w:br/>
      </w:r>
    </w:p>
    <w:p w14:paraId="29D3C94C" w14:textId="77777777" w:rsidR="00963DE4" w:rsidRDefault="00963DE4" w:rsidP="00963DE4">
      <w:pPr>
        <w:spacing w:after="0"/>
        <w:jc w:val="both"/>
        <w:rPr>
          <w:rFonts w:ascii="Arial" w:hAnsi="Arial" w:cs="Arial"/>
          <w:lang w:val="es-MX"/>
        </w:rPr>
      </w:pPr>
      <w:r>
        <w:rPr>
          <w:rFonts w:ascii="Arial" w:hAnsi="Arial" w:cs="Arial"/>
          <w:lang w:val="es-MX"/>
        </w:rPr>
        <w:t xml:space="preserve">Cuando </w:t>
      </w:r>
      <w:r w:rsidRPr="00D77D2F">
        <w:rPr>
          <w:rFonts w:ascii="Arial" w:hAnsi="Arial" w:cs="Arial"/>
          <w:lang w:val="es-MX"/>
        </w:rPr>
        <w:t>enc</w:t>
      </w:r>
      <w:r>
        <w:rPr>
          <w:rFonts w:ascii="Arial" w:hAnsi="Arial" w:cs="Arial"/>
          <w:lang w:val="es-MX"/>
        </w:rPr>
        <w:t>uentre</w:t>
      </w:r>
      <w:r w:rsidRPr="00D77D2F">
        <w:rPr>
          <w:rFonts w:ascii="Arial" w:hAnsi="Arial" w:cs="Arial"/>
          <w:lang w:val="es-MX"/>
        </w:rPr>
        <w:t xml:space="preserve"> eventos XRA, mir</w:t>
      </w:r>
      <w:r>
        <w:rPr>
          <w:rFonts w:ascii="Arial" w:hAnsi="Arial" w:cs="Arial"/>
          <w:lang w:val="es-MX"/>
        </w:rPr>
        <w:t>e también</w:t>
      </w:r>
      <w:r w:rsidRPr="00D77D2F">
        <w:rPr>
          <w:rFonts w:ascii="Arial" w:hAnsi="Arial" w:cs="Arial"/>
          <w:lang w:val="es-MX"/>
        </w:rPr>
        <w:t xml:space="preserve"> la</w:t>
      </w:r>
      <w:r>
        <w:rPr>
          <w:rFonts w:ascii="Arial" w:hAnsi="Arial" w:cs="Arial"/>
          <w:lang w:val="es-MX"/>
        </w:rPr>
        <w:t xml:space="preserve"> columna de </w:t>
      </w:r>
      <w:r w:rsidRPr="00D77D2F">
        <w:rPr>
          <w:rFonts w:ascii="Arial" w:hAnsi="Arial" w:cs="Arial"/>
          <w:lang w:val="es-MX"/>
        </w:rPr>
        <w:t>"</w:t>
      </w:r>
      <w:r>
        <w:rPr>
          <w:rFonts w:ascii="Arial" w:hAnsi="Arial" w:cs="Arial"/>
          <w:lang w:val="es-MX"/>
        </w:rPr>
        <w:t>Particularidades</w:t>
      </w:r>
      <w:r w:rsidRPr="00D77D2F">
        <w:rPr>
          <w:rFonts w:ascii="Arial" w:hAnsi="Arial" w:cs="Arial"/>
          <w:lang w:val="es-MX"/>
        </w:rPr>
        <w:t xml:space="preserve">" para encontrar y </w:t>
      </w:r>
      <w:r w:rsidRPr="00E90396">
        <w:rPr>
          <w:rFonts w:ascii="Arial" w:hAnsi="Arial" w:cs="Arial"/>
          <w:u w:val="single"/>
          <w:lang w:val="es-MX"/>
        </w:rPr>
        <w:t>registrar</w:t>
      </w:r>
      <w:r w:rsidRPr="00D77D2F">
        <w:rPr>
          <w:rFonts w:ascii="Arial" w:hAnsi="Arial" w:cs="Arial"/>
          <w:lang w:val="es-MX"/>
        </w:rPr>
        <w:t xml:space="preserve"> la clase de</w:t>
      </w:r>
      <w:r>
        <w:rPr>
          <w:rFonts w:ascii="Arial" w:hAnsi="Arial" w:cs="Arial"/>
          <w:lang w:val="es-MX"/>
        </w:rPr>
        <w:t xml:space="preserve"> llamarada</w:t>
      </w:r>
      <w:r w:rsidRPr="00D77D2F">
        <w:rPr>
          <w:rFonts w:ascii="Arial" w:hAnsi="Arial" w:cs="Arial"/>
          <w:lang w:val="es-MX"/>
        </w:rPr>
        <w:t>.</w:t>
      </w:r>
    </w:p>
    <w:p w14:paraId="3CDE3E07" w14:textId="77777777" w:rsidR="00963DE4" w:rsidRPr="00F663AB" w:rsidRDefault="00963DE4" w:rsidP="00963DE4">
      <w:pPr>
        <w:spacing w:after="0"/>
        <w:jc w:val="both"/>
        <w:rPr>
          <w:lang w:val="es-MX"/>
        </w:rPr>
      </w:pPr>
      <w:r w:rsidRPr="0069373A">
        <w:rPr>
          <w:rFonts w:ascii="Arial" w:hAnsi="Arial" w:cs="Arial"/>
          <w:lang w:val="es-MX"/>
        </w:rPr>
        <w:br/>
      </w:r>
      <w:r>
        <w:rPr>
          <w:rFonts w:ascii="Arial" w:hAnsi="Arial" w:cs="Arial"/>
          <w:lang w:val="es-MX"/>
        </w:rPr>
        <w:t xml:space="preserve">La columna </w:t>
      </w:r>
      <w:r w:rsidRPr="00D77D2F">
        <w:rPr>
          <w:rFonts w:ascii="Arial" w:hAnsi="Arial" w:cs="Arial"/>
          <w:lang w:val="es-MX"/>
        </w:rPr>
        <w:t>"Loc/F</w:t>
      </w:r>
      <w:r>
        <w:rPr>
          <w:rFonts w:ascii="Arial" w:hAnsi="Arial" w:cs="Arial"/>
          <w:lang w:val="es-MX"/>
        </w:rPr>
        <w:t>rq</w:t>
      </w:r>
      <w:r w:rsidRPr="00D77D2F">
        <w:rPr>
          <w:rFonts w:ascii="Arial" w:hAnsi="Arial" w:cs="Arial"/>
          <w:lang w:val="es-MX"/>
        </w:rPr>
        <w:t xml:space="preserve">" da información sobre la ubicación del evento en el Earthside del Sol y la longitud de onda o frecuencia de radiación en </w:t>
      </w:r>
      <w:r>
        <w:rPr>
          <w:rFonts w:ascii="Arial" w:hAnsi="Arial" w:cs="Arial"/>
          <w:lang w:val="es-MX"/>
        </w:rPr>
        <w:t xml:space="preserve">la </w:t>
      </w:r>
      <w:r w:rsidRPr="00D77D2F">
        <w:rPr>
          <w:rFonts w:ascii="Arial" w:hAnsi="Arial" w:cs="Arial"/>
          <w:lang w:val="es-MX"/>
        </w:rPr>
        <w:t>que se hizo la observación. </w:t>
      </w:r>
      <w:r>
        <w:rPr>
          <w:rFonts w:ascii="Arial" w:hAnsi="Arial" w:cs="Arial"/>
          <w:lang w:val="es-MX"/>
        </w:rPr>
        <w:t>Para los propósitos</w:t>
      </w:r>
      <w:r w:rsidRPr="00D77D2F">
        <w:rPr>
          <w:rFonts w:ascii="Arial" w:hAnsi="Arial" w:cs="Arial"/>
          <w:lang w:val="es-MX"/>
        </w:rPr>
        <w:t xml:space="preserve"> de nuestra propia verificación de las predicciones, no </w:t>
      </w:r>
      <w:r>
        <w:rPr>
          <w:rFonts w:ascii="Arial" w:hAnsi="Arial" w:cs="Arial"/>
          <w:lang w:val="es-MX"/>
        </w:rPr>
        <w:t xml:space="preserve">se necesita </w:t>
      </w:r>
      <w:r w:rsidRPr="00D77D2F">
        <w:rPr>
          <w:rFonts w:ascii="Arial" w:hAnsi="Arial" w:cs="Arial"/>
          <w:lang w:val="es-MX"/>
        </w:rPr>
        <w:t xml:space="preserve">preocuparse </w:t>
      </w:r>
      <w:r>
        <w:rPr>
          <w:rFonts w:ascii="Arial" w:hAnsi="Arial" w:cs="Arial"/>
          <w:lang w:val="es-MX"/>
        </w:rPr>
        <w:t xml:space="preserve">por </w:t>
      </w:r>
      <w:r w:rsidRPr="00D77D2F">
        <w:rPr>
          <w:rFonts w:ascii="Arial" w:hAnsi="Arial" w:cs="Arial"/>
          <w:lang w:val="es-MX"/>
        </w:rPr>
        <w:t xml:space="preserve">la ubicación del evento, pero fuera de su propia curiosidad, puede decidir usar cualquier información sobre la ubicación prevista para ver </w:t>
      </w:r>
      <w:r>
        <w:rPr>
          <w:rFonts w:ascii="Arial" w:hAnsi="Arial" w:cs="Arial"/>
          <w:lang w:val="es-MX"/>
        </w:rPr>
        <w:t xml:space="preserve">cual </w:t>
      </w:r>
      <w:r w:rsidRPr="00D77D2F">
        <w:rPr>
          <w:rFonts w:ascii="Arial" w:hAnsi="Arial" w:cs="Arial"/>
          <w:lang w:val="es-MX"/>
        </w:rPr>
        <w:t>región activa magnética causó el evento....</w:t>
      </w:r>
    </w:p>
    <w:p w14:paraId="34FE6F15" w14:textId="77777777" w:rsidR="00963DE4" w:rsidRPr="00955FA5" w:rsidRDefault="00963DE4" w:rsidP="00963DE4">
      <w:pPr>
        <w:pStyle w:val="Ttulo3"/>
        <w:spacing w:before="0" w:after="0"/>
        <w:rPr>
          <w:lang w:val="es-MX"/>
        </w:rPr>
      </w:pPr>
      <w:bookmarkStart w:id="102" w:name="_Toc145910235"/>
    </w:p>
    <w:p w14:paraId="1FF8389F" w14:textId="77777777" w:rsidR="00963DE4" w:rsidRPr="00955FA5" w:rsidRDefault="00963DE4" w:rsidP="00963DE4">
      <w:pPr>
        <w:pStyle w:val="Ttulo3"/>
        <w:spacing w:before="0" w:after="0"/>
        <w:rPr>
          <w:lang w:val="es-MX"/>
        </w:rPr>
      </w:pPr>
    </w:p>
    <w:p w14:paraId="10A0E3E3" w14:textId="77777777" w:rsidR="00963DE4" w:rsidRPr="0069373A" w:rsidRDefault="00963DE4" w:rsidP="00963DE4">
      <w:pPr>
        <w:pStyle w:val="Ttulo3"/>
        <w:spacing w:before="0" w:after="0"/>
        <w:rPr>
          <w:lang w:val="es-MX"/>
        </w:rPr>
      </w:pPr>
      <w:bookmarkStart w:id="103" w:name="_Toc252547211"/>
      <w:bookmarkEnd w:id="102"/>
      <w:r w:rsidRPr="0069373A">
        <w:rPr>
          <w:lang w:val="es-MX"/>
        </w:rPr>
        <w:t>¿Qué hacer con los datos?</w:t>
      </w:r>
      <w:bookmarkEnd w:id="103"/>
    </w:p>
    <w:p w14:paraId="075330D1" w14:textId="77777777" w:rsidR="00963DE4" w:rsidRPr="0069373A" w:rsidRDefault="00963DE4" w:rsidP="00963DE4">
      <w:pPr>
        <w:spacing w:after="0"/>
        <w:rPr>
          <w:lang w:val="es-MX"/>
        </w:rPr>
      </w:pPr>
    </w:p>
    <w:p w14:paraId="1D8481FE" w14:textId="77777777" w:rsidR="00963DE4" w:rsidRDefault="00963DE4" w:rsidP="00963DE4">
      <w:pPr>
        <w:spacing w:after="0"/>
        <w:jc w:val="both"/>
        <w:rPr>
          <w:rFonts w:ascii="Arial" w:hAnsi="Arial" w:cs="Arial"/>
          <w:lang w:val="es-MX"/>
        </w:rPr>
      </w:pPr>
      <w:r w:rsidRPr="00D77D2F">
        <w:rPr>
          <w:rFonts w:ascii="Arial" w:hAnsi="Arial" w:cs="Arial"/>
          <w:lang w:val="es-MX"/>
        </w:rPr>
        <w:t xml:space="preserve">El propósito de las actividades de </w:t>
      </w:r>
      <w:r w:rsidRPr="0069373A">
        <w:rPr>
          <w:rFonts w:ascii="Arial" w:hAnsi="Arial" w:cs="Arial"/>
          <w:i/>
          <w:lang w:val="es-MX"/>
        </w:rPr>
        <w:t>Flarecast</w:t>
      </w:r>
      <w:r>
        <w:rPr>
          <w:rFonts w:ascii="Arial" w:hAnsi="Arial" w:cs="Arial"/>
          <w:lang w:val="es-MX"/>
        </w:rPr>
        <w:t xml:space="preserve"> es </w:t>
      </w:r>
      <w:r w:rsidRPr="00D77D2F">
        <w:rPr>
          <w:rFonts w:ascii="Arial" w:hAnsi="Arial" w:cs="Arial"/>
          <w:lang w:val="es-MX"/>
        </w:rPr>
        <w:t>tratar de predecir las</w:t>
      </w:r>
      <w:r>
        <w:rPr>
          <w:rFonts w:ascii="Arial" w:hAnsi="Arial" w:cs="Arial"/>
          <w:lang w:val="es-MX"/>
        </w:rPr>
        <w:t xml:space="preserve"> actividades de llamaradas </w:t>
      </w:r>
      <w:r w:rsidRPr="00D77D2F">
        <w:rPr>
          <w:rFonts w:ascii="Arial" w:hAnsi="Arial" w:cs="Arial"/>
          <w:lang w:val="es-MX"/>
        </w:rPr>
        <w:t xml:space="preserve">solares mediante un método para calcular la probabilidad, o </w:t>
      </w:r>
      <w:r w:rsidRPr="000A5FFA">
        <w:rPr>
          <w:rFonts w:ascii="Arial" w:hAnsi="Arial" w:cs="Arial"/>
          <w:i/>
          <w:lang w:val="es-MX"/>
        </w:rPr>
        <w:t>posibilidad</w:t>
      </w:r>
      <w:r>
        <w:rPr>
          <w:rFonts w:ascii="Arial" w:hAnsi="Arial" w:cs="Arial"/>
          <w:lang w:val="es-MX"/>
        </w:rPr>
        <w:t>,</w:t>
      </w:r>
      <w:r w:rsidRPr="00D77D2F">
        <w:rPr>
          <w:rFonts w:ascii="Arial" w:hAnsi="Arial" w:cs="Arial"/>
          <w:lang w:val="es-MX"/>
        </w:rPr>
        <w:t xml:space="preserve"> de las </w:t>
      </w:r>
      <w:r>
        <w:rPr>
          <w:rFonts w:ascii="Arial" w:hAnsi="Arial" w:cs="Arial"/>
          <w:lang w:val="es-MX"/>
        </w:rPr>
        <w:t>llamaradas ocurriendo</w:t>
      </w:r>
      <w:r w:rsidRPr="00D77D2F">
        <w:rPr>
          <w:rFonts w:ascii="Arial" w:hAnsi="Arial" w:cs="Arial"/>
          <w:lang w:val="es-MX"/>
        </w:rPr>
        <w:t xml:space="preserve"> en un día determinado sobre la base de la cantidad esperada de las regiones activas magnéticas dentro de la línea de visión de la Tierra .</w:t>
      </w:r>
    </w:p>
    <w:p w14:paraId="7F7BAC5C" w14:textId="77777777" w:rsidR="00963DE4" w:rsidRDefault="00963DE4" w:rsidP="00963DE4">
      <w:pPr>
        <w:spacing w:after="0"/>
        <w:jc w:val="both"/>
        <w:rPr>
          <w:rFonts w:ascii="Arial" w:hAnsi="Arial" w:cs="Arial"/>
          <w:lang w:val="es-MX"/>
        </w:rPr>
      </w:pPr>
      <w:r w:rsidRPr="00D77D2F">
        <w:rPr>
          <w:rFonts w:ascii="Arial" w:hAnsi="Arial" w:cs="Arial"/>
          <w:lang w:val="es-MX"/>
        </w:rPr>
        <w:br/>
        <w:t>En los días siguientes a su</w:t>
      </w:r>
      <w:r>
        <w:rPr>
          <w:rFonts w:ascii="Arial" w:hAnsi="Arial" w:cs="Arial"/>
          <w:lang w:val="es-MX"/>
        </w:rPr>
        <w:t xml:space="preserve"> gráfica</w:t>
      </w:r>
      <w:r w:rsidRPr="00B9058F">
        <w:rPr>
          <w:rFonts w:ascii="Arial" w:hAnsi="Arial" w:cs="Arial"/>
          <w:lang w:val="es-MX"/>
        </w:rPr>
        <w:t xml:space="preserve"> </w:t>
      </w:r>
      <w:r>
        <w:rPr>
          <w:rFonts w:ascii="Arial" w:hAnsi="Arial" w:cs="Arial"/>
          <w:lang w:val="es-MX"/>
        </w:rPr>
        <w:t xml:space="preserve">de </w:t>
      </w:r>
      <w:r w:rsidRPr="00D77D2F">
        <w:rPr>
          <w:rFonts w:ascii="Arial" w:hAnsi="Arial" w:cs="Arial"/>
          <w:lang w:val="es-MX"/>
        </w:rPr>
        <w:t>pronóstico, se crea</w:t>
      </w:r>
      <w:r>
        <w:rPr>
          <w:rFonts w:ascii="Arial" w:hAnsi="Arial" w:cs="Arial"/>
          <w:lang w:val="es-MX"/>
        </w:rPr>
        <w:t>n</w:t>
      </w:r>
      <w:r w:rsidRPr="00D77D2F">
        <w:rPr>
          <w:rFonts w:ascii="Arial" w:hAnsi="Arial" w:cs="Arial"/>
          <w:lang w:val="es-MX"/>
        </w:rPr>
        <w:t xml:space="preserve"> mapas magnéticos adicionales </w:t>
      </w:r>
      <w:r>
        <w:rPr>
          <w:rFonts w:ascii="Arial" w:hAnsi="Arial" w:cs="Arial"/>
          <w:lang w:val="es-MX"/>
        </w:rPr>
        <w:t>del Sol</w:t>
      </w:r>
      <w:r w:rsidRPr="00D77D2F">
        <w:rPr>
          <w:rFonts w:ascii="Arial" w:hAnsi="Arial" w:cs="Arial"/>
          <w:lang w:val="es-MX"/>
        </w:rPr>
        <w:t>,</w:t>
      </w:r>
      <w:r>
        <w:rPr>
          <w:rFonts w:ascii="Arial" w:hAnsi="Arial" w:cs="Arial"/>
          <w:lang w:val="es-MX"/>
        </w:rPr>
        <w:t xml:space="preserve"> graficas diarias de flujo de Rayos-X  solares</w:t>
      </w:r>
      <w:r w:rsidRPr="00D77D2F">
        <w:rPr>
          <w:rFonts w:ascii="Arial" w:hAnsi="Arial" w:cs="Arial"/>
          <w:lang w:val="es-MX"/>
        </w:rPr>
        <w:t xml:space="preserve"> y report</w:t>
      </w:r>
      <w:r>
        <w:rPr>
          <w:rFonts w:ascii="Arial" w:hAnsi="Arial" w:cs="Arial"/>
          <w:lang w:val="es-MX"/>
        </w:rPr>
        <w:t xml:space="preserve">e de eventos, ¡y </w:t>
      </w:r>
      <w:r w:rsidRPr="00D77D2F">
        <w:rPr>
          <w:rFonts w:ascii="Arial" w:hAnsi="Arial" w:cs="Arial"/>
          <w:lang w:val="es-MX"/>
        </w:rPr>
        <w:t xml:space="preserve">estará en </w:t>
      </w:r>
      <w:r>
        <w:rPr>
          <w:rFonts w:ascii="Arial" w:hAnsi="Arial" w:cs="Arial"/>
          <w:lang w:val="es-MX"/>
        </w:rPr>
        <w:t>la orilla</w:t>
      </w:r>
      <w:r w:rsidRPr="00D77D2F">
        <w:rPr>
          <w:rFonts w:ascii="Arial" w:hAnsi="Arial" w:cs="Arial"/>
          <w:lang w:val="es-MX"/>
        </w:rPr>
        <w:t xml:space="preserve"> de su asiento cada día a la espera de verlos!</w:t>
      </w:r>
    </w:p>
    <w:p w14:paraId="46904360" w14:textId="77777777" w:rsidR="00963DE4" w:rsidRPr="00F663AB" w:rsidRDefault="00963DE4" w:rsidP="00963DE4">
      <w:pPr>
        <w:spacing w:after="0"/>
        <w:rPr>
          <w:lang w:val="es-MX"/>
        </w:rPr>
      </w:pPr>
    </w:p>
    <w:p w14:paraId="2775A0C1" w14:textId="77777777" w:rsidR="00963DE4" w:rsidRPr="007C0D89" w:rsidRDefault="00963DE4" w:rsidP="00963DE4">
      <w:pPr>
        <w:pStyle w:val="Ttulo4"/>
        <w:spacing w:before="0" w:after="0"/>
        <w:rPr>
          <w:lang w:val="es-MX"/>
        </w:rPr>
      </w:pPr>
      <w:r w:rsidRPr="007C0D89">
        <w:rPr>
          <w:rFonts w:ascii="Arial" w:hAnsi="Arial" w:cs="Arial"/>
          <w:lang w:val="es-MX"/>
        </w:rPr>
        <w:t>Registre eventos de llamaradas</w:t>
      </w:r>
    </w:p>
    <w:p w14:paraId="66A4CEA6" w14:textId="77777777" w:rsidR="00963DE4" w:rsidRPr="00413212" w:rsidRDefault="00963DE4" w:rsidP="00963DE4">
      <w:pPr>
        <w:spacing w:after="0"/>
        <w:rPr>
          <w:lang w:val="es-MX"/>
        </w:rPr>
      </w:pPr>
    </w:p>
    <w:p w14:paraId="5B989B88" w14:textId="77777777" w:rsidR="00963DE4" w:rsidRDefault="00963DE4" w:rsidP="00963DE4">
      <w:pPr>
        <w:spacing w:after="0"/>
        <w:jc w:val="both"/>
        <w:rPr>
          <w:rFonts w:ascii="Arial" w:hAnsi="Arial" w:cs="Arial"/>
          <w:lang w:val="es-MX"/>
        </w:rPr>
      </w:pPr>
      <w:r w:rsidRPr="00D77D2F">
        <w:rPr>
          <w:rFonts w:ascii="Arial" w:hAnsi="Arial" w:cs="Arial"/>
          <w:lang w:val="es-MX"/>
        </w:rPr>
        <w:t>P</w:t>
      </w:r>
      <w:r>
        <w:rPr>
          <w:rFonts w:ascii="Arial" w:hAnsi="Arial" w:cs="Arial"/>
          <w:lang w:val="es-MX"/>
        </w:rPr>
        <w:t>ara</w:t>
      </w:r>
      <w:r w:rsidRPr="00D77D2F">
        <w:rPr>
          <w:rFonts w:ascii="Arial" w:hAnsi="Arial" w:cs="Arial"/>
          <w:lang w:val="es-MX"/>
        </w:rPr>
        <w:t xml:space="preserve"> cada día de su pronóstico, enc</w:t>
      </w:r>
      <w:r>
        <w:rPr>
          <w:rFonts w:ascii="Arial" w:hAnsi="Arial" w:cs="Arial"/>
          <w:lang w:val="es-MX"/>
        </w:rPr>
        <w:t>ue</w:t>
      </w:r>
      <w:r w:rsidRPr="00D77D2F">
        <w:rPr>
          <w:rFonts w:ascii="Arial" w:hAnsi="Arial" w:cs="Arial"/>
          <w:lang w:val="es-MX"/>
        </w:rPr>
        <w:t>ntr</w:t>
      </w:r>
      <w:r>
        <w:rPr>
          <w:rFonts w:ascii="Arial" w:hAnsi="Arial" w:cs="Arial"/>
          <w:lang w:val="es-MX"/>
        </w:rPr>
        <w:t>e</w:t>
      </w:r>
      <w:r w:rsidRPr="00D77D2F">
        <w:rPr>
          <w:rFonts w:ascii="Arial" w:hAnsi="Arial" w:cs="Arial"/>
          <w:lang w:val="es-MX"/>
        </w:rPr>
        <w:t xml:space="preserve"> y recuent</w:t>
      </w:r>
      <w:r>
        <w:rPr>
          <w:rFonts w:ascii="Arial" w:hAnsi="Arial" w:cs="Arial"/>
          <w:lang w:val="es-MX"/>
        </w:rPr>
        <w:t>e cualquier</w:t>
      </w:r>
      <w:r w:rsidRPr="00D77D2F">
        <w:rPr>
          <w:rFonts w:ascii="Arial" w:hAnsi="Arial" w:cs="Arial"/>
          <w:lang w:val="es-MX"/>
        </w:rPr>
        <w:t xml:space="preserve"> tipo </w:t>
      </w:r>
      <w:r>
        <w:rPr>
          <w:rFonts w:ascii="Arial" w:hAnsi="Arial" w:cs="Arial"/>
          <w:lang w:val="es-MX"/>
        </w:rPr>
        <w:t xml:space="preserve">de </w:t>
      </w:r>
      <w:r w:rsidRPr="00D77D2F">
        <w:rPr>
          <w:rFonts w:ascii="Arial" w:hAnsi="Arial" w:cs="Arial"/>
          <w:lang w:val="es-MX"/>
        </w:rPr>
        <w:t xml:space="preserve">eventos de XRA (llamaradas de </w:t>
      </w:r>
      <w:r>
        <w:rPr>
          <w:rFonts w:ascii="Arial" w:hAnsi="Arial" w:cs="Arial"/>
          <w:lang w:val="es-MX"/>
        </w:rPr>
        <w:t xml:space="preserve">Rayos-X </w:t>
      </w:r>
      <w:r w:rsidRPr="00D77D2F">
        <w:rPr>
          <w:rFonts w:ascii="Arial" w:hAnsi="Arial" w:cs="Arial"/>
          <w:lang w:val="es-MX"/>
        </w:rPr>
        <w:t xml:space="preserve"> detectadas a través de</w:t>
      </w:r>
      <w:r>
        <w:rPr>
          <w:rFonts w:ascii="Arial" w:hAnsi="Arial" w:cs="Arial"/>
          <w:lang w:val="es-MX"/>
        </w:rPr>
        <w:t xml:space="preserve"> </w:t>
      </w:r>
      <w:r w:rsidRPr="00D77D2F">
        <w:rPr>
          <w:rFonts w:ascii="Arial" w:hAnsi="Arial" w:cs="Arial"/>
          <w:lang w:val="es-MX"/>
        </w:rPr>
        <w:t>l</w:t>
      </w:r>
      <w:r>
        <w:rPr>
          <w:rFonts w:ascii="Arial" w:hAnsi="Arial" w:cs="Arial"/>
          <w:lang w:val="es-MX"/>
        </w:rPr>
        <w:t xml:space="preserve">os datos </w:t>
      </w:r>
      <w:r w:rsidRPr="00D77D2F">
        <w:rPr>
          <w:rFonts w:ascii="Arial" w:hAnsi="Arial" w:cs="Arial"/>
          <w:lang w:val="es-MX"/>
        </w:rPr>
        <w:t xml:space="preserve">de flujo de GOES). Se proporciona </w:t>
      </w:r>
      <w:r>
        <w:rPr>
          <w:rFonts w:ascii="Arial" w:hAnsi="Arial" w:cs="Arial"/>
          <w:lang w:val="es-MX"/>
        </w:rPr>
        <w:t>u</w:t>
      </w:r>
      <w:r w:rsidRPr="00D77D2F">
        <w:rPr>
          <w:rFonts w:ascii="Arial" w:hAnsi="Arial" w:cs="Arial"/>
          <w:lang w:val="es-MX"/>
        </w:rPr>
        <w:t xml:space="preserve">na </w:t>
      </w:r>
      <w:r>
        <w:rPr>
          <w:rFonts w:ascii="Arial" w:hAnsi="Arial" w:cs="Arial"/>
          <w:lang w:val="es-MX"/>
        </w:rPr>
        <w:t xml:space="preserve">hilera en </w:t>
      </w:r>
      <w:r w:rsidRPr="00D77D2F">
        <w:rPr>
          <w:rFonts w:ascii="Arial" w:hAnsi="Arial" w:cs="Arial"/>
          <w:lang w:val="es-MX"/>
        </w:rPr>
        <w:t>la cuadrícula</w:t>
      </w:r>
      <w:r>
        <w:rPr>
          <w:rFonts w:ascii="Arial" w:hAnsi="Arial" w:cs="Arial"/>
          <w:lang w:val="es-MX"/>
        </w:rPr>
        <w:t xml:space="preserve"> de</w:t>
      </w:r>
      <w:r w:rsidRPr="00D77D2F">
        <w:rPr>
          <w:rFonts w:ascii="Arial" w:hAnsi="Arial" w:cs="Arial"/>
          <w:lang w:val="es-MX"/>
        </w:rPr>
        <w:t xml:space="preserve"> pronóstico para que </w:t>
      </w:r>
      <w:r w:rsidRPr="00D77D2F">
        <w:rPr>
          <w:rFonts w:ascii="Arial" w:hAnsi="Arial" w:cs="Arial"/>
          <w:lang w:val="es-MX"/>
        </w:rPr>
        <w:lastRenderedPageBreak/>
        <w:t>pueda tomar nota de cualquier</w:t>
      </w:r>
      <w:r>
        <w:rPr>
          <w:rFonts w:ascii="Arial" w:hAnsi="Arial" w:cs="Arial"/>
          <w:lang w:val="es-MX"/>
        </w:rPr>
        <w:t xml:space="preserve"> </w:t>
      </w:r>
      <w:r w:rsidRPr="00C1465F">
        <w:rPr>
          <w:rFonts w:ascii="Arial" w:hAnsi="Arial" w:cs="Arial"/>
          <w:u w:val="single"/>
          <w:lang w:val="es-MX"/>
        </w:rPr>
        <w:t xml:space="preserve">reporte de eventos de flujo de </w:t>
      </w:r>
      <w:r>
        <w:rPr>
          <w:rFonts w:ascii="Arial" w:hAnsi="Arial" w:cs="Arial"/>
          <w:u w:val="single"/>
          <w:lang w:val="es-MX"/>
        </w:rPr>
        <w:t xml:space="preserve">Rayos-X </w:t>
      </w:r>
      <w:r>
        <w:rPr>
          <w:rFonts w:ascii="Arial" w:hAnsi="Arial" w:cs="Arial"/>
          <w:lang w:val="es-MX"/>
        </w:rPr>
        <w:t>. Simplemente cuente</w:t>
      </w:r>
      <w:r w:rsidRPr="00D77D2F">
        <w:rPr>
          <w:rFonts w:ascii="Arial" w:hAnsi="Arial" w:cs="Arial"/>
          <w:lang w:val="es-MX"/>
        </w:rPr>
        <w:t xml:space="preserve"> el número total de eventos de </w:t>
      </w:r>
      <w:r>
        <w:rPr>
          <w:rFonts w:ascii="Arial" w:hAnsi="Arial" w:cs="Arial"/>
          <w:lang w:val="es-MX"/>
        </w:rPr>
        <w:t>llamaradas</w:t>
      </w:r>
      <w:r w:rsidRPr="00D77D2F">
        <w:rPr>
          <w:rFonts w:ascii="Arial" w:hAnsi="Arial" w:cs="Arial"/>
          <w:lang w:val="es-MX"/>
        </w:rPr>
        <w:t xml:space="preserve"> en un día determinado, para cada clase de</w:t>
      </w:r>
      <w:r>
        <w:rPr>
          <w:rFonts w:ascii="Arial" w:hAnsi="Arial" w:cs="Arial"/>
          <w:lang w:val="es-MX"/>
        </w:rPr>
        <w:t xml:space="preserve"> llamarada</w:t>
      </w:r>
      <w:r w:rsidRPr="00D77D2F">
        <w:rPr>
          <w:rFonts w:ascii="Arial" w:hAnsi="Arial" w:cs="Arial"/>
          <w:lang w:val="es-MX"/>
        </w:rPr>
        <w:t xml:space="preserve">. Si desea incluir más </w:t>
      </w:r>
      <w:r>
        <w:rPr>
          <w:rFonts w:ascii="Arial" w:hAnsi="Arial" w:cs="Arial"/>
          <w:lang w:val="es-MX"/>
        </w:rPr>
        <w:t xml:space="preserve">información, como el registro exacto de evaluaciones de la </w:t>
      </w:r>
      <w:r w:rsidRPr="00D77D2F">
        <w:rPr>
          <w:rFonts w:ascii="Arial" w:hAnsi="Arial" w:cs="Arial"/>
          <w:lang w:val="es-MX"/>
        </w:rPr>
        <w:t>clase</w:t>
      </w:r>
      <w:r>
        <w:rPr>
          <w:rFonts w:ascii="Arial" w:hAnsi="Arial" w:cs="Arial"/>
          <w:lang w:val="es-MX"/>
        </w:rPr>
        <w:t xml:space="preserve"> de llamarada</w:t>
      </w:r>
      <w:r w:rsidRPr="00D77D2F">
        <w:rPr>
          <w:rFonts w:ascii="Arial" w:hAnsi="Arial" w:cs="Arial"/>
          <w:lang w:val="es-MX"/>
        </w:rPr>
        <w:t xml:space="preserve"> ("B6" en lugar de "B", por ejemplo), no dude en hacerlo, si </w:t>
      </w:r>
      <w:r>
        <w:rPr>
          <w:rFonts w:ascii="Arial" w:hAnsi="Arial" w:cs="Arial"/>
          <w:lang w:val="es-MX"/>
        </w:rPr>
        <w:t>necesita más espacio para sus registros</w:t>
      </w:r>
      <w:r w:rsidRPr="00D77D2F">
        <w:rPr>
          <w:rFonts w:ascii="Arial" w:hAnsi="Arial" w:cs="Arial"/>
          <w:lang w:val="es-MX"/>
        </w:rPr>
        <w:t xml:space="preserve">, </w:t>
      </w:r>
      <w:r>
        <w:rPr>
          <w:rFonts w:ascii="Arial" w:hAnsi="Arial" w:cs="Arial"/>
          <w:lang w:val="es-MX"/>
        </w:rPr>
        <w:t>¡</w:t>
      </w:r>
      <w:r w:rsidRPr="00D77D2F">
        <w:rPr>
          <w:rFonts w:ascii="Arial" w:hAnsi="Arial" w:cs="Arial"/>
          <w:lang w:val="es-MX"/>
        </w:rPr>
        <w:t xml:space="preserve">no se sienta limitado por esas </w:t>
      </w:r>
      <w:r>
        <w:rPr>
          <w:rFonts w:ascii="Arial" w:hAnsi="Arial" w:cs="Arial"/>
          <w:lang w:val="es-MX"/>
        </w:rPr>
        <w:t>“</w:t>
      </w:r>
      <w:r w:rsidRPr="00D77D2F">
        <w:rPr>
          <w:rFonts w:ascii="Arial" w:hAnsi="Arial" w:cs="Arial"/>
          <w:lang w:val="es-MX"/>
        </w:rPr>
        <w:t>cajitas</w:t>
      </w:r>
      <w:r>
        <w:rPr>
          <w:rFonts w:ascii="Arial" w:hAnsi="Arial" w:cs="Arial"/>
          <w:lang w:val="es-MX"/>
        </w:rPr>
        <w:t>”</w:t>
      </w:r>
      <w:r w:rsidRPr="00D77D2F">
        <w:rPr>
          <w:rFonts w:ascii="Arial" w:hAnsi="Arial" w:cs="Arial"/>
          <w:lang w:val="es-MX"/>
        </w:rPr>
        <w:t>!</w:t>
      </w:r>
    </w:p>
    <w:p w14:paraId="08939976" w14:textId="77777777" w:rsidR="00963DE4" w:rsidRPr="00F663AB" w:rsidRDefault="00963DE4" w:rsidP="00963DE4">
      <w:pPr>
        <w:spacing w:after="0"/>
        <w:jc w:val="both"/>
        <w:rPr>
          <w:lang w:val="es-MX"/>
        </w:rPr>
      </w:pPr>
      <w:r w:rsidRPr="00D77D2F">
        <w:rPr>
          <w:rFonts w:ascii="Arial" w:hAnsi="Arial" w:cs="Arial"/>
          <w:lang w:val="es-MX"/>
        </w:rPr>
        <w:br/>
      </w:r>
    </w:p>
    <w:p w14:paraId="2172EA4F" w14:textId="77777777" w:rsidR="00963DE4" w:rsidRPr="00955FA5" w:rsidRDefault="00963DE4" w:rsidP="00963DE4">
      <w:pPr>
        <w:pStyle w:val="Ttulo4"/>
        <w:spacing w:before="0" w:after="0"/>
        <w:rPr>
          <w:lang w:val="es-MX"/>
        </w:rPr>
      </w:pPr>
      <w:r w:rsidRPr="00D77D2F">
        <w:rPr>
          <w:rFonts w:ascii="Arial" w:hAnsi="Arial" w:cs="Arial"/>
          <w:lang w:val="es-MX"/>
        </w:rPr>
        <w:t>Gráfico de los resultados</w:t>
      </w:r>
    </w:p>
    <w:p w14:paraId="50939325" w14:textId="77777777" w:rsidR="00963DE4" w:rsidRPr="00A337F0" w:rsidRDefault="00963DE4" w:rsidP="00963DE4">
      <w:pPr>
        <w:spacing w:after="0"/>
        <w:rPr>
          <w:lang w:val="es-MX"/>
        </w:rPr>
      </w:pPr>
    </w:p>
    <w:p w14:paraId="4880BFFE" w14:textId="77777777" w:rsidR="00963DE4" w:rsidRDefault="00963DE4" w:rsidP="00963DE4">
      <w:pPr>
        <w:spacing w:after="0"/>
        <w:rPr>
          <w:rFonts w:ascii="Arial" w:hAnsi="Arial" w:cs="Arial"/>
          <w:lang w:val="es-MX"/>
        </w:rPr>
      </w:pPr>
      <w:r w:rsidRPr="00D77D2F">
        <w:rPr>
          <w:rFonts w:ascii="Arial" w:hAnsi="Arial" w:cs="Arial"/>
          <w:lang w:val="es-MX"/>
        </w:rPr>
        <w:t>Después de reco</w:t>
      </w:r>
      <w:r>
        <w:rPr>
          <w:rFonts w:ascii="Arial" w:hAnsi="Arial" w:cs="Arial"/>
          <w:lang w:val="es-MX"/>
        </w:rPr>
        <w:t>lectar</w:t>
      </w:r>
      <w:r w:rsidRPr="00D77D2F">
        <w:rPr>
          <w:rFonts w:ascii="Arial" w:hAnsi="Arial" w:cs="Arial"/>
          <w:lang w:val="es-MX"/>
        </w:rPr>
        <w:t xml:space="preserve"> los datos de cuatro días de seguimiento, debe estar dispuesto a </w:t>
      </w:r>
      <w:r>
        <w:rPr>
          <w:rFonts w:ascii="Arial" w:hAnsi="Arial" w:cs="Arial"/>
          <w:lang w:val="es-MX"/>
        </w:rPr>
        <w:t>colocar</w:t>
      </w:r>
      <w:r w:rsidRPr="00D77D2F">
        <w:rPr>
          <w:rFonts w:ascii="Arial" w:hAnsi="Arial" w:cs="Arial"/>
          <w:lang w:val="es-MX"/>
        </w:rPr>
        <w:t xml:space="preserve"> su pronóstico original </w:t>
      </w:r>
      <w:r>
        <w:rPr>
          <w:rFonts w:ascii="Arial" w:hAnsi="Arial" w:cs="Arial"/>
          <w:lang w:val="es-MX"/>
        </w:rPr>
        <w:t>de la llamarada</w:t>
      </w:r>
      <w:r w:rsidRPr="00D77D2F">
        <w:rPr>
          <w:rFonts w:ascii="Arial" w:hAnsi="Arial" w:cs="Arial"/>
          <w:lang w:val="es-MX"/>
        </w:rPr>
        <w:t xml:space="preserve"> </w:t>
      </w:r>
      <w:r>
        <w:rPr>
          <w:rFonts w:ascii="Arial" w:hAnsi="Arial" w:cs="Arial"/>
          <w:lang w:val="es-MX"/>
        </w:rPr>
        <w:t xml:space="preserve">en </w:t>
      </w:r>
      <w:r w:rsidRPr="00D77D2F">
        <w:rPr>
          <w:rFonts w:ascii="Arial" w:hAnsi="Arial" w:cs="Arial"/>
          <w:lang w:val="es-MX"/>
        </w:rPr>
        <w:t xml:space="preserve">la prueba. Como siempre, si tiene una idea creativa para cómo hacer esto, </w:t>
      </w:r>
      <w:r>
        <w:rPr>
          <w:rFonts w:ascii="Arial" w:hAnsi="Arial" w:cs="Arial"/>
          <w:lang w:val="es-MX"/>
        </w:rPr>
        <w:t>¡</w:t>
      </w:r>
      <w:r w:rsidRPr="00D77D2F">
        <w:rPr>
          <w:rFonts w:ascii="Arial" w:hAnsi="Arial" w:cs="Arial"/>
          <w:lang w:val="es-MX"/>
        </w:rPr>
        <w:t>pruéb</w:t>
      </w:r>
      <w:r>
        <w:rPr>
          <w:rFonts w:ascii="Arial" w:hAnsi="Arial" w:cs="Arial"/>
          <w:lang w:val="es-MX"/>
        </w:rPr>
        <w:t>e</w:t>
      </w:r>
      <w:r w:rsidRPr="00D77D2F">
        <w:rPr>
          <w:rFonts w:ascii="Arial" w:hAnsi="Arial" w:cs="Arial"/>
          <w:lang w:val="es-MX"/>
        </w:rPr>
        <w:t>lo! De lo contrario, siga estos pasos para producir un</w:t>
      </w:r>
      <w:r>
        <w:rPr>
          <w:rFonts w:ascii="Arial" w:hAnsi="Arial" w:cs="Arial"/>
          <w:lang w:val="es-MX"/>
        </w:rPr>
        <w:t>a</w:t>
      </w:r>
      <w:r w:rsidRPr="00D77D2F">
        <w:rPr>
          <w:rFonts w:ascii="Arial" w:hAnsi="Arial" w:cs="Arial"/>
          <w:lang w:val="es-MX"/>
        </w:rPr>
        <w:t xml:space="preserve"> gráfic</w:t>
      </w:r>
      <w:r>
        <w:rPr>
          <w:rFonts w:ascii="Arial" w:hAnsi="Arial" w:cs="Arial"/>
          <w:lang w:val="es-MX"/>
        </w:rPr>
        <w:t>a</w:t>
      </w:r>
      <w:r w:rsidRPr="00D77D2F">
        <w:rPr>
          <w:rFonts w:ascii="Arial" w:hAnsi="Arial" w:cs="Arial"/>
          <w:lang w:val="es-MX"/>
        </w:rPr>
        <w:t xml:space="preserve"> de su </w:t>
      </w:r>
      <w:r>
        <w:rPr>
          <w:rFonts w:ascii="Arial" w:hAnsi="Arial" w:cs="Arial"/>
          <w:lang w:val="es-MX"/>
        </w:rPr>
        <w:t>predicción</w:t>
      </w:r>
      <w:r w:rsidRPr="00D77D2F">
        <w:rPr>
          <w:rFonts w:ascii="Arial" w:hAnsi="Arial" w:cs="Arial"/>
          <w:lang w:val="es-MX"/>
        </w:rPr>
        <w:t xml:space="preserve"> </w:t>
      </w:r>
      <w:r>
        <w:rPr>
          <w:rFonts w:ascii="Arial" w:hAnsi="Arial" w:cs="Arial"/>
          <w:lang w:val="es-MX"/>
        </w:rPr>
        <w:t>posible</w:t>
      </w:r>
      <w:r w:rsidRPr="00D77D2F">
        <w:rPr>
          <w:rFonts w:ascii="Arial" w:hAnsi="Arial" w:cs="Arial"/>
          <w:lang w:val="es-MX"/>
        </w:rPr>
        <w:t xml:space="preserve"> </w:t>
      </w:r>
      <w:r>
        <w:rPr>
          <w:rFonts w:ascii="Arial" w:hAnsi="Arial" w:cs="Arial"/>
          <w:lang w:val="es-MX"/>
        </w:rPr>
        <w:t>de llamarada</w:t>
      </w:r>
      <w:r w:rsidRPr="00D77D2F">
        <w:rPr>
          <w:rFonts w:ascii="Arial" w:hAnsi="Arial" w:cs="Arial"/>
          <w:lang w:val="es-MX"/>
        </w:rPr>
        <w:t xml:space="preserve"> y la actividad</w:t>
      </w:r>
      <w:r>
        <w:rPr>
          <w:rFonts w:ascii="Arial" w:hAnsi="Arial" w:cs="Arial"/>
          <w:lang w:val="es-MX"/>
        </w:rPr>
        <w:t xml:space="preserve"> actual</w:t>
      </w:r>
      <w:r w:rsidRPr="00D77D2F">
        <w:rPr>
          <w:rFonts w:ascii="Arial" w:hAnsi="Arial" w:cs="Arial"/>
          <w:lang w:val="es-MX"/>
        </w:rPr>
        <w:t xml:space="preserve"> de las llamaradas durante el período de dos semanas de su predicción.</w:t>
      </w:r>
    </w:p>
    <w:p w14:paraId="0E524D0A" w14:textId="77777777" w:rsidR="00963DE4" w:rsidRDefault="00963DE4" w:rsidP="00963DE4">
      <w:pPr>
        <w:spacing w:after="0"/>
        <w:jc w:val="both"/>
        <w:rPr>
          <w:rFonts w:ascii="Arial" w:hAnsi="Arial" w:cs="Arial"/>
          <w:lang w:val="es-MX"/>
        </w:rPr>
      </w:pPr>
      <w:r>
        <w:rPr>
          <w:rFonts w:ascii="Arial" w:hAnsi="Arial" w:cs="Arial"/>
          <w:lang w:val="es-MX"/>
        </w:rPr>
        <w:br/>
        <w:t xml:space="preserve">Para crear </w:t>
      </w:r>
      <w:r w:rsidRPr="00D77D2F">
        <w:rPr>
          <w:rFonts w:ascii="Arial" w:hAnsi="Arial" w:cs="Arial"/>
          <w:lang w:val="es-MX"/>
        </w:rPr>
        <w:t>l</w:t>
      </w:r>
      <w:r>
        <w:rPr>
          <w:rFonts w:ascii="Arial" w:hAnsi="Arial" w:cs="Arial"/>
          <w:lang w:val="es-MX"/>
        </w:rPr>
        <w:t>a</w:t>
      </w:r>
      <w:r w:rsidRPr="00D77D2F">
        <w:rPr>
          <w:rFonts w:ascii="Arial" w:hAnsi="Arial" w:cs="Arial"/>
          <w:lang w:val="es-MX"/>
        </w:rPr>
        <w:t xml:space="preserve"> gráfic</w:t>
      </w:r>
      <w:r>
        <w:rPr>
          <w:rFonts w:ascii="Arial" w:hAnsi="Arial" w:cs="Arial"/>
          <w:lang w:val="es-MX"/>
        </w:rPr>
        <w:t>a</w:t>
      </w:r>
      <w:r w:rsidRPr="00D77D2F">
        <w:rPr>
          <w:rFonts w:ascii="Arial" w:hAnsi="Arial" w:cs="Arial"/>
          <w:lang w:val="es-MX"/>
        </w:rPr>
        <w:t>:</w:t>
      </w:r>
    </w:p>
    <w:p w14:paraId="06624357" w14:textId="77777777" w:rsidR="00963DE4" w:rsidRPr="00DC6A72" w:rsidRDefault="00963DE4" w:rsidP="00963DE4">
      <w:pPr>
        <w:spacing w:after="0"/>
        <w:jc w:val="both"/>
        <w:rPr>
          <w:rFonts w:ascii="Arial" w:hAnsi="Arial" w:cs="Arial"/>
          <w:lang w:val="es-MX"/>
        </w:rPr>
      </w:pPr>
    </w:p>
    <w:p w14:paraId="02BE17C2" w14:textId="77777777" w:rsidR="00963DE4" w:rsidRPr="00DC6A72" w:rsidRDefault="00963DE4" w:rsidP="00963DE4">
      <w:pPr>
        <w:numPr>
          <w:ilvl w:val="0"/>
          <w:numId w:val="10"/>
        </w:numPr>
        <w:spacing w:after="0"/>
        <w:jc w:val="both"/>
        <w:rPr>
          <w:rFonts w:ascii="Arial" w:hAnsi="Arial" w:cs="Arial"/>
          <w:lang w:val="es-MX"/>
        </w:rPr>
      </w:pPr>
      <w:r w:rsidRPr="00DC6A72">
        <w:rPr>
          <w:rFonts w:ascii="Arial" w:hAnsi="Arial" w:cs="Arial"/>
          <w:lang w:val="es-MX"/>
        </w:rPr>
        <w:t>Etiquete el eje horizontal por el número de Día, de 0 a 3, el período de su pronóstico.</w:t>
      </w:r>
    </w:p>
    <w:p w14:paraId="51A214F7" w14:textId="77777777" w:rsidR="00963DE4" w:rsidRPr="00DC6A72" w:rsidRDefault="00963DE4" w:rsidP="00963DE4">
      <w:pPr>
        <w:numPr>
          <w:ilvl w:val="0"/>
          <w:numId w:val="10"/>
        </w:numPr>
        <w:spacing w:after="0"/>
        <w:jc w:val="both"/>
        <w:rPr>
          <w:rFonts w:ascii="Arial" w:hAnsi="Arial" w:cs="Arial"/>
          <w:lang w:val="es-MX"/>
        </w:rPr>
      </w:pPr>
      <w:r w:rsidRPr="00DC6A72">
        <w:rPr>
          <w:rFonts w:ascii="Arial" w:hAnsi="Arial" w:cs="Arial"/>
          <w:lang w:val="es-MX"/>
        </w:rPr>
        <w:t xml:space="preserve">Etiquete el eje vertical </w:t>
      </w:r>
      <w:r w:rsidRPr="00DC6A72">
        <w:rPr>
          <w:rFonts w:ascii="Arial" w:hAnsi="Arial" w:cs="Arial"/>
          <w:i/>
          <w:lang w:val="es-MX"/>
        </w:rPr>
        <w:t>izquierdo</w:t>
      </w:r>
      <w:r w:rsidRPr="00DC6A72">
        <w:rPr>
          <w:rFonts w:ascii="Arial" w:hAnsi="Arial" w:cs="Arial"/>
          <w:lang w:val="es-MX"/>
        </w:rPr>
        <w:t xml:space="preserve"> como Valoración de </w:t>
      </w:r>
      <w:r>
        <w:rPr>
          <w:rFonts w:ascii="Arial" w:hAnsi="Arial" w:cs="Arial"/>
          <w:lang w:val="es-MX"/>
        </w:rPr>
        <w:t>Posible</w:t>
      </w:r>
      <w:r w:rsidRPr="00DC6A72">
        <w:rPr>
          <w:rFonts w:ascii="Arial" w:hAnsi="Arial" w:cs="Arial"/>
          <w:lang w:val="es-MX"/>
        </w:rPr>
        <w:t xml:space="preserve"> de Llamarada. Antes de marcar fuera de los intervalos, elija el rango de numeración de este eje que mejor se </w:t>
      </w:r>
      <w:r>
        <w:rPr>
          <w:rFonts w:ascii="Arial" w:hAnsi="Arial" w:cs="Arial"/>
          <w:lang w:val="es-MX"/>
        </w:rPr>
        <w:t>adapte al rango de sus datos (la</w:t>
      </w:r>
      <w:r w:rsidRPr="00DC6A72">
        <w:rPr>
          <w:rFonts w:ascii="Arial" w:hAnsi="Arial" w:cs="Arial"/>
          <w:lang w:val="es-MX"/>
        </w:rPr>
        <w:t xml:space="preserve">s </w:t>
      </w:r>
      <w:r>
        <w:rPr>
          <w:rFonts w:ascii="Arial" w:hAnsi="Arial" w:cs="Arial"/>
          <w:lang w:val="es-MX"/>
        </w:rPr>
        <w:t>posibles</w:t>
      </w:r>
      <w:r w:rsidRPr="00DC6A72">
        <w:rPr>
          <w:rFonts w:ascii="Arial" w:hAnsi="Arial" w:cs="Arial"/>
          <w:lang w:val="es-MX"/>
        </w:rPr>
        <w:t xml:space="preserve"> llamaradas más bajas y más altas que calculó en su pronóstico).</w:t>
      </w:r>
    </w:p>
    <w:p w14:paraId="520B1702" w14:textId="77777777" w:rsidR="00963DE4" w:rsidRPr="00A337F0" w:rsidRDefault="00963DE4" w:rsidP="00963DE4">
      <w:pPr>
        <w:numPr>
          <w:ilvl w:val="0"/>
          <w:numId w:val="10"/>
        </w:numPr>
        <w:spacing w:after="0"/>
        <w:jc w:val="both"/>
        <w:rPr>
          <w:rFonts w:ascii="Arial" w:hAnsi="Arial" w:cs="Arial"/>
          <w:lang w:val="es-MX"/>
        </w:rPr>
      </w:pPr>
      <w:r w:rsidRPr="00DC6A72">
        <w:rPr>
          <w:rFonts w:ascii="Arial" w:hAnsi="Arial" w:cs="Arial"/>
          <w:lang w:val="es-MX"/>
        </w:rPr>
        <w:t xml:space="preserve">Grafique sus valores de </w:t>
      </w:r>
      <w:r>
        <w:rPr>
          <w:rFonts w:ascii="Arial" w:hAnsi="Arial" w:cs="Arial"/>
          <w:lang w:val="es-MX"/>
        </w:rPr>
        <w:t>posible</w:t>
      </w:r>
      <w:r w:rsidRPr="00DC6A72">
        <w:rPr>
          <w:rFonts w:ascii="Arial" w:hAnsi="Arial" w:cs="Arial"/>
          <w:lang w:val="es-MX"/>
        </w:rPr>
        <w:t xml:space="preserve"> de llamarada. Si está haciendo esto a mano (y no con un programa informático de gráficos), seleccione la forma y/o color para estos puntos de datos.</w:t>
      </w:r>
    </w:p>
    <w:p w14:paraId="0E7E78F4" w14:textId="77777777" w:rsidR="00963DE4" w:rsidRPr="00A337F0" w:rsidRDefault="00963DE4" w:rsidP="00963DE4">
      <w:pPr>
        <w:numPr>
          <w:ilvl w:val="0"/>
          <w:numId w:val="10"/>
        </w:numPr>
        <w:spacing w:after="0"/>
        <w:jc w:val="both"/>
        <w:rPr>
          <w:rFonts w:ascii="Arial" w:hAnsi="Arial" w:cs="Arial"/>
          <w:lang w:val="es-MX"/>
        </w:rPr>
      </w:pPr>
      <w:r w:rsidRPr="00DC6A72">
        <w:rPr>
          <w:rFonts w:ascii="Arial" w:hAnsi="Arial" w:cs="Arial"/>
          <w:lang w:val="es-MX"/>
        </w:rPr>
        <w:t xml:space="preserve">Etiquete el eje vertical </w:t>
      </w:r>
      <w:r w:rsidRPr="00DC6A72">
        <w:rPr>
          <w:rFonts w:ascii="Arial" w:hAnsi="Arial" w:cs="Arial"/>
          <w:i/>
          <w:lang w:val="es-MX"/>
        </w:rPr>
        <w:t>derecho,</w:t>
      </w:r>
      <w:r w:rsidRPr="00DC6A72">
        <w:rPr>
          <w:rFonts w:ascii="Arial" w:hAnsi="Arial" w:cs="Arial"/>
          <w:lang w:val="es-MX"/>
        </w:rPr>
        <w:t xml:space="preserve"> como la Actividad Actual de Llamarada. (Si la gráfica no tiene un eje vertical en la derecha, entonces, ¡dibújelo!) Una vez más, elija el rango para este eje que mejor se adapte al rango de sus datos (en el caso, el número mínimo y máximo de llamaradas de la clase en la que haya más).</w:t>
      </w:r>
    </w:p>
    <w:p w14:paraId="24F2D839" w14:textId="77777777" w:rsidR="00963DE4" w:rsidRPr="00A337F0" w:rsidRDefault="00963DE4" w:rsidP="00963DE4">
      <w:pPr>
        <w:numPr>
          <w:ilvl w:val="0"/>
          <w:numId w:val="10"/>
        </w:numPr>
        <w:spacing w:after="0"/>
        <w:jc w:val="both"/>
        <w:rPr>
          <w:rFonts w:ascii="Arial" w:hAnsi="Arial" w:cs="Arial"/>
          <w:lang w:val="es-MX"/>
        </w:rPr>
      </w:pPr>
      <w:r w:rsidRPr="00850EE6">
        <w:rPr>
          <w:rFonts w:ascii="Arial" w:hAnsi="Arial" w:cs="Arial"/>
          <w:lang w:val="es-MX"/>
        </w:rPr>
        <w:t>Grafique los eventos actuales de llamaradas. En cada día en la gráfica, trace el número de llamaradas que se produjeron de cada clase (ha registrado el número de clases de llamaradas individuales por separado, y ahora las vas a graficar por separado también). Asegúrese etiquetar el total de cada llamarada con la clase (A, B, C, M o X), o sólo utilice la clase de letras como el estilo de punto de grafico.</w:t>
      </w:r>
    </w:p>
    <w:p w14:paraId="135DC34C" w14:textId="77777777" w:rsidR="00963DE4" w:rsidRPr="00A337F0" w:rsidRDefault="00963DE4" w:rsidP="00963DE4">
      <w:pPr>
        <w:spacing w:after="0"/>
        <w:jc w:val="both"/>
        <w:rPr>
          <w:rFonts w:ascii="Arial" w:hAnsi="Arial" w:cs="Arial"/>
          <w:lang w:val="es-MX"/>
        </w:rPr>
      </w:pPr>
    </w:p>
    <w:p w14:paraId="0F1A041E" w14:textId="77777777" w:rsidR="00963DE4" w:rsidRPr="00850EE6" w:rsidRDefault="00963DE4" w:rsidP="00963DE4">
      <w:pPr>
        <w:pStyle w:val="Prrafodelista"/>
        <w:spacing w:after="0"/>
        <w:jc w:val="both"/>
        <w:rPr>
          <w:rFonts w:ascii="Arial" w:hAnsi="Arial" w:cs="Arial"/>
          <w:lang w:val="es-MX"/>
        </w:rPr>
      </w:pPr>
    </w:p>
    <w:p w14:paraId="741CADA4" w14:textId="77777777" w:rsidR="00963DE4" w:rsidRDefault="00963DE4" w:rsidP="00963DE4">
      <w:pPr>
        <w:spacing w:after="0"/>
        <w:jc w:val="center"/>
        <w:rPr>
          <w:b/>
        </w:rPr>
      </w:pPr>
      <w:r>
        <w:rPr>
          <w:b/>
          <w:noProof/>
          <w:lang w:val="es-ES" w:eastAsia="es-ES"/>
        </w:rPr>
        <w:lastRenderedPageBreak/>
        <w:drawing>
          <wp:inline distT="0" distB="0" distL="0" distR="0" wp14:anchorId="7CA56376" wp14:editId="6FE592E3">
            <wp:extent cx="5486400" cy="4324350"/>
            <wp:effectExtent l="0" t="0" r="0" b="0"/>
            <wp:docPr id="27" name="Imagen 27" descr="flarecast graphing grid-A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larecast graphing grid-A copy"/>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86400" cy="4324350"/>
                    </a:xfrm>
                    <a:prstGeom prst="rect">
                      <a:avLst/>
                    </a:prstGeom>
                    <a:noFill/>
                    <a:ln>
                      <a:noFill/>
                    </a:ln>
                  </pic:spPr>
                </pic:pic>
              </a:graphicData>
            </a:graphic>
          </wp:inline>
        </w:drawing>
      </w:r>
    </w:p>
    <w:p w14:paraId="0B3E5601" w14:textId="77777777" w:rsidR="00963DE4" w:rsidRPr="00850EE6" w:rsidRDefault="00963DE4" w:rsidP="00963DE4">
      <w:pPr>
        <w:spacing w:after="0"/>
        <w:jc w:val="center"/>
        <w:rPr>
          <w:b/>
          <w:sz w:val="22"/>
          <w:szCs w:val="22"/>
          <w:lang w:val="es-MX"/>
        </w:rPr>
      </w:pPr>
      <w:r w:rsidRPr="00850EE6">
        <w:rPr>
          <w:rFonts w:ascii="Arial" w:hAnsi="Arial" w:cs="Arial"/>
          <w:b/>
          <w:sz w:val="22"/>
          <w:szCs w:val="22"/>
          <w:lang w:val="es-MX"/>
        </w:rPr>
        <w:t xml:space="preserve">Muestra de Gráfica: </w:t>
      </w:r>
      <w:r>
        <w:rPr>
          <w:rFonts w:ascii="Arial" w:hAnsi="Arial" w:cs="Arial"/>
          <w:b/>
          <w:sz w:val="22"/>
          <w:szCs w:val="22"/>
          <w:lang w:val="es-MX"/>
        </w:rPr>
        <w:t>Posible</w:t>
      </w:r>
      <w:r w:rsidRPr="00850EE6">
        <w:rPr>
          <w:rFonts w:ascii="Arial" w:hAnsi="Arial" w:cs="Arial"/>
          <w:b/>
          <w:sz w:val="22"/>
          <w:szCs w:val="22"/>
          <w:lang w:val="es-MX"/>
        </w:rPr>
        <w:t xml:space="preserve"> de Llamarada y Actividad Actual de Llamarada contra el Día</w:t>
      </w:r>
      <w:r w:rsidRPr="00850EE6">
        <w:rPr>
          <w:rFonts w:ascii="Arial" w:hAnsi="Arial" w:cs="Arial"/>
          <w:b/>
          <w:sz w:val="22"/>
          <w:szCs w:val="22"/>
          <w:lang w:val="es-MX"/>
        </w:rPr>
        <w:br/>
      </w:r>
    </w:p>
    <w:p w14:paraId="71762DB7" w14:textId="77777777" w:rsidR="00963DE4" w:rsidRPr="00F663AB" w:rsidRDefault="00963DE4" w:rsidP="00963DE4">
      <w:pPr>
        <w:spacing w:after="0"/>
        <w:rPr>
          <w:b/>
          <w:lang w:val="es-MX"/>
        </w:rPr>
      </w:pPr>
    </w:p>
    <w:p w14:paraId="5DC4BF03" w14:textId="77777777" w:rsidR="00963DE4" w:rsidRPr="00F663AB" w:rsidRDefault="00963DE4" w:rsidP="00963DE4">
      <w:pPr>
        <w:spacing w:after="0"/>
        <w:rPr>
          <w:b/>
          <w:lang w:val="es-MX"/>
        </w:rPr>
      </w:pPr>
    </w:p>
    <w:p w14:paraId="5FE0C7E7" w14:textId="77777777" w:rsidR="00963DE4" w:rsidRDefault="00963DE4" w:rsidP="00963DE4">
      <w:pPr>
        <w:spacing w:after="0"/>
        <w:rPr>
          <w:rFonts w:ascii="Arial" w:hAnsi="Arial" w:cs="Arial"/>
          <w:lang w:val="es-MX"/>
        </w:rPr>
      </w:pPr>
      <w:r w:rsidRPr="00D77D2F">
        <w:rPr>
          <w:rFonts w:ascii="Arial" w:hAnsi="Arial" w:cs="Arial"/>
          <w:lang w:val="es-MX"/>
        </w:rPr>
        <w:t> </w:t>
      </w:r>
      <w:r w:rsidRPr="00D77D2F">
        <w:rPr>
          <w:rFonts w:ascii="Arial" w:hAnsi="Arial" w:cs="Arial"/>
          <w:lang w:val="es-MX"/>
        </w:rPr>
        <w:br/>
      </w:r>
      <w:r w:rsidRPr="002D64C2">
        <w:rPr>
          <w:b/>
          <w:lang w:val="es-MX"/>
        </w:rPr>
        <w:br w:type="page"/>
      </w:r>
    </w:p>
    <w:p w14:paraId="4D61E5BF" w14:textId="77777777" w:rsidR="00963DE4" w:rsidRDefault="00963DE4" w:rsidP="00963DE4">
      <w:pPr>
        <w:spacing w:after="0"/>
        <w:jc w:val="both"/>
        <w:rPr>
          <w:b/>
          <w:lang w:val="es-MX"/>
        </w:rPr>
      </w:pPr>
      <w:r w:rsidRPr="00D77D2F">
        <w:rPr>
          <w:rFonts w:ascii="Arial" w:hAnsi="Arial" w:cs="Arial"/>
          <w:lang w:val="es-MX"/>
        </w:rPr>
        <w:lastRenderedPageBreak/>
        <w:t>Preguntas</w:t>
      </w:r>
      <w:r w:rsidRPr="002D64C2">
        <w:rPr>
          <w:b/>
          <w:lang w:val="es-MX"/>
        </w:rPr>
        <w:t xml:space="preserve">: </w:t>
      </w:r>
    </w:p>
    <w:p w14:paraId="3FB7C1C1" w14:textId="77777777" w:rsidR="00963DE4" w:rsidRPr="002D64C2" w:rsidRDefault="00963DE4" w:rsidP="00963DE4">
      <w:pPr>
        <w:spacing w:after="0"/>
        <w:jc w:val="both"/>
        <w:rPr>
          <w:b/>
          <w:lang w:val="es-MX"/>
        </w:rPr>
      </w:pPr>
    </w:p>
    <w:p w14:paraId="0790DC23" w14:textId="77777777" w:rsidR="00963DE4" w:rsidRPr="00FA44F9" w:rsidRDefault="00963DE4" w:rsidP="00963DE4">
      <w:pPr>
        <w:numPr>
          <w:ilvl w:val="0"/>
          <w:numId w:val="43"/>
        </w:numPr>
        <w:spacing w:after="0"/>
        <w:jc w:val="both"/>
        <w:rPr>
          <w:lang w:val="es-MX"/>
        </w:rPr>
      </w:pPr>
      <w:r w:rsidRPr="00D77D2F">
        <w:rPr>
          <w:rFonts w:ascii="Arial" w:hAnsi="Arial" w:cs="Arial"/>
          <w:lang w:val="es-MX"/>
        </w:rPr>
        <w:t>¿En qué medida los datos se correlacionan con su predicción? ¿</w:t>
      </w:r>
      <w:r>
        <w:rPr>
          <w:rFonts w:ascii="Arial" w:hAnsi="Arial" w:cs="Arial"/>
          <w:lang w:val="es-MX"/>
        </w:rPr>
        <w:t>S</w:t>
      </w:r>
      <w:r w:rsidRPr="00D77D2F">
        <w:rPr>
          <w:rFonts w:ascii="Arial" w:hAnsi="Arial" w:cs="Arial"/>
          <w:lang w:val="es-MX"/>
        </w:rPr>
        <w:t>u</w:t>
      </w:r>
      <w:r>
        <w:rPr>
          <w:rFonts w:ascii="Arial" w:hAnsi="Arial" w:cs="Arial"/>
          <w:lang w:val="es-MX"/>
        </w:rPr>
        <w:t>s predicciones de los</w:t>
      </w:r>
      <w:r w:rsidRPr="00D77D2F">
        <w:rPr>
          <w:rFonts w:ascii="Arial" w:hAnsi="Arial" w:cs="Arial"/>
          <w:lang w:val="es-MX"/>
        </w:rPr>
        <w:t xml:space="preserve"> datos</w:t>
      </w:r>
      <w:r>
        <w:rPr>
          <w:rFonts w:ascii="Arial" w:hAnsi="Arial" w:cs="Arial"/>
          <w:lang w:val="es-MX"/>
        </w:rPr>
        <w:t xml:space="preserve"> de las valoraciones de la posible llamarada en c</w:t>
      </w:r>
      <w:r w:rsidRPr="00D77D2F">
        <w:rPr>
          <w:rFonts w:ascii="Arial" w:hAnsi="Arial" w:cs="Arial"/>
          <w:lang w:val="es-MX"/>
        </w:rPr>
        <w:t>onjunto coinciden en</w:t>
      </w:r>
      <w:r>
        <w:rPr>
          <w:rFonts w:ascii="Arial" w:hAnsi="Arial" w:cs="Arial"/>
          <w:lang w:val="es-MX"/>
        </w:rPr>
        <w:t xml:space="preserve"> su totalidad</w:t>
      </w:r>
      <w:r w:rsidRPr="00D77D2F">
        <w:rPr>
          <w:rFonts w:ascii="Arial" w:hAnsi="Arial" w:cs="Arial"/>
          <w:lang w:val="es-MX"/>
        </w:rPr>
        <w:t xml:space="preserve"> con la</w:t>
      </w:r>
      <w:r>
        <w:rPr>
          <w:rFonts w:ascii="Arial" w:hAnsi="Arial" w:cs="Arial"/>
          <w:lang w:val="es-MX"/>
        </w:rPr>
        <w:t xml:space="preserve"> actual</w:t>
      </w:r>
      <w:r w:rsidRPr="00D77D2F">
        <w:rPr>
          <w:rFonts w:ascii="Arial" w:hAnsi="Arial" w:cs="Arial"/>
          <w:lang w:val="es-MX"/>
        </w:rPr>
        <w:t xml:space="preserve"> actividad de las llamaradas</w:t>
      </w:r>
      <w:r>
        <w:rPr>
          <w:rFonts w:ascii="Arial" w:hAnsi="Arial" w:cs="Arial"/>
          <w:lang w:val="es-MX"/>
        </w:rPr>
        <w:t>?</w:t>
      </w:r>
      <w:r w:rsidRPr="00D77D2F">
        <w:rPr>
          <w:rFonts w:ascii="Arial" w:hAnsi="Arial" w:cs="Arial"/>
          <w:lang w:val="es-MX"/>
        </w:rPr>
        <w:t> </w:t>
      </w:r>
      <w:r>
        <w:rPr>
          <w:rFonts w:ascii="Arial" w:hAnsi="Arial" w:cs="Arial"/>
          <w:lang w:val="es-MX"/>
        </w:rPr>
        <w:t>¿No del todo</w:t>
      </w:r>
      <w:r w:rsidRPr="00D77D2F">
        <w:rPr>
          <w:rFonts w:ascii="Arial" w:hAnsi="Arial" w:cs="Arial"/>
          <w:lang w:val="es-MX"/>
        </w:rPr>
        <w:t>? </w:t>
      </w:r>
      <w:r>
        <w:rPr>
          <w:rFonts w:ascii="Arial" w:hAnsi="Arial" w:cs="Arial"/>
          <w:lang w:val="es-MX"/>
        </w:rPr>
        <w:t>¿</w:t>
      </w:r>
      <w:r w:rsidRPr="00D77D2F">
        <w:rPr>
          <w:rFonts w:ascii="Arial" w:hAnsi="Arial" w:cs="Arial"/>
          <w:lang w:val="es-MX"/>
        </w:rPr>
        <w:t xml:space="preserve">En algún lugar </w:t>
      </w:r>
      <w:r>
        <w:rPr>
          <w:rFonts w:ascii="Arial" w:hAnsi="Arial" w:cs="Arial"/>
          <w:lang w:val="es-MX"/>
        </w:rPr>
        <w:t>de la mitad</w:t>
      </w:r>
      <w:r w:rsidRPr="00D77D2F">
        <w:rPr>
          <w:rFonts w:ascii="Arial" w:hAnsi="Arial" w:cs="Arial"/>
          <w:lang w:val="es-MX"/>
        </w:rPr>
        <w:t>?</w:t>
      </w:r>
    </w:p>
    <w:p w14:paraId="5B59E814" w14:textId="77777777" w:rsidR="00963DE4" w:rsidRPr="00A337F0" w:rsidRDefault="00963DE4" w:rsidP="00963DE4">
      <w:pPr>
        <w:numPr>
          <w:ilvl w:val="0"/>
          <w:numId w:val="43"/>
        </w:numPr>
        <w:spacing w:after="0"/>
        <w:jc w:val="both"/>
        <w:rPr>
          <w:lang w:val="es-MX"/>
        </w:rPr>
      </w:pPr>
      <w:r>
        <w:rPr>
          <w:rFonts w:ascii="Arial" w:hAnsi="Arial" w:cs="Arial"/>
          <w:lang w:val="es-MX"/>
        </w:rPr>
        <w:t>Se l</w:t>
      </w:r>
      <w:r w:rsidRPr="00D77D2F">
        <w:rPr>
          <w:rFonts w:ascii="Arial" w:hAnsi="Arial" w:cs="Arial"/>
          <w:lang w:val="es-MX"/>
        </w:rPr>
        <w:t>e ocurre un plan para "c</w:t>
      </w:r>
      <w:r>
        <w:rPr>
          <w:rFonts w:ascii="Arial" w:hAnsi="Arial" w:cs="Arial"/>
          <w:lang w:val="es-MX"/>
        </w:rPr>
        <w:t>l</w:t>
      </w:r>
      <w:r w:rsidRPr="00D77D2F">
        <w:rPr>
          <w:rFonts w:ascii="Arial" w:hAnsi="Arial" w:cs="Arial"/>
          <w:lang w:val="es-MX"/>
        </w:rPr>
        <w:t>a</w:t>
      </w:r>
      <w:r>
        <w:rPr>
          <w:rFonts w:ascii="Arial" w:hAnsi="Arial" w:cs="Arial"/>
          <w:lang w:val="es-MX"/>
        </w:rPr>
        <w:t>s</w:t>
      </w:r>
      <w:r w:rsidRPr="00D77D2F">
        <w:rPr>
          <w:rFonts w:ascii="Arial" w:hAnsi="Arial" w:cs="Arial"/>
          <w:lang w:val="es-MX"/>
        </w:rPr>
        <w:t>ificar" su predicción</w:t>
      </w:r>
      <w:r>
        <w:rPr>
          <w:rFonts w:ascii="Arial" w:hAnsi="Arial" w:cs="Arial"/>
          <w:lang w:val="es-MX"/>
        </w:rPr>
        <w:t xml:space="preserve">, </w:t>
      </w:r>
      <w:r w:rsidRPr="00D77D2F">
        <w:rPr>
          <w:rFonts w:ascii="Arial" w:hAnsi="Arial" w:cs="Arial"/>
          <w:lang w:val="es-MX"/>
        </w:rPr>
        <w:t xml:space="preserve"> </w:t>
      </w:r>
      <w:r>
        <w:rPr>
          <w:rFonts w:ascii="Arial" w:hAnsi="Arial" w:cs="Arial"/>
          <w:lang w:val="es-MX"/>
        </w:rPr>
        <w:t>valore</w:t>
      </w:r>
      <w:r w:rsidRPr="00D77D2F">
        <w:rPr>
          <w:rFonts w:ascii="Arial" w:hAnsi="Arial" w:cs="Arial"/>
          <w:lang w:val="es-MX"/>
        </w:rPr>
        <w:t xml:space="preserve"> su poder de predecir en una escala, por ejemplo de 1 a 10? ¿Cómo calific</w:t>
      </w:r>
      <w:r>
        <w:rPr>
          <w:rFonts w:ascii="Arial" w:hAnsi="Arial" w:cs="Arial"/>
          <w:lang w:val="es-MX"/>
        </w:rPr>
        <w:t>aría el pronóstico? Sea honesto</w:t>
      </w:r>
      <w:r w:rsidRPr="00D77D2F">
        <w:rPr>
          <w:rFonts w:ascii="Arial" w:hAnsi="Arial" w:cs="Arial"/>
          <w:lang w:val="es-MX"/>
        </w:rPr>
        <w:t>, esto es para la posteridad....</w:t>
      </w:r>
    </w:p>
    <w:p w14:paraId="23293E67" w14:textId="77777777" w:rsidR="00963DE4" w:rsidRPr="00A337F0" w:rsidRDefault="00963DE4" w:rsidP="00963DE4">
      <w:pPr>
        <w:numPr>
          <w:ilvl w:val="0"/>
          <w:numId w:val="43"/>
        </w:numPr>
        <w:spacing w:after="0"/>
        <w:jc w:val="both"/>
        <w:rPr>
          <w:lang w:val="es-MX"/>
        </w:rPr>
      </w:pPr>
      <w:r w:rsidRPr="00D77D2F">
        <w:rPr>
          <w:rFonts w:ascii="Arial" w:hAnsi="Arial" w:cs="Arial"/>
          <w:lang w:val="es-MX"/>
        </w:rPr>
        <w:t xml:space="preserve">¿Puede pensar en cualquier cosa que haría de manera diferente si tuviera que pasar por el experimento </w:t>
      </w:r>
      <w:r w:rsidRPr="00C11EB0">
        <w:rPr>
          <w:rFonts w:ascii="Arial" w:hAnsi="Arial" w:cs="Arial"/>
          <w:i/>
          <w:lang w:val="es-MX"/>
        </w:rPr>
        <w:t xml:space="preserve">Flarecast </w:t>
      </w:r>
      <w:r w:rsidRPr="00D77D2F">
        <w:rPr>
          <w:rFonts w:ascii="Arial" w:hAnsi="Arial" w:cs="Arial"/>
          <w:lang w:val="es-MX"/>
        </w:rPr>
        <w:t xml:space="preserve">otra vez? </w:t>
      </w:r>
      <w:r>
        <w:rPr>
          <w:rFonts w:ascii="Arial" w:hAnsi="Arial" w:cs="Arial"/>
          <w:lang w:val="es-MX"/>
        </w:rPr>
        <w:t>¿</w:t>
      </w:r>
      <w:r w:rsidRPr="00D77D2F">
        <w:rPr>
          <w:rFonts w:ascii="Arial" w:hAnsi="Arial" w:cs="Arial"/>
          <w:lang w:val="es-MX"/>
        </w:rPr>
        <w:t xml:space="preserve">Consejos que le daría a alguien que acaba de iniciar el experimento? </w:t>
      </w:r>
      <w:r>
        <w:rPr>
          <w:rFonts w:ascii="Arial" w:hAnsi="Arial" w:cs="Arial"/>
          <w:lang w:val="es-MX"/>
        </w:rPr>
        <w:t>¿</w:t>
      </w:r>
      <w:r w:rsidRPr="00D77D2F">
        <w:rPr>
          <w:rFonts w:ascii="Arial" w:hAnsi="Arial" w:cs="Arial"/>
          <w:lang w:val="es-MX"/>
        </w:rPr>
        <w:t xml:space="preserve">Consejos que usted desearía que alguien </w:t>
      </w:r>
      <w:r>
        <w:rPr>
          <w:rFonts w:ascii="Arial" w:hAnsi="Arial" w:cs="Arial"/>
          <w:lang w:val="es-MX"/>
        </w:rPr>
        <w:t>l</w:t>
      </w:r>
      <w:r w:rsidRPr="00D77D2F">
        <w:rPr>
          <w:rFonts w:ascii="Arial" w:hAnsi="Arial" w:cs="Arial"/>
          <w:lang w:val="es-MX"/>
        </w:rPr>
        <w:t>e h</w:t>
      </w:r>
      <w:r>
        <w:rPr>
          <w:rFonts w:ascii="Arial" w:hAnsi="Arial" w:cs="Arial"/>
          <w:lang w:val="es-MX"/>
        </w:rPr>
        <w:t>ubiese</w:t>
      </w:r>
      <w:r w:rsidRPr="00D77D2F">
        <w:rPr>
          <w:rFonts w:ascii="Arial" w:hAnsi="Arial" w:cs="Arial"/>
          <w:lang w:val="es-MX"/>
        </w:rPr>
        <w:t xml:space="preserve"> dado cuando usted comenzó?</w:t>
      </w:r>
    </w:p>
    <w:p w14:paraId="004BC7EB" w14:textId="77777777" w:rsidR="00963DE4" w:rsidRPr="00C5321F" w:rsidRDefault="00963DE4" w:rsidP="00963DE4">
      <w:pPr>
        <w:numPr>
          <w:ilvl w:val="0"/>
          <w:numId w:val="43"/>
        </w:numPr>
        <w:spacing w:after="0"/>
        <w:jc w:val="both"/>
      </w:pPr>
      <w:r w:rsidRPr="00D77D2F">
        <w:rPr>
          <w:rFonts w:ascii="Arial" w:hAnsi="Arial" w:cs="Arial"/>
          <w:lang w:val="es-MX"/>
        </w:rPr>
        <w:t xml:space="preserve">Si tuviera que hacer otra </w:t>
      </w:r>
      <w:r w:rsidRPr="00AE4314">
        <w:rPr>
          <w:rFonts w:ascii="Arial" w:hAnsi="Arial" w:cs="Arial"/>
          <w:i/>
          <w:lang w:val="es-MX"/>
        </w:rPr>
        <w:t>Flarecast</w:t>
      </w:r>
      <w:r>
        <w:rPr>
          <w:rFonts w:ascii="Arial" w:hAnsi="Arial" w:cs="Arial"/>
          <w:lang w:val="es-MX"/>
        </w:rPr>
        <w:t>,</w:t>
      </w:r>
      <w:r w:rsidRPr="00D77D2F">
        <w:rPr>
          <w:rFonts w:ascii="Arial" w:hAnsi="Arial" w:cs="Arial"/>
          <w:lang w:val="es-MX"/>
        </w:rPr>
        <w:t xml:space="preserve"> </w:t>
      </w:r>
      <w:r>
        <w:rPr>
          <w:rFonts w:ascii="Arial" w:hAnsi="Arial" w:cs="Arial"/>
          <w:lang w:val="es-MX"/>
        </w:rPr>
        <w:t>¿c</w:t>
      </w:r>
      <w:r w:rsidRPr="00D77D2F">
        <w:rPr>
          <w:rFonts w:ascii="Arial" w:hAnsi="Arial" w:cs="Arial"/>
          <w:lang w:val="es-MX"/>
        </w:rPr>
        <w:t>re</w:t>
      </w:r>
      <w:r>
        <w:rPr>
          <w:rFonts w:ascii="Arial" w:hAnsi="Arial" w:cs="Arial"/>
          <w:lang w:val="es-MX"/>
        </w:rPr>
        <w:t>e</w:t>
      </w:r>
      <w:r w:rsidRPr="00D77D2F">
        <w:rPr>
          <w:rFonts w:ascii="Arial" w:hAnsi="Arial" w:cs="Arial"/>
          <w:lang w:val="es-MX"/>
        </w:rPr>
        <w:t xml:space="preserve"> que podría hacer que funcione mejor? ¿Por qué o por qué no?</w:t>
      </w:r>
    </w:p>
    <w:p w14:paraId="76413552" w14:textId="77777777" w:rsidR="00963DE4" w:rsidRDefault="00963DE4" w:rsidP="00963DE4">
      <w:pPr>
        <w:spacing w:after="0"/>
        <w:jc w:val="both"/>
        <w:rPr>
          <w:b/>
        </w:rPr>
      </w:pPr>
    </w:p>
    <w:p w14:paraId="3EA77869" w14:textId="77777777" w:rsidR="00963DE4" w:rsidRPr="007D7A82" w:rsidRDefault="00963DE4" w:rsidP="00963DE4">
      <w:pPr>
        <w:spacing w:after="0"/>
        <w:jc w:val="both"/>
        <w:rPr>
          <w:b/>
          <w:lang w:val="es-MX"/>
        </w:rPr>
      </w:pPr>
      <w:r w:rsidRPr="00D77D2F">
        <w:rPr>
          <w:rFonts w:ascii="Arial" w:hAnsi="Arial" w:cs="Arial"/>
          <w:lang w:val="es-MX"/>
        </w:rPr>
        <w:br/>
      </w:r>
    </w:p>
    <w:p w14:paraId="39C3327B" w14:textId="77777777" w:rsidR="00963DE4" w:rsidRPr="00AE4314" w:rsidRDefault="00963DE4" w:rsidP="00963DE4">
      <w:pPr>
        <w:spacing w:after="0"/>
        <w:rPr>
          <w:b/>
          <w:sz w:val="26"/>
          <w:szCs w:val="26"/>
          <w:lang w:val="es-MX"/>
        </w:rPr>
      </w:pPr>
      <w:r w:rsidRPr="00AE4314">
        <w:rPr>
          <w:rFonts w:ascii="Arial" w:hAnsi="Arial" w:cs="Arial"/>
          <w:b/>
          <w:sz w:val="26"/>
          <w:szCs w:val="26"/>
          <w:lang w:val="es-MX"/>
        </w:rPr>
        <w:t>Compruebe la exactitud de los datos Farside</w:t>
      </w:r>
    </w:p>
    <w:p w14:paraId="10746676" w14:textId="77777777" w:rsidR="00963DE4" w:rsidRPr="00955FA5" w:rsidRDefault="00963DE4" w:rsidP="00963DE4">
      <w:pPr>
        <w:spacing w:after="0"/>
        <w:rPr>
          <w:lang w:val="es-MX"/>
        </w:rPr>
      </w:pPr>
    </w:p>
    <w:p w14:paraId="5C8B852C" w14:textId="77777777" w:rsidR="00963DE4" w:rsidRDefault="00963DE4" w:rsidP="00963DE4">
      <w:pPr>
        <w:spacing w:after="0"/>
        <w:jc w:val="both"/>
        <w:rPr>
          <w:rFonts w:ascii="Arial" w:hAnsi="Arial" w:cs="Arial"/>
          <w:lang w:val="es-MX"/>
        </w:rPr>
      </w:pPr>
      <w:r w:rsidRPr="00D77D2F">
        <w:rPr>
          <w:rFonts w:ascii="Arial" w:hAnsi="Arial" w:cs="Arial"/>
          <w:lang w:val="es-MX"/>
        </w:rPr>
        <w:t>Mientras que</w:t>
      </w:r>
      <w:r>
        <w:rPr>
          <w:rFonts w:ascii="Arial" w:hAnsi="Arial" w:cs="Arial"/>
          <w:lang w:val="es-MX"/>
        </w:rPr>
        <w:t xml:space="preserve"> su tipo de posible de llamarada en D</w:t>
      </w:r>
      <w:r w:rsidRPr="00D77D2F">
        <w:rPr>
          <w:rFonts w:ascii="Arial" w:hAnsi="Arial" w:cs="Arial"/>
          <w:lang w:val="es-MX"/>
        </w:rPr>
        <w:t xml:space="preserve">ía 0 </w:t>
      </w:r>
      <w:r>
        <w:rPr>
          <w:rFonts w:ascii="Arial" w:hAnsi="Arial" w:cs="Arial"/>
          <w:lang w:val="es-MX"/>
        </w:rPr>
        <w:t>esta</w:t>
      </w:r>
      <w:r w:rsidRPr="00D77D2F">
        <w:rPr>
          <w:rFonts w:ascii="Arial" w:hAnsi="Arial" w:cs="Arial"/>
          <w:lang w:val="es-MX"/>
        </w:rPr>
        <w:t xml:space="preserve"> basa</w:t>
      </w:r>
      <w:r>
        <w:rPr>
          <w:rFonts w:ascii="Arial" w:hAnsi="Arial" w:cs="Arial"/>
          <w:lang w:val="es-MX"/>
        </w:rPr>
        <w:t>da</w:t>
      </w:r>
      <w:r w:rsidRPr="00D77D2F">
        <w:rPr>
          <w:rFonts w:ascii="Arial" w:hAnsi="Arial" w:cs="Arial"/>
          <w:lang w:val="es-MX"/>
        </w:rPr>
        <w:t xml:space="preserve"> en</w:t>
      </w:r>
      <w:r>
        <w:rPr>
          <w:rFonts w:ascii="Arial" w:hAnsi="Arial" w:cs="Arial"/>
          <w:lang w:val="es-MX"/>
        </w:rPr>
        <w:t xml:space="preserve"> actuales </w:t>
      </w:r>
      <w:r w:rsidRPr="00D77D2F">
        <w:rPr>
          <w:rFonts w:ascii="Arial" w:hAnsi="Arial" w:cs="Arial"/>
          <w:lang w:val="es-MX"/>
        </w:rPr>
        <w:t>regiones magnéticas activas visibles en</w:t>
      </w:r>
      <w:r>
        <w:rPr>
          <w:rFonts w:ascii="Arial" w:hAnsi="Arial" w:cs="Arial"/>
          <w:lang w:val="es-MX"/>
        </w:rPr>
        <w:t xml:space="preserve"> el</w:t>
      </w:r>
      <w:r w:rsidRPr="00D77D2F">
        <w:rPr>
          <w:rFonts w:ascii="Arial" w:hAnsi="Arial" w:cs="Arial"/>
          <w:lang w:val="es-MX"/>
        </w:rPr>
        <w:t xml:space="preserve"> Earth</w:t>
      </w:r>
      <w:r>
        <w:rPr>
          <w:rFonts w:ascii="Arial" w:hAnsi="Arial" w:cs="Arial"/>
          <w:lang w:val="es-MX"/>
        </w:rPr>
        <w:t>side del Sol, del Día 1 al Día 3 las posibles llamaradas calculada</w:t>
      </w:r>
      <w:r w:rsidRPr="00D77D2F">
        <w:rPr>
          <w:rFonts w:ascii="Arial" w:hAnsi="Arial" w:cs="Arial"/>
          <w:lang w:val="es-MX"/>
        </w:rPr>
        <w:t>s</w:t>
      </w:r>
      <w:r>
        <w:rPr>
          <w:rFonts w:ascii="Arial" w:hAnsi="Arial" w:cs="Arial"/>
          <w:lang w:val="es-MX"/>
        </w:rPr>
        <w:t xml:space="preserve"> pueden ser </w:t>
      </w:r>
      <w:r w:rsidRPr="00D77D2F">
        <w:rPr>
          <w:rFonts w:ascii="Arial" w:hAnsi="Arial" w:cs="Arial"/>
          <w:lang w:val="es-MX"/>
        </w:rPr>
        <w:t>influenciad</w:t>
      </w:r>
      <w:r>
        <w:rPr>
          <w:rFonts w:ascii="Arial" w:hAnsi="Arial" w:cs="Arial"/>
          <w:lang w:val="es-MX"/>
        </w:rPr>
        <w:t xml:space="preserve">as cada vez más </w:t>
      </w:r>
      <w:r w:rsidRPr="00D77D2F">
        <w:rPr>
          <w:rFonts w:ascii="Arial" w:hAnsi="Arial" w:cs="Arial"/>
          <w:lang w:val="es-MX"/>
        </w:rPr>
        <w:t>por los datos</w:t>
      </w:r>
      <w:r>
        <w:rPr>
          <w:rFonts w:ascii="Arial" w:hAnsi="Arial" w:cs="Arial"/>
          <w:lang w:val="es-MX"/>
        </w:rPr>
        <w:t xml:space="preserve"> Farside</w:t>
      </w:r>
      <w:r w:rsidRPr="00D77D2F">
        <w:rPr>
          <w:rFonts w:ascii="Arial" w:hAnsi="Arial" w:cs="Arial"/>
          <w:lang w:val="es-MX"/>
        </w:rPr>
        <w:t>. El propósito de esta actividad es determinar, después de</w:t>
      </w:r>
      <w:r>
        <w:rPr>
          <w:rFonts w:ascii="Arial" w:hAnsi="Arial" w:cs="Arial"/>
          <w:lang w:val="es-MX"/>
        </w:rPr>
        <w:t>l hecho</w:t>
      </w:r>
      <w:r w:rsidRPr="00D77D2F">
        <w:rPr>
          <w:rFonts w:ascii="Arial" w:hAnsi="Arial" w:cs="Arial"/>
          <w:lang w:val="es-MX"/>
        </w:rPr>
        <w:t xml:space="preserve">, </w:t>
      </w:r>
      <w:r>
        <w:rPr>
          <w:rFonts w:ascii="Arial" w:hAnsi="Arial" w:cs="Arial"/>
          <w:lang w:val="es-MX"/>
        </w:rPr>
        <w:t>que tan real fue su posible llamarada</w:t>
      </w:r>
      <w:r w:rsidRPr="00D77D2F">
        <w:rPr>
          <w:rFonts w:ascii="Arial" w:hAnsi="Arial" w:cs="Arial"/>
          <w:lang w:val="es-MX"/>
        </w:rPr>
        <w:t xml:space="preserve">, en otras palabras, </w:t>
      </w:r>
      <w:r>
        <w:rPr>
          <w:rFonts w:ascii="Arial" w:hAnsi="Arial" w:cs="Arial"/>
          <w:lang w:val="es-MX"/>
        </w:rPr>
        <w:t xml:space="preserve">que tan confiable son los datos Farside en su </w:t>
      </w:r>
      <w:r w:rsidRPr="00D77D2F">
        <w:rPr>
          <w:rFonts w:ascii="Arial" w:hAnsi="Arial" w:cs="Arial"/>
          <w:lang w:val="es-MX"/>
        </w:rPr>
        <w:t>predicción.</w:t>
      </w:r>
    </w:p>
    <w:p w14:paraId="6F80CDAF" w14:textId="77777777" w:rsidR="00963DE4" w:rsidRPr="007D7A82" w:rsidRDefault="00963DE4" w:rsidP="00963DE4">
      <w:pPr>
        <w:spacing w:after="0"/>
        <w:rPr>
          <w:lang w:val="es-MX"/>
        </w:rPr>
      </w:pPr>
    </w:p>
    <w:p w14:paraId="3B5FB793" w14:textId="77777777" w:rsidR="00963DE4" w:rsidRPr="002603B9" w:rsidRDefault="00963DE4" w:rsidP="00963DE4">
      <w:pPr>
        <w:numPr>
          <w:ilvl w:val="0"/>
          <w:numId w:val="9"/>
        </w:numPr>
        <w:spacing w:after="0"/>
        <w:jc w:val="both"/>
        <w:rPr>
          <w:rFonts w:ascii="Arial" w:hAnsi="Arial" w:cs="Arial"/>
          <w:lang w:val="es-MX"/>
        </w:rPr>
      </w:pPr>
      <w:r w:rsidRPr="002603B9">
        <w:rPr>
          <w:rFonts w:ascii="Arial" w:hAnsi="Arial" w:cs="Arial"/>
          <w:lang w:val="es-MX"/>
        </w:rPr>
        <w:t>Ya ha calculado u obtenido un Número Relativo de Manchas Solares por cada día de su pronóstico y las ha registrado en la Cuadrícula de Forecasting.</w:t>
      </w:r>
    </w:p>
    <w:p w14:paraId="621245C3" w14:textId="77777777" w:rsidR="00963DE4" w:rsidRPr="002603B9" w:rsidRDefault="00963DE4" w:rsidP="00963DE4">
      <w:pPr>
        <w:numPr>
          <w:ilvl w:val="0"/>
          <w:numId w:val="9"/>
        </w:numPr>
        <w:spacing w:after="0"/>
        <w:jc w:val="both"/>
        <w:rPr>
          <w:rFonts w:ascii="Arial" w:hAnsi="Arial" w:cs="Arial"/>
          <w:lang w:val="es-MX"/>
        </w:rPr>
      </w:pPr>
      <w:r w:rsidRPr="002603B9">
        <w:rPr>
          <w:rFonts w:ascii="Arial" w:hAnsi="Arial" w:cs="Arial"/>
          <w:lang w:val="es-MX"/>
        </w:rPr>
        <w:t>Realice una gráfica. Esta será una gráfica del Día (eje horizontal), el tipo de posible llamarada (eje vertical izquierdo), y el Número Relativo de Manchas Solares (eje vertical derecho). Véase la gráfica muestra más abajo. Etiquete los intervalos en ambos ejes verticales adecuadamente para ajustarse a los rangos de puntos de sus datos.</w:t>
      </w:r>
    </w:p>
    <w:p w14:paraId="720B2EFE" w14:textId="77777777" w:rsidR="00963DE4" w:rsidRPr="002603B9" w:rsidRDefault="00963DE4" w:rsidP="00963DE4">
      <w:pPr>
        <w:numPr>
          <w:ilvl w:val="0"/>
          <w:numId w:val="9"/>
        </w:numPr>
        <w:spacing w:after="0"/>
        <w:jc w:val="both"/>
        <w:rPr>
          <w:rFonts w:ascii="Arial" w:hAnsi="Arial" w:cs="Arial"/>
          <w:lang w:val="es-MX"/>
        </w:rPr>
      </w:pPr>
      <w:r w:rsidRPr="002603B9">
        <w:rPr>
          <w:rFonts w:ascii="Arial" w:hAnsi="Arial" w:cs="Arial"/>
          <w:lang w:val="es-MX"/>
        </w:rPr>
        <w:t>Grafique ambas series de puntos en la gráfica: el tipo de posible llamarada y el Número Relativo de Manchas Solares de cada día.</w:t>
      </w:r>
      <w:r w:rsidRPr="002603B9">
        <w:rPr>
          <w:rFonts w:ascii="Arial" w:hAnsi="Arial" w:cs="Arial"/>
          <w:lang w:val="es-MX"/>
        </w:rPr>
        <w:br/>
      </w:r>
    </w:p>
    <w:p w14:paraId="3216A85B" w14:textId="77777777" w:rsidR="00963DE4" w:rsidRDefault="00963DE4" w:rsidP="00963DE4">
      <w:pPr>
        <w:spacing w:after="0"/>
        <w:jc w:val="both"/>
        <w:rPr>
          <w:rFonts w:ascii="Arial" w:hAnsi="Arial" w:cs="Arial"/>
          <w:lang w:val="es-MX"/>
        </w:rPr>
      </w:pPr>
      <w:r w:rsidRPr="00D77D2F">
        <w:rPr>
          <w:rFonts w:ascii="Arial" w:hAnsi="Arial" w:cs="Arial"/>
          <w:lang w:val="es-MX"/>
        </w:rPr>
        <w:t>¿Ve alguna correlación entre los dos conjuntos de puntos de datos? Tenga en cuenta que debido a que cada conjunto de puntos son números determinados por diferentes métodos, los valores reales de los números probablemente no están de acuerdo unos con otros, pero eso no es lo que está buscando en la correlación.</w:t>
      </w:r>
    </w:p>
    <w:p w14:paraId="2A457C0F" w14:textId="77777777" w:rsidR="00963DE4" w:rsidRPr="007D7A82" w:rsidRDefault="00963DE4" w:rsidP="00963DE4">
      <w:pPr>
        <w:spacing w:after="0"/>
        <w:rPr>
          <w:lang w:val="es-MX"/>
        </w:rPr>
      </w:pPr>
    </w:p>
    <w:p w14:paraId="46B50C7D" w14:textId="77777777" w:rsidR="00963DE4" w:rsidRDefault="00963DE4" w:rsidP="00963DE4">
      <w:pPr>
        <w:spacing w:after="0"/>
        <w:jc w:val="both"/>
        <w:rPr>
          <w:rFonts w:ascii="Arial" w:hAnsi="Arial" w:cs="Arial"/>
          <w:lang w:val="es-MX"/>
        </w:rPr>
      </w:pPr>
      <w:r w:rsidRPr="00D77D2F">
        <w:rPr>
          <w:rFonts w:ascii="Arial" w:hAnsi="Arial" w:cs="Arial"/>
          <w:lang w:val="es-MX"/>
        </w:rPr>
        <w:t xml:space="preserve">Cada conjunto de puntos es un intento de evaluar el nivel general de actividad magnética en </w:t>
      </w:r>
      <w:r>
        <w:rPr>
          <w:rFonts w:ascii="Arial" w:hAnsi="Arial" w:cs="Arial"/>
          <w:lang w:val="es-MX"/>
        </w:rPr>
        <w:t>e</w:t>
      </w:r>
      <w:r w:rsidRPr="00D77D2F">
        <w:rPr>
          <w:rFonts w:ascii="Arial" w:hAnsi="Arial" w:cs="Arial"/>
          <w:lang w:val="es-MX"/>
        </w:rPr>
        <w:t>l Earthside del Sol para cada uno d</w:t>
      </w:r>
      <w:r>
        <w:rPr>
          <w:rFonts w:ascii="Arial" w:hAnsi="Arial" w:cs="Arial"/>
          <w:lang w:val="es-MX"/>
        </w:rPr>
        <w:t xml:space="preserve">e los cuatro días, así que si </w:t>
      </w:r>
      <w:r>
        <w:rPr>
          <w:rFonts w:ascii="Arial" w:hAnsi="Arial" w:cs="Arial"/>
          <w:lang w:val="es-MX"/>
        </w:rPr>
        <w:lastRenderedPageBreak/>
        <w:t>ambo</w:t>
      </w:r>
      <w:r w:rsidRPr="00D77D2F">
        <w:rPr>
          <w:rFonts w:ascii="Arial" w:hAnsi="Arial" w:cs="Arial"/>
          <w:lang w:val="es-MX"/>
        </w:rPr>
        <w:t>s métodos de</w:t>
      </w:r>
      <w:r>
        <w:rPr>
          <w:rFonts w:ascii="Arial" w:hAnsi="Arial" w:cs="Arial"/>
          <w:lang w:val="es-MX"/>
        </w:rPr>
        <w:t xml:space="preserve"> cálculo son válidos, entonces </w:t>
      </w:r>
      <w:r w:rsidRPr="00D77D2F">
        <w:rPr>
          <w:rFonts w:ascii="Arial" w:hAnsi="Arial" w:cs="Arial"/>
          <w:lang w:val="es-MX"/>
        </w:rPr>
        <w:t>p</w:t>
      </w:r>
      <w:r>
        <w:rPr>
          <w:rFonts w:ascii="Arial" w:hAnsi="Arial" w:cs="Arial"/>
          <w:lang w:val="es-MX"/>
        </w:rPr>
        <w:t>odría</w:t>
      </w:r>
      <w:r w:rsidRPr="00D77D2F">
        <w:rPr>
          <w:rFonts w:ascii="Arial" w:hAnsi="Arial" w:cs="Arial"/>
          <w:lang w:val="es-MX"/>
        </w:rPr>
        <w:t xml:space="preserve"> esperar ver una correlación de las tendencias en los datos</w:t>
      </w:r>
      <w:r>
        <w:rPr>
          <w:rFonts w:ascii="Arial" w:hAnsi="Arial" w:cs="Arial"/>
          <w:lang w:val="es-MX"/>
        </w:rPr>
        <w:t>,</w:t>
      </w:r>
      <w:r w:rsidRPr="00D77D2F">
        <w:rPr>
          <w:rFonts w:ascii="Arial" w:hAnsi="Arial" w:cs="Arial"/>
          <w:lang w:val="es-MX"/>
        </w:rPr>
        <w:t> las formas de las curvas, o las pendientes de las líneas.</w:t>
      </w:r>
    </w:p>
    <w:p w14:paraId="2AACE45D" w14:textId="77777777" w:rsidR="00963DE4" w:rsidRDefault="00963DE4" w:rsidP="00963DE4">
      <w:pPr>
        <w:spacing w:after="0"/>
        <w:jc w:val="both"/>
        <w:rPr>
          <w:rFonts w:ascii="Arial" w:hAnsi="Arial" w:cs="Arial"/>
          <w:lang w:val="es-MX"/>
        </w:rPr>
      </w:pPr>
      <w:r w:rsidRPr="00D77D2F">
        <w:rPr>
          <w:rFonts w:ascii="Arial" w:hAnsi="Arial" w:cs="Arial"/>
          <w:lang w:val="es-MX"/>
        </w:rPr>
        <w:br/>
        <w:t>Si no ve ninguna correlación, ¿tiene alguna idea de por qué puede ser?</w:t>
      </w:r>
    </w:p>
    <w:p w14:paraId="45C18C2A" w14:textId="77777777" w:rsidR="00963DE4" w:rsidRPr="008F0B6C" w:rsidRDefault="00963DE4" w:rsidP="00963DE4">
      <w:pPr>
        <w:spacing w:after="0"/>
        <w:jc w:val="both"/>
        <w:rPr>
          <w:lang w:val="es-MX"/>
        </w:rPr>
      </w:pPr>
      <w:r w:rsidRPr="00D77D2F">
        <w:rPr>
          <w:rFonts w:ascii="Arial" w:hAnsi="Arial" w:cs="Arial"/>
          <w:lang w:val="es-MX"/>
        </w:rPr>
        <w:t> </w:t>
      </w:r>
      <w:r w:rsidRPr="00D77D2F">
        <w:rPr>
          <w:rFonts w:ascii="Arial" w:hAnsi="Arial" w:cs="Arial"/>
          <w:lang w:val="es-MX"/>
        </w:rPr>
        <w:br/>
      </w:r>
      <w:r w:rsidRPr="00D77D2F">
        <w:rPr>
          <w:rFonts w:ascii="Arial" w:hAnsi="Arial" w:cs="Arial"/>
          <w:lang w:val="es-MX"/>
        </w:rPr>
        <w:br/>
        <w:t> </w:t>
      </w:r>
      <w:r>
        <w:rPr>
          <w:noProof/>
          <w:lang w:val="es-ES" w:eastAsia="es-ES"/>
        </w:rPr>
        <w:drawing>
          <wp:inline distT="0" distB="0" distL="0" distR="0" wp14:anchorId="5540F364" wp14:editId="37C636F1">
            <wp:extent cx="5486400" cy="4324350"/>
            <wp:effectExtent l="0" t="0" r="0" b="0"/>
            <wp:docPr id="28" name="Imagen 28" descr="flarecast graphing grid-B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larecast graphing grid-B copy"/>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86400" cy="4324350"/>
                    </a:xfrm>
                    <a:prstGeom prst="rect">
                      <a:avLst/>
                    </a:prstGeom>
                    <a:noFill/>
                    <a:ln>
                      <a:noFill/>
                    </a:ln>
                  </pic:spPr>
                </pic:pic>
              </a:graphicData>
            </a:graphic>
          </wp:inline>
        </w:drawing>
      </w:r>
    </w:p>
    <w:p w14:paraId="2D2B12EE" w14:textId="77777777" w:rsidR="00963DE4" w:rsidRPr="008F0B6C" w:rsidRDefault="00963DE4" w:rsidP="00963DE4">
      <w:pPr>
        <w:spacing w:after="0"/>
        <w:jc w:val="center"/>
        <w:rPr>
          <w:b/>
          <w:sz w:val="22"/>
          <w:szCs w:val="22"/>
          <w:lang w:val="es-MX"/>
        </w:rPr>
        <w:sectPr w:rsidR="00963DE4" w:rsidRPr="008F0B6C">
          <w:headerReference w:type="default" r:id="rId76"/>
          <w:pgSz w:w="12240" w:h="15840"/>
          <w:pgMar w:top="1440" w:right="1800" w:bottom="1440" w:left="1800" w:header="720" w:footer="720" w:gutter="0"/>
          <w:cols w:space="720"/>
          <w:docGrid w:linePitch="360"/>
        </w:sectPr>
      </w:pPr>
      <w:r w:rsidRPr="008F0B6C">
        <w:rPr>
          <w:rFonts w:ascii="Arial" w:hAnsi="Arial" w:cs="Arial"/>
          <w:b/>
          <w:sz w:val="22"/>
          <w:szCs w:val="22"/>
          <w:lang w:val="es-MX"/>
        </w:rPr>
        <w:t>Muestra de la Gráfica: Posible Llamarada y Número Relativo de Manchas Solares contra el Día</w:t>
      </w:r>
      <w:r w:rsidRPr="008F0B6C">
        <w:rPr>
          <w:rFonts w:ascii="Arial" w:hAnsi="Arial" w:cs="Arial"/>
          <w:b/>
          <w:sz w:val="22"/>
          <w:szCs w:val="22"/>
          <w:lang w:val="es-MX"/>
        </w:rPr>
        <w:br/>
      </w:r>
    </w:p>
    <w:p w14:paraId="68820EF9" w14:textId="77777777" w:rsidR="00963DE4" w:rsidRPr="00A337F0" w:rsidRDefault="00963DE4" w:rsidP="00963DE4">
      <w:pPr>
        <w:pStyle w:val="Ttulo1"/>
        <w:spacing w:before="0" w:after="0"/>
        <w:rPr>
          <w:lang w:val="es-MX"/>
        </w:rPr>
      </w:pPr>
      <w:bookmarkStart w:id="104" w:name="_Toc252547212"/>
      <w:r w:rsidRPr="00A337F0">
        <w:rPr>
          <w:lang w:val="es-MX"/>
        </w:rPr>
        <w:lastRenderedPageBreak/>
        <w:t>The Smoking Gun</w:t>
      </w:r>
      <w:bookmarkEnd w:id="104"/>
    </w:p>
    <w:p w14:paraId="6085507B" w14:textId="77777777" w:rsidR="00963DE4" w:rsidRPr="00A337F0" w:rsidRDefault="00963DE4" w:rsidP="00963DE4">
      <w:pPr>
        <w:spacing w:after="0"/>
        <w:rPr>
          <w:rFonts w:ascii="Arial" w:hAnsi="Arial" w:cs="Arial"/>
          <w:lang w:val="es-MX"/>
        </w:rPr>
      </w:pPr>
    </w:p>
    <w:p w14:paraId="756D5958" w14:textId="77777777" w:rsidR="00963DE4" w:rsidRPr="003C347D" w:rsidRDefault="00963DE4" w:rsidP="00963DE4">
      <w:pPr>
        <w:spacing w:after="0"/>
        <w:jc w:val="both"/>
        <w:rPr>
          <w:b/>
          <w:sz w:val="28"/>
          <w:szCs w:val="28"/>
          <w:lang w:val="es-MX"/>
        </w:rPr>
      </w:pPr>
      <w:r w:rsidRPr="003C347D">
        <w:rPr>
          <w:rFonts w:ascii="Arial" w:hAnsi="Arial" w:cs="Arial"/>
          <w:b/>
          <w:sz w:val="28"/>
          <w:szCs w:val="28"/>
          <w:lang w:val="es-MX"/>
        </w:rPr>
        <w:t>Introducción</w:t>
      </w:r>
    </w:p>
    <w:p w14:paraId="7F097CED" w14:textId="77777777" w:rsidR="00963DE4" w:rsidRPr="00A337F0" w:rsidRDefault="00963DE4" w:rsidP="00963DE4">
      <w:pPr>
        <w:spacing w:after="0"/>
        <w:rPr>
          <w:lang w:val="es-MX"/>
        </w:rPr>
      </w:pPr>
    </w:p>
    <w:p w14:paraId="2A0A88F5" w14:textId="77777777" w:rsidR="00963DE4" w:rsidRDefault="00963DE4" w:rsidP="00963DE4">
      <w:pPr>
        <w:spacing w:after="0"/>
        <w:jc w:val="both"/>
        <w:rPr>
          <w:rFonts w:ascii="Arial" w:hAnsi="Arial" w:cs="Arial"/>
          <w:lang w:val="es-MX"/>
        </w:rPr>
      </w:pPr>
      <w:r w:rsidRPr="00D77D2F">
        <w:rPr>
          <w:rFonts w:ascii="Arial" w:hAnsi="Arial" w:cs="Arial"/>
          <w:lang w:val="es-MX"/>
        </w:rPr>
        <w:t>Se</w:t>
      </w:r>
      <w:r>
        <w:rPr>
          <w:rFonts w:ascii="Arial" w:hAnsi="Arial" w:cs="Arial"/>
          <w:lang w:val="es-MX"/>
        </w:rPr>
        <w:t xml:space="preserve"> presume que l</w:t>
      </w:r>
      <w:r w:rsidRPr="00D77D2F">
        <w:rPr>
          <w:rFonts w:ascii="Arial" w:hAnsi="Arial" w:cs="Arial"/>
          <w:lang w:val="es-MX"/>
        </w:rPr>
        <w:t>as llamaradas solares tienen efectos sobre la Tierra, prácticamente desde el día en que fueron descubiert</w:t>
      </w:r>
      <w:r>
        <w:rPr>
          <w:rFonts w:ascii="Arial" w:hAnsi="Arial" w:cs="Arial"/>
          <w:lang w:val="es-MX"/>
        </w:rPr>
        <w:t>a</w:t>
      </w:r>
      <w:r w:rsidRPr="00D77D2F">
        <w:rPr>
          <w:rFonts w:ascii="Arial" w:hAnsi="Arial" w:cs="Arial"/>
          <w:lang w:val="es-MX"/>
        </w:rPr>
        <w:t xml:space="preserve">s. La primera detección de una </w:t>
      </w:r>
      <w:r>
        <w:rPr>
          <w:rFonts w:ascii="Arial" w:hAnsi="Arial" w:cs="Arial"/>
          <w:lang w:val="es-MX"/>
        </w:rPr>
        <w:t>llamarada</w:t>
      </w:r>
      <w:r w:rsidRPr="00D77D2F">
        <w:rPr>
          <w:rFonts w:ascii="Arial" w:hAnsi="Arial" w:cs="Arial"/>
          <w:lang w:val="es-MX"/>
        </w:rPr>
        <w:t xml:space="preserve"> solar </w:t>
      </w:r>
      <w:r>
        <w:rPr>
          <w:rFonts w:ascii="Arial" w:hAnsi="Arial" w:cs="Arial"/>
          <w:lang w:val="es-MX"/>
        </w:rPr>
        <w:t xml:space="preserve">ocurrió </w:t>
      </w:r>
      <w:r w:rsidRPr="00D77D2F">
        <w:rPr>
          <w:rFonts w:ascii="Arial" w:hAnsi="Arial" w:cs="Arial"/>
          <w:lang w:val="es-MX"/>
        </w:rPr>
        <w:t>en 1859, el descubrimiento hecho de forma independiente por los astrónomos Inglés Richard Carrington y Richard Hodgson, mientr</w:t>
      </w:r>
      <w:r>
        <w:rPr>
          <w:rFonts w:ascii="Arial" w:hAnsi="Arial" w:cs="Arial"/>
          <w:lang w:val="es-MX"/>
        </w:rPr>
        <w:t xml:space="preserve">as observaban </w:t>
      </w:r>
      <w:r w:rsidRPr="00D77D2F">
        <w:rPr>
          <w:rFonts w:ascii="Arial" w:hAnsi="Arial" w:cs="Arial"/>
          <w:lang w:val="es-MX"/>
        </w:rPr>
        <w:t xml:space="preserve">un grupo de manchas solares. Al día siguiente de la observación había una aurora que se extendió hasta el sur de la región polar norte </w:t>
      </w:r>
      <w:r>
        <w:rPr>
          <w:rFonts w:ascii="Arial" w:hAnsi="Arial" w:cs="Arial"/>
          <w:lang w:val="es-MX"/>
        </w:rPr>
        <w:t>¡</w:t>
      </w:r>
      <w:r w:rsidRPr="00D77D2F">
        <w:rPr>
          <w:rFonts w:ascii="Arial" w:hAnsi="Arial" w:cs="Arial"/>
          <w:lang w:val="es-MX"/>
        </w:rPr>
        <w:t>fue vist</w:t>
      </w:r>
      <w:r>
        <w:rPr>
          <w:rFonts w:ascii="Arial" w:hAnsi="Arial" w:cs="Arial"/>
          <w:lang w:val="es-MX"/>
        </w:rPr>
        <w:t>a</w:t>
      </w:r>
      <w:r w:rsidRPr="00D77D2F">
        <w:rPr>
          <w:rFonts w:ascii="Arial" w:hAnsi="Arial" w:cs="Arial"/>
          <w:lang w:val="es-MX"/>
        </w:rPr>
        <w:t xml:space="preserve"> en Cuba!</w:t>
      </w:r>
      <w:r>
        <w:rPr>
          <w:rFonts w:ascii="Arial" w:hAnsi="Arial" w:cs="Arial"/>
          <w:lang w:val="es-MX"/>
        </w:rPr>
        <w:t xml:space="preserve"> </w:t>
      </w:r>
      <w:r w:rsidRPr="00D77D2F">
        <w:rPr>
          <w:rFonts w:ascii="Arial" w:hAnsi="Arial" w:cs="Arial"/>
          <w:lang w:val="es-MX"/>
        </w:rPr>
        <w:t>Carrington sospecha</w:t>
      </w:r>
      <w:r>
        <w:rPr>
          <w:rFonts w:ascii="Arial" w:hAnsi="Arial" w:cs="Arial"/>
          <w:lang w:val="es-MX"/>
        </w:rPr>
        <w:t>ba</w:t>
      </w:r>
      <w:r w:rsidRPr="00D77D2F">
        <w:rPr>
          <w:rFonts w:ascii="Arial" w:hAnsi="Arial" w:cs="Arial"/>
          <w:lang w:val="es-MX"/>
        </w:rPr>
        <w:t xml:space="preserve"> una conexión entre los dos eventos</w:t>
      </w:r>
      <w:r>
        <w:rPr>
          <w:rFonts w:ascii="Arial" w:hAnsi="Arial" w:cs="Arial"/>
          <w:lang w:val="es-MX"/>
        </w:rPr>
        <w:t xml:space="preserve">, y como resultado, </w:t>
      </w:r>
      <w:r w:rsidRPr="00D77D2F">
        <w:rPr>
          <w:rFonts w:ascii="Arial" w:hAnsi="Arial" w:cs="Arial"/>
          <w:lang w:val="es-MX"/>
        </w:rPr>
        <w:t>tenía razón.</w:t>
      </w:r>
    </w:p>
    <w:p w14:paraId="7134F864" w14:textId="77777777" w:rsidR="00963DE4" w:rsidRDefault="00963DE4" w:rsidP="00963DE4">
      <w:pPr>
        <w:spacing w:after="0"/>
        <w:jc w:val="both"/>
        <w:rPr>
          <w:lang w:val="es-MX"/>
        </w:rPr>
      </w:pPr>
    </w:p>
    <w:p w14:paraId="182A08EB" w14:textId="77777777" w:rsidR="00963DE4" w:rsidRPr="006A3BE6" w:rsidRDefault="00963DE4" w:rsidP="00963DE4">
      <w:pPr>
        <w:pStyle w:val="Ttulo3"/>
        <w:spacing w:before="0" w:after="0"/>
        <w:rPr>
          <w:lang w:val="es-MX"/>
        </w:rPr>
      </w:pPr>
      <w:bookmarkStart w:id="105" w:name="_Toc252547213"/>
      <w:r w:rsidRPr="00FB5E95">
        <w:rPr>
          <w:lang w:val="es-MX"/>
        </w:rPr>
        <w:t>Cosas para pensar</w:t>
      </w:r>
      <w:bookmarkEnd w:id="105"/>
      <w:r w:rsidRPr="00FB5E95">
        <w:rPr>
          <w:lang w:val="es-MX"/>
        </w:rPr>
        <w:br/>
      </w:r>
    </w:p>
    <w:p w14:paraId="1FA4EB20" w14:textId="77777777" w:rsidR="00963DE4" w:rsidRPr="006A3BE6" w:rsidRDefault="00963DE4" w:rsidP="00963DE4">
      <w:pPr>
        <w:numPr>
          <w:ilvl w:val="0"/>
          <w:numId w:val="44"/>
        </w:numPr>
        <w:spacing w:after="0"/>
        <w:jc w:val="both"/>
        <w:rPr>
          <w:rFonts w:ascii="Arial" w:hAnsi="Arial" w:cs="Arial"/>
          <w:lang w:val="es-MX"/>
        </w:rPr>
      </w:pPr>
      <w:r w:rsidRPr="006A3BE6">
        <w:rPr>
          <w:rFonts w:ascii="Arial" w:hAnsi="Arial" w:cs="Arial"/>
          <w:lang w:val="es-MX"/>
        </w:rPr>
        <w:t>El viento solar fluye siempre hacia fuera del Sol y pasa por la Tierra.</w:t>
      </w:r>
    </w:p>
    <w:p w14:paraId="14DCF69B" w14:textId="77777777" w:rsidR="00963DE4" w:rsidRPr="006A3BE6" w:rsidRDefault="00963DE4" w:rsidP="00963DE4">
      <w:pPr>
        <w:numPr>
          <w:ilvl w:val="0"/>
          <w:numId w:val="44"/>
        </w:numPr>
        <w:spacing w:after="0"/>
        <w:jc w:val="both"/>
        <w:rPr>
          <w:rFonts w:ascii="Arial" w:hAnsi="Arial" w:cs="Arial"/>
          <w:lang w:val="es-MX"/>
        </w:rPr>
      </w:pPr>
      <w:r w:rsidRPr="006A3BE6">
        <w:rPr>
          <w:rFonts w:ascii="Arial" w:hAnsi="Arial" w:cs="Arial"/>
          <w:lang w:val="es-MX"/>
        </w:rPr>
        <w:t>La velocidad promedio del viento solar normal es de entre 200 y 400 km/s.</w:t>
      </w:r>
    </w:p>
    <w:p w14:paraId="7BED52D3" w14:textId="77777777" w:rsidR="00963DE4" w:rsidRPr="006A3BE6" w:rsidRDefault="00963DE4" w:rsidP="00963DE4">
      <w:pPr>
        <w:numPr>
          <w:ilvl w:val="0"/>
          <w:numId w:val="44"/>
        </w:numPr>
        <w:spacing w:after="0"/>
        <w:jc w:val="both"/>
        <w:rPr>
          <w:rFonts w:ascii="Arial" w:hAnsi="Arial" w:cs="Arial"/>
          <w:lang w:val="es-MX"/>
        </w:rPr>
      </w:pPr>
      <w:r w:rsidRPr="006A3BE6">
        <w:rPr>
          <w:rFonts w:ascii="Arial" w:hAnsi="Arial" w:cs="Arial"/>
          <w:lang w:val="es-MX"/>
        </w:rPr>
        <w:t>Eventos en el Sol, como eyecciones de masa coronal, llamaradas, y hoyos coronales, puede hacer que la velocidad y la densidad de protones del viento solar se incrementen, a veces abruptamente.</w:t>
      </w:r>
    </w:p>
    <w:p w14:paraId="5A8F6389" w14:textId="77777777" w:rsidR="00963DE4" w:rsidRPr="006A3BE6" w:rsidRDefault="00963DE4" w:rsidP="00963DE4">
      <w:pPr>
        <w:numPr>
          <w:ilvl w:val="0"/>
          <w:numId w:val="44"/>
        </w:numPr>
        <w:spacing w:after="0"/>
        <w:jc w:val="both"/>
        <w:rPr>
          <w:rFonts w:ascii="Arial" w:hAnsi="Arial" w:cs="Arial"/>
          <w:lang w:val="es-MX"/>
        </w:rPr>
      </w:pPr>
      <w:r w:rsidRPr="006A3BE6">
        <w:rPr>
          <w:rFonts w:ascii="Arial" w:hAnsi="Arial" w:cs="Arial"/>
          <w:lang w:val="es-MX"/>
        </w:rPr>
        <w:t>El aumento en el viento solar puede ser detectado por satélites y pueden provocar aumentos en la actividad auroral y fluctuaciones en el campo magnético de la Tierra (en casos extremos, a esto se le llama "tormenta geomagnética").</w:t>
      </w:r>
    </w:p>
    <w:p w14:paraId="49EA546A" w14:textId="77777777" w:rsidR="00963DE4" w:rsidRPr="006A3BE6" w:rsidRDefault="00963DE4" w:rsidP="00963DE4">
      <w:pPr>
        <w:numPr>
          <w:ilvl w:val="0"/>
          <w:numId w:val="44"/>
        </w:numPr>
        <w:spacing w:after="0"/>
        <w:jc w:val="both"/>
        <w:rPr>
          <w:rFonts w:ascii="Arial" w:hAnsi="Arial" w:cs="Arial"/>
          <w:lang w:val="es-MX"/>
        </w:rPr>
      </w:pPr>
      <w:r w:rsidRPr="006A3BE6">
        <w:rPr>
          <w:rFonts w:ascii="Arial" w:hAnsi="Arial" w:cs="Arial"/>
          <w:lang w:val="es-MX"/>
        </w:rPr>
        <w:t>El viento solar que afecta a la Tierra proviene de las regiones ecuatoriales del sol.</w:t>
      </w:r>
    </w:p>
    <w:p w14:paraId="3DB53196" w14:textId="77777777" w:rsidR="00963DE4" w:rsidRPr="006A3BE6" w:rsidRDefault="00963DE4" w:rsidP="00963DE4">
      <w:pPr>
        <w:numPr>
          <w:ilvl w:val="0"/>
          <w:numId w:val="44"/>
        </w:numPr>
        <w:spacing w:after="0"/>
        <w:jc w:val="both"/>
        <w:rPr>
          <w:rFonts w:ascii="Arial" w:hAnsi="Arial" w:cs="Arial"/>
          <w:lang w:val="es-MX"/>
        </w:rPr>
      </w:pPr>
      <w:r w:rsidRPr="006A3BE6">
        <w:rPr>
          <w:rFonts w:ascii="Arial" w:hAnsi="Arial" w:cs="Arial"/>
          <w:lang w:val="es-MX"/>
        </w:rPr>
        <w:t>¿Cuánto le toma al flujo del viento solar desde el Sol a la Tierra?</w:t>
      </w:r>
    </w:p>
    <w:p w14:paraId="6B3C217B" w14:textId="77777777" w:rsidR="00963DE4" w:rsidRPr="006A3BE6" w:rsidRDefault="00963DE4" w:rsidP="00963DE4">
      <w:pPr>
        <w:numPr>
          <w:ilvl w:val="0"/>
          <w:numId w:val="44"/>
        </w:numPr>
        <w:spacing w:after="0"/>
        <w:jc w:val="both"/>
        <w:rPr>
          <w:rFonts w:ascii="Arial" w:hAnsi="Arial" w:cs="Arial"/>
          <w:lang w:val="es-MX"/>
        </w:rPr>
      </w:pPr>
      <w:r w:rsidRPr="006A3BE6">
        <w:rPr>
          <w:rFonts w:ascii="Arial" w:hAnsi="Arial" w:cs="Arial"/>
          <w:lang w:val="es-MX"/>
        </w:rPr>
        <w:t>¿Cuánto ha rotado el Sol a la izquierda desde la perturbación del Sol?</w:t>
      </w:r>
    </w:p>
    <w:p w14:paraId="7CDD4B4A" w14:textId="77777777" w:rsidR="00963DE4" w:rsidRPr="006A3BE6" w:rsidRDefault="00963DE4" w:rsidP="00963DE4">
      <w:pPr>
        <w:numPr>
          <w:ilvl w:val="0"/>
          <w:numId w:val="44"/>
        </w:numPr>
        <w:spacing w:after="0"/>
        <w:jc w:val="both"/>
        <w:rPr>
          <w:rFonts w:ascii="Arial" w:hAnsi="Arial" w:cs="Arial"/>
          <w:lang w:val="es-MX"/>
        </w:rPr>
      </w:pPr>
      <w:r w:rsidRPr="006A3BE6">
        <w:rPr>
          <w:rFonts w:ascii="Arial" w:hAnsi="Arial" w:cs="Arial"/>
          <w:lang w:val="es-MX"/>
        </w:rPr>
        <w:t>Las Eyecciones de Masa Coronal que se dirigen hacia la Tierra son más fáciles de encontrar en las imágenes del coronógrafo, instrumentos como LASCO de SOHO.</w:t>
      </w:r>
    </w:p>
    <w:p w14:paraId="509E4D65" w14:textId="77777777" w:rsidR="00963DE4" w:rsidRPr="006A3BE6" w:rsidRDefault="00963DE4" w:rsidP="00963DE4">
      <w:pPr>
        <w:numPr>
          <w:ilvl w:val="0"/>
          <w:numId w:val="44"/>
        </w:numPr>
        <w:spacing w:after="0"/>
        <w:jc w:val="both"/>
        <w:rPr>
          <w:rFonts w:ascii="Arial" w:hAnsi="Arial" w:cs="Arial"/>
          <w:lang w:val="es-MX"/>
        </w:rPr>
      </w:pPr>
      <w:r w:rsidRPr="006A3BE6">
        <w:rPr>
          <w:rFonts w:ascii="Arial" w:hAnsi="Arial" w:cs="Arial"/>
          <w:lang w:val="es-MX"/>
        </w:rPr>
        <w:t xml:space="preserve">Los hoyos coronales son los más fáciles de encontrar usando </w:t>
      </w:r>
      <w:r>
        <w:rPr>
          <w:rFonts w:ascii="Arial" w:hAnsi="Arial" w:cs="Arial"/>
          <w:lang w:val="es-MX"/>
        </w:rPr>
        <w:t xml:space="preserve">Rayos-X </w:t>
      </w:r>
      <w:r w:rsidRPr="006A3BE6">
        <w:rPr>
          <w:rFonts w:ascii="Arial" w:hAnsi="Arial" w:cs="Arial"/>
          <w:lang w:val="es-MX"/>
        </w:rPr>
        <w:t xml:space="preserve"> e imágenes ultravioleta, como los instrumentos del GOES SXI y SOHO EIT.</w:t>
      </w:r>
    </w:p>
    <w:p w14:paraId="640BEABD" w14:textId="77777777" w:rsidR="00963DE4" w:rsidRPr="006A3BE6" w:rsidRDefault="00963DE4" w:rsidP="00963DE4">
      <w:pPr>
        <w:numPr>
          <w:ilvl w:val="0"/>
          <w:numId w:val="44"/>
        </w:numPr>
        <w:spacing w:after="0"/>
        <w:jc w:val="both"/>
        <w:rPr>
          <w:rFonts w:ascii="Arial" w:hAnsi="Arial" w:cs="Arial"/>
          <w:lang w:val="es-MX"/>
        </w:rPr>
      </w:pPr>
      <w:r w:rsidRPr="006A3BE6">
        <w:rPr>
          <w:rFonts w:ascii="Arial" w:hAnsi="Arial" w:cs="Arial"/>
          <w:lang w:val="es-MX"/>
        </w:rPr>
        <w:t>Las llamaradas, pueden iniciar y finalizar en un tiempo muy corto, pueden ser difíciles de encontrar usando imágenes que se actualizan sólo una vez o dos veces al día.</w:t>
      </w:r>
    </w:p>
    <w:p w14:paraId="383946B4" w14:textId="77777777" w:rsidR="00963DE4" w:rsidRDefault="00963DE4" w:rsidP="00963DE4">
      <w:pPr>
        <w:spacing w:after="0"/>
        <w:ind w:left="720"/>
        <w:jc w:val="both"/>
        <w:rPr>
          <w:rFonts w:ascii="Arial" w:hAnsi="Arial" w:cs="Arial"/>
          <w:lang w:val="es-MX"/>
        </w:rPr>
      </w:pPr>
    </w:p>
    <w:p w14:paraId="085A2C67" w14:textId="77777777" w:rsidR="00963DE4" w:rsidRPr="006A3BE6" w:rsidRDefault="00963DE4" w:rsidP="00963DE4">
      <w:pPr>
        <w:spacing w:after="0"/>
        <w:ind w:left="720"/>
        <w:jc w:val="both"/>
        <w:rPr>
          <w:rFonts w:ascii="Arial" w:hAnsi="Arial" w:cs="Arial"/>
          <w:lang w:val="es-MX"/>
        </w:rPr>
      </w:pPr>
    </w:p>
    <w:p w14:paraId="06662A10" w14:textId="77777777" w:rsidR="00963DE4" w:rsidRDefault="00963DE4" w:rsidP="00963DE4">
      <w:pPr>
        <w:pStyle w:val="Ttulo3"/>
        <w:spacing w:before="0" w:after="0"/>
        <w:jc w:val="both"/>
        <w:rPr>
          <w:sz w:val="24"/>
          <w:szCs w:val="24"/>
          <w:lang w:val="es-MX"/>
        </w:rPr>
      </w:pPr>
      <w:bookmarkStart w:id="106" w:name="_Toc252547214"/>
      <w:r w:rsidRPr="00763017">
        <w:rPr>
          <w:sz w:val="24"/>
          <w:szCs w:val="24"/>
          <w:lang w:val="es-MX"/>
        </w:rPr>
        <w:t>Fuentes de datos</w:t>
      </w:r>
      <w:bookmarkEnd w:id="106"/>
    </w:p>
    <w:p w14:paraId="18685599" w14:textId="77777777" w:rsidR="00963DE4" w:rsidRPr="006A3BE6" w:rsidRDefault="00963DE4" w:rsidP="00963DE4">
      <w:pPr>
        <w:rPr>
          <w:lang w:val="es-MX"/>
        </w:rPr>
      </w:pPr>
    </w:p>
    <w:p w14:paraId="75A88161" w14:textId="77777777" w:rsidR="00963DE4" w:rsidRPr="00CC7784" w:rsidRDefault="00963DE4" w:rsidP="00963DE4">
      <w:pPr>
        <w:pStyle w:val="Prrafodelista"/>
        <w:numPr>
          <w:ilvl w:val="0"/>
          <w:numId w:val="45"/>
        </w:numPr>
        <w:spacing w:after="0"/>
        <w:jc w:val="both"/>
        <w:rPr>
          <w:rFonts w:ascii="Arial" w:hAnsi="Arial" w:cs="Arial"/>
          <w:lang w:val="es-MX"/>
        </w:rPr>
      </w:pPr>
      <w:r w:rsidRPr="00CC7784">
        <w:rPr>
          <w:rFonts w:ascii="Arial" w:hAnsi="Arial" w:cs="Arial"/>
          <w:lang w:val="es-MX"/>
        </w:rPr>
        <w:t xml:space="preserve">SOHO/CELIAS/MTOF/PM. Los datos de la velocidad del viento solar y la densidad de protones, son medidos por el sensor  Monitor de Protones CELIAS/MTOF en SOHO. Vaya a "Datos Disponibles en Línea desde PM" y haga clic en "Datos de Viento Solar ordenados por número de </w:t>
      </w:r>
      <w:r w:rsidRPr="00CC7784">
        <w:rPr>
          <w:rFonts w:ascii="Arial" w:hAnsi="Arial" w:cs="Arial"/>
          <w:lang w:val="es-MX"/>
        </w:rPr>
        <w:lastRenderedPageBreak/>
        <w:t xml:space="preserve">Carrington" para acceder a las graficas y tablas archivados: </w:t>
      </w:r>
      <w:hyperlink r:id="rId77" w:history="1">
        <w:r w:rsidRPr="00CC7784">
          <w:rPr>
            <w:rStyle w:val="Hipervnculo"/>
            <w:rFonts w:ascii="Arial" w:hAnsi="Arial" w:cs="Arial"/>
            <w:lang w:val="es-MX"/>
          </w:rPr>
          <w:t>http://umtof.umd.edu/pm/</w:t>
        </w:r>
      </w:hyperlink>
      <w:r w:rsidRPr="00CC7784">
        <w:rPr>
          <w:rFonts w:ascii="Arial" w:hAnsi="Arial" w:cs="Arial"/>
          <w:lang w:val="es-MX"/>
        </w:rPr>
        <w:t>.</w:t>
      </w:r>
    </w:p>
    <w:p w14:paraId="5C786C49" w14:textId="77777777" w:rsidR="00963DE4" w:rsidRPr="00CC7784" w:rsidRDefault="00963DE4" w:rsidP="00963DE4">
      <w:pPr>
        <w:pStyle w:val="Prrafodelista"/>
        <w:numPr>
          <w:ilvl w:val="0"/>
          <w:numId w:val="45"/>
        </w:numPr>
        <w:spacing w:after="0"/>
        <w:jc w:val="both"/>
      </w:pPr>
      <w:r w:rsidRPr="00CC7784">
        <w:rPr>
          <w:rFonts w:ascii="Arial" w:hAnsi="Arial" w:cs="Arial"/>
          <w:lang w:val="es-MX"/>
        </w:rPr>
        <w:t xml:space="preserve">SOHO. Especialmente imágenes EIT busca eventos coronarios y características que afectan al viento solar, como llamaradas, eyecciones de masa coronal, y los hoyos coronales. </w:t>
      </w:r>
      <w:r w:rsidR="0054500C">
        <w:fldChar w:fldCharType="begin"/>
      </w:r>
      <w:r w:rsidR="0054500C">
        <w:instrText xml:space="preserve"> HYPERLINK "http://sohowww.nascom.nasa.gov/" </w:instrText>
      </w:r>
      <w:r w:rsidR="0054500C">
        <w:fldChar w:fldCharType="separate"/>
      </w:r>
      <w:r w:rsidRPr="00CC7784">
        <w:rPr>
          <w:rStyle w:val="Hipervnculo"/>
          <w:lang w:val="es-MX"/>
        </w:rPr>
        <w:t>http://sohowww.nascom.nasa.gov/</w:t>
      </w:r>
      <w:r w:rsidR="0054500C">
        <w:rPr>
          <w:rStyle w:val="Hipervnculo"/>
          <w:lang w:val="es-MX"/>
        </w:rPr>
        <w:fldChar w:fldCharType="end"/>
      </w:r>
      <w:r w:rsidRPr="00CC7784">
        <w:rPr>
          <w:lang w:val="es-MX"/>
        </w:rPr>
        <w:t>.</w:t>
      </w:r>
    </w:p>
    <w:p w14:paraId="12DF04B7" w14:textId="77777777" w:rsidR="00963DE4" w:rsidRPr="00A337F0" w:rsidRDefault="00963DE4" w:rsidP="00963DE4">
      <w:pPr>
        <w:pStyle w:val="Prrafodelista"/>
        <w:numPr>
          <w:ilvl w:val="0"/>
          <w:numId w:val="45"/>
        </w:numPr>
        <w:spacing w:after="0"/>
        <w:jc w:val="both"/>
        <w:rPr>
          <w:rFonts w:ascii="Arial" w:hAnsi="Arial" w:cs="Arial"/>
          <w:lang w:val="es-MX"/>
        </w:rPr>
      </w:pPr>
      <w:r w:rsidRPr="006A3BE6">
        <w:rPr>
          <w:rFonts w:ascii="Arial" w:hAnsi="Arial" w:cs="Arial"/>
          <w:i/>
          <w:lang w:val="es-MX"/>
        </w:rPr>
        <w:t xml:space="preserve">GOES. Imágenes de </w:t>
      </w:r>
      <w:r>
        <w:rPr>
          <w:rFonts w:ascii="Arial" w:hAnsi="Arial" w:cs="Arial"/>
          <w:i/>
          <w:lang w:val="es-MX"/>
        </w:rPr>
        <w:t xml:space="preserve">Rayos-X </w:t>
      </w:r>
      <w:r w:rsidRPr="006A3BE6">
        <w:rPr>
          <w:rFonts w:ascii="Arial" w:hAnsi="Arial" w:cs="Arial"/>
          <w:i/>
          <w:lang w:val="es-MX"/>
        </w:rPr>
        <w:t xml:space="preserve">:  </w:t>
      </w:r>
      <w:hyperlink r:id="rId78" w:history="1">
        <w:r w:rsidRPr="006A3BE6">
          <w:rPr>
            <w:rStyle w:val="Hipervnculo"/>
            <w:rFonts w:ascii="Arial" w:hAnsi="Arial" w:cs="Arial"/>
            <w:sz w:val="22"/>
            <w:szCs w:val="22"/>
            <w:lang w:val="es-MX"/>
          </w:rPr>
          <w:t>http://www.sec.noaa.gov/</w:t>
        </w:r>
      </w:hyperlink>
      <w:r w:rsidRPr="006A3BE6">
        <w:rPr>
          <w:rFonts w:ascii="Arial" w:hAnsi="Arial" w:cs="Arial"/>
          <w:i/>
          <w:sz w:val="22"/>
          <w:szCs w:val="22"/>
          <w:lang w:val="es-MX"/>
        </w:rPr>
        <w:t>.</w:t>
      </w:r>
      <w:r w:rsidRPr="006A3BE6">
        <w:rPr>
          <w:rFonts w:ascii="Arial" w:hAnsi="Arial" w:cs="Arial"/>
          <w:i/>
          <w:lang w:val="es-MX"/>
        </w:rPr>
        <w:t xml:space="preserve">  </w:t>
      </w:r>
    </w:p>
    <w:p w14:paraId="10C48BF1" w14:textId="77777777" w:rsidR="00963DE4" w:rsidRDefault="00963DE4" w:rsidP="00963DE4">
      <w:pPr>
        <w:pStyle w:val="Ttulo2"/>
        <w:spacing w:before="0" w:after="0"/>
        <w:jc w:val="both"/>
        <w:rPr>
          <w:lang w:val="es-MX"/>
        </w:rPr>
      </w:pPr>
    </w:p>
    <w:p w14:paraId="5F395D83" w14:textId="77777777" w:rsidR="00963DE4" w:rsidRDefault="00963DE4" w:rsidP="00963DE4">
      <w:pPr>
        <w:pStyle w:val="Ttulo2"/>
        <w:spacing w:before="0" w:after="0"/>
        <w:jc w:val="both"/>
        <w:rPr>
          <w:lang w:val="es-MX"/>
        </w:rPr>
      </w:pPr>
    </w:p>
    <w:p w14:paraId="36C556F0" w14:textId="77777777" w:rsidR="00963DE4" w:rsidRPr="00955FA5" w:rsidRDefault="00963DE4" w:rsidP="00963DE4">
      <w:pPr>
        <w:pStyle w:val="Ttulo2"/>
        <w:spacing w:before="0" w:after="0"/>
        <w:jc w:val="both"/>
        <w:rPr>
          <w:lang w:val="es-MX"/>
        </w:rPr>
      </w:pPr>
      <w:bookmarkStart w:id="107" w:name="_Toc252547215"/>
      <w:r w:rsidRPr="00D77D2F">
        <w:rPr>
          <w:lang w:val="es-MX"/>
        </w:rPr>
        <w:t>Haciendo un poco de investigación</w:t>
      </w:r>
      <w:bookmarkEnd w:id="107"/>
    </w:p>
    <w:p w14:paraId="4BA501B0" w14:textId="77777777" w:rsidR="00963DE4" w:rsidRPr="00955FA5" w:rsidRDefault="00963DE4" w:rsidP="00963DE4">
      <w:pPr>
        <w:pStyle w:val="Ttulo3"/>
        <w:spacing w:before="0" w:after="0"/>
        <w:rPr>
          <w:lang w:val="es-MX"/>
        </w:rPr>
      </w:pPr>
    </w:p>
    <w:p w14:paraId="143EA83D" w14:textId="77777777" w:rsidR="00963DE4" w:rsidRPr="00955FA5" w:rsidRDefault="00C01E26" w:rsidP="00963DE4">
      <w:pPr>
        <w:pStyle w:val="Ttulo3"/>
        <w:spacing w:before="0" w:after="0"/>
        <w:rPr>
          <w:lang w:val="es-MX"/>
        </w:rPr>
      </w:pPr>
      <w:bookmarkStart w:id="108" w:name="_Toc252547216"/>
      <w:r>
        <w:rPr>
          <w:lang w:val="es-MX"/>
        </w:rPr>
        <w:t>¿</w:t>
      </w:r>
      <w:r w:rsidR="00963DE4">
        <w:rPr>
          <w:lang w:val="es-MX"/>
        </w:rPr>
        <w:t>Qué va</w:t>
      </w:r>
      <w:r w:rsidR="00963DE4" w:rsidRPr="00955FA5">
        <w:rPr>
          <w:lang w:val="es-MX"/>
        </w:rPr>
        <w:t xml:space="preserve"> a hacer</w:t>
      </w:r>
      <w:r>
        <w:rPr>
          <w:lang w:val="es-MX"/>
        </w:rPr>
        <w:t>?</w:t>
      </w:r>
      <w:bookmarkEnd w:id="108"/>
    </w:p>
    <w:p w14:paraId="42C8E3D5" w14:textId="77777777" w:rsidR="00963DE4" w:rsidRPr="00955FA5" w:rsidRDefault="00963DE4" w:rsidP="00963DE4">
      <w:pPr>
        <w:spacing w:after="0"/>
        <w:rPr>
          <w:lang w:val="es-MX"/>
        </w:rPr>
      </w:pPr>
    </w:p>
    <w:p w14:paraId="2FD93AA5" w14:textId="77777777" w:rsidR="00963DE4" w:rsidRPr="00BD06F9" w:rsidRDefault="00963DE4" w:rsidP="00963DE4">
      <w:pPr>
        <w:spacing w:after="0"/>
        <w:jc w:val="both"/>
        <w:rPr>
          <w:lang w:val="es-MX"/>
        </w:rPr>
      </w:pPr>
      <w:r w:rsidRPr="00D77D2F">
        <w:rPr>
          <w:rFonts w:ascii="Arial" w:hAnsi="Arial" w:cs="Arial"/>
          <w:lang w:val="es-MX"/>
        </w:rPr>
        <w:t xml:space="preserve">Haga un poco de investigación básica para familiarizarse con los </w:t>
      </w:r>
      <w:r>
        <w:rPr>
          <w:rFonts w:ascii="Arial" w:hAnsi="Arial" w:cs="Arial"/>
          <w:lang w:val="es-MX"/>
        </w:rPr>
        <w:t xml:space="preserve">tópicos </w:t>
      </w:r>
      <w:r w:rsidRPr="00D77D2F">
        <w:rPr>
          <w:rFonts w:ascii="Arial" w:hAnsi="Arial" w:cs="Arial"/>
          <w:lang w:val="es-MX"/>
        </w:rPr>
        <w:t xml:space="preserve">seleccionados </w:t>
      </w:r>
      <w:r>
        <w:rPr>
          <w:rFonts w:ascii="Arial" w:hAnsi="Arial" w:cs="Arial"/>
          <w:lang w:val="es-MX"/>
        </w:rPr>
        <w:t>alrededor de</w:t>
      </w:r>
      <w:r w:rsidRPr="00D77D2F">
        <w:rPr>
          <w:rFonts w:ascii="Arial" w:hAnsi="Arial" w:cs="Arial"/>
          <w:lang w:val="es-MX"/>
        </w:rPr>
        <w:t>l clima espacial.</w:t>
      </w:r>
    </w:p>
    <w:p w14:paraId="3BABA4BB" w14:textId="77777777" w:rsidR="00963DE4" w:rsidRPr="00955FA5" w:rsidRDefault="00963DE4" w:rsidP="00963DE4">
      <w:pPr>
        <w:pStyle w:val="Ttulo3"/>
        <w:spacing w:before="0" w:after="0"/>
        <w:rPr>
          <w:lang w:val="es-MX"/>
        </w:rPr>
      </w:pPr>
    </w:p>
    <w:p w14:paraId="42DB7D24" w14:textId="77777777" w:rsidR="00963DE4" w:rsidRPr="006439B2" w:rsidRDefault="00963DE4" w:rsidP="00963DE4">
      <w:pPr>
        <w:pStyle w:val="Ttulo3"/>
        <w:spacing w:before="0" w:after="0"/>
        <w:rPr>
          <w:lang w:val="es-MX"/>
        </w:rPr>
      </w:pPr>
      <w:bookmarkStart w:id="109" w:name="_Toc252547217"/>
      <w:r w:rsidRPr="006439B2">
        <w:rPr>
          <w:lang w:val="es-MX"/>
        </w:rPr>
        <w:t>¿Cómo lo hará?</w:t>
      </w:r>
      <w:bookmarkEnd w:id="109"/>
    </w:p>
    <w:p w14:paraId="795C946F" w14:textId="77777777" w:rsidR="00963DE4" w:rsidRPr="006439B2" w:rsidRDefault="00963DE4" w:rsidP="00963DE4">
      <w:pPr>
        <w:spacing w:after="0"/>
        <w:rPr>
          <w:lang w:val="es-MX"/>
        </w:rPr>
      </w:pPr>
    </w:p>
    <w:p w14:paraId="6FB755AA" w14:textId="77777777" w:rsidR="00963DE4" w:rsidRPr="00955FA5" w:rsidRDefault="00963DE4" w:rsidP="00963DE4">
      <w:pPr>
        <w:spacing w:after="0"/>
        <w:jc w:val="both"/>
        <w:rPr>
          <w:lang w:val="es-MX"/>
        </w:rPr>
      </w:pPr>
      <w:r w:rsidRPr="00D77D2F">
        <w:rPr>
          <w:rFonts w:ascii="Arial" w:hAnsi="Arial" w:cs="Arial"/>
          <w:lang w:val="es-MX"/>
        </w:rPr>
        <w:t>Uso de Internet, impresión, vídeo, CD-</w:t>
      </w:r>
      <w:r>
        <w:rPr>
          <w:rFonts w:ascii="Arial" w:hAnsi="Arial" w:cs="Arial"/>
          <w:lang w:val="es-MX"/>
        </w:rPr>
        <w:t xml:space="preserve">ROM, u otras fuentes de información, investigue </w:t>
      </w:r>
      <w:r w:rsidRPr="00D77D2F">
        <w:rPr>
          <w:rFonts w:ascii="Arial" w:hAnsi="Arial" w:cs="Arial"/>
          <w:lang w:val="es-MX"/>
        </w:rPr>
        <w:t>y responda las siguientes preguntas:</w:t>
      </w:r>
    </w:p>
    <w:p w14:paraId="675E57F6" w14:textId="77777777" w:rsidR="00963DE4" w:rsidRPr="00955FA5" w:rsidRDefault="00963DE4" w:rsidP="00963DE4">
      <w:pPr>
        <w:spacing w:after="0"/>
        <w:rPr>
          <w:lang w:val="es-MX"/>
        </w:rPr>
      </w:pPr>
    </w:p>
    <w:p w14:paraId="2961664A" w14:textId="77777777" w:rsidR="00963DE4" w:rsidRDefault="00963DE4" w:rsidP="00963DE4">
      <w:pPr>
        <w:numPr>
          <w:ilvl w:val="0"/>
          <w:numId w:val="13"/>
        </w:numPr>
        <w:spacing w:after="0"/>
        <w:jc w:val="both"/>
        <w:rPr>
          <w:rFonts w:ascii="Arial" w:hAnsi="Arial" w:cs="Arial"/>
          <w:lang w:val="es-MX"/>
        </w:rPr>
      </w:pPr>
      <w:r w:rsidRPr="002D2209">
        <w:rPr>
          <w:rFonts w:ascii="Arial" w:hAnsi="Arial" w:cs="Arial"/>
          <w:lang w:val="es-MX"/>
        </w:rPr>
        <w:t>¿Qué es el viento solar?</w:t>
      </w:r>
    </w:p>
    <w:p w14:paraId="189DEA45" w14:textId="77777777" w:rsidR="00963DE4" w:rsidRPr="002D2209" w:rsidRDefault="00963DE4" w:rsidP="00963DE4">
      <w:pPr>
        <w:spacing w:after="0"/>
        <w:ind w:left="360"/>
        <w:jc w:val="both"/>
        <w:rPr>
          <w:rFonts w:ascii="Arial" w:hAnsi="Arial" w:cs="Arial"/>
          <w:lang w:val="es-MX"/>
        </w:rPr>
      </w:pPr>
    </w:p>
    <w:p w14:paraId="7D31142E" w14:textId="77777777" w:rsidR="00963DE4" w:rsidRPr="002D2209" w:rsidRDefault="00963DE4" w:rsidP="00963DE4">
      <w:pPr>
        <w:numPr>
          <w:ilvl w:val="0"/>
          <w:numId w:val="13"/>
        </w:numPr>
        <w:spacing w:after="0"/>
        <w:jc w:val="both"/>
        <w:rPr>
          <w:rFonts w:ascii="Arial" w:hAnsi="Arial" w:cs="Arial"/>
          <w:lang w:val="es-MX"/>
        </w:rPr>
      </w:pPr>
      <w:r w:rsidRPr="002D2209">
        <w:rPr>
          <w:rFonts w:ascii="Arial" w:hAnsi="Arial" w:cs="Arial"/>
          <w:lang w:val="es-MX"/>
        </w:rPr>
        <w:t>¿Qué es el viento solar hecho?</w:t>
      </w:r>
    </w:p>
    <w:p w14:paraId="5EE034FA" w14:textId="77777777" w:rsidR="00963DE4" w:rsidRPr="002D2209" w:rsidRDefault="00963DE4" w:rsidP="00963DE4">
      <w:pPr>
        <w:spacing w:after="0"/>
        <w:jc w:val="both"/>
        <w:rPr>
          <w:rFonts w:ascii="Arial" w:hAnsi="Arial" w:cs="Arial"/>
          <w:lang w:val="es-MX"/>
        </w:rPr>
      </w:pPr>
    </w:p>
    <w:p w14:paraId="5A5D35DB" w14:textId="77777777" w:rsidR="00963DE4" w:rsidRPr="002D2209" w:rsidRDefault="00963DE4" w:rsidP="00963DE4">
      <w:pPr>
        <w:numPr>
          <w:ilvl w:val="0"/>
          <w:numId w:val="13"/>
        </w:numPr>
        <w:spacing w:after="0"/>
        <w:jc w:val="both"/>
        <w:rPr>
          <w:rFonts w:ascii="Arial" w:hAnsi="Arial" w:cs="Arial"/>
          <w:lang w:val="es-MX"/>
        </w:rPr>
      </w:pPr>
      <w:r w:rsidRPr="002D2209">
        <w:rPr>
          <w:rFonts w:ascii="Arial" w:hAnsi="Arial" w:cs="Arial"/>
          <w:lang w:val="es-MX"/>
        </w:rPr>
        <w:t>¿De dónde viene el viento solar?</w:t>
      </w:r>
    </w:p>
    <w:p w14:paraId="44E806FF" w14:textId="77777777" w:rsidR="00963DE4" w:rsidRPr="002D2209" w:rsidRDefault="00963DE4" w:rsidP="00963DE4">
      <w:pPr>
        <w:spacing w:after="0"/>
        <w:jc w:val="both"/>
        <w:rPr>
          <w:rFonts w:ascii="Arial" w:hAnsi="Arial" w:cs="Arial"/>
          <w:lang w:val="es-MX"/>
        </w:rPr>
      </w:pPr>
    </w:p>
    <w:p w14:paraId="146148D2" w14:textId="77777777" w:rsidR="00963DE4" w:rsidRPr="002D2209" w:rsidRDefault="00963DE4" w:rsidP="00963DE4">
      <w:pPr>
        <w:numPr>
          <w:ilvl w:val="0"/>
          <w:numId w:val="13"/>
        </w:numPr>
        <w:spacing w:after="0"/>
        <w:jc w:val="both"/>
        <w:rPr>
          <w:rFonts w:ascii="Arial" w:hAnsi="Arial" w:cs="Arial"/>
          <w:lang w:val="es-MX"/>
        </w:rPr>
      </w:pPr>
      <w:r w:rsidRPr="002D2209">
        <w:rPr>
          <w:rFonts w:ascii="Arial" w:hAnsi="Arial" w:cs="Arial"/>
          <w:lang w:val="es-MX"/>
        </w:rPr>
        <w:t>¿Cómo afecta el viento solar a la Tierra y al espacio circundante?</w:t>
      </w:r>
    </w:p>
    <w:p w14:paraId="73334E24" w14:textId="77777777" w:rsidR="00963DE4" w:rsidRPr="002D2209" w:rsidRDefault="00963DE4" w:rsidP="00963DE4">
      <w:pPr>
        <w:spacing w:after="0"/>
        <w:jc w:val="both"/>
        <w:rPr>
          <w:rFonts w:ascii="Arial" w:hAnsi="Arial" w:cs="Arial"/>
          <w:lang w:val="es-MX"/>
        </w:rPr>
      </w:pPr>
    </w:p>
    <w:p w14:paraId="1249C194" w14:textId="77777777" w:rsidR="00963DE4" w:rsidRPr="002D2209" w:rsidRDefault="00963DE4" w:rsidP="00963DE4">
      <w:pPr>
        <w:numPr>
          <w:ilvl w:val="0"/>
          <w:numId w:val="13"/>
        </w:numPr>
        <w:spacing w:after="0"/>
        <w:jc w:val="both"/>
        <w:rPr>
          <w:rFonts w:ascii="Arial" w:hAnsi="Arial" w:cs="Arial"/>
          <w:lang w:val="es-MX"/>
        </w:rPr>
      </w:pPr>
      <w:r w:rsidRPr="002D2209">
        <w:rPr>
          <w:rFonts w:ascii="Arial" w:hAnsi="Arial" w:cs="Arial"/>
          <w:lang w:val="es-MX"/>
        </w:rPr>
        <w:t>¿Qué tan rápido es el viento solar?</w:t>
      </w:r>
    </w:p>
    <w:p w14:paraId="3294000A" w14:textId="77777777" w:rsidR="00963DE4" w:rsidRPr="002D2209" w:rsidRDefault="00963DE4" w:rsidP="00963DE4">
      <w:pPr>
        <w:spacing w:after="0"/>
        <w:jc w:val="both"/>
        <w:rPr>
          <w:rFonts w:ascii="Arial" w:hAnsi="Arial" w:cs="Arial"/>
          <w:lang w:val="es-MX"/>
        </w:rPr>
      </w:pPr>
    </w:p>
    <w:p w14:paraId="72D25F17" w14:textId="77777777" w:rsidR="00963DE4" w:rsidRPr="00A337F0" w:rsidRDefault="00963DE4" w:rsidP="00963DE4">
      <w:pPr>
        <w:numPr>
          <w:ilvl w:val="0"/>
          <w:numId w:val="13"/>
        </w:numPr>
        <w:spacing w:after="0"/>
        <w:jc w:val="both"/>
        <w:rPr>
          <w:rFonts w:ascii="Arial" w:hAnsi="Arial" w:cs="Arial"/>
          <w:lang w:val="es-MX"/>
        </w:rPr>
      </w:pPr>
      <w:r w:rsidRPr="002D2209">
        <w:rPr>
          <w:rFonts w:ascii="Arial" w:hAnsi="Arial" w:cs="Arial"/>
          <w:lang w:val="es-MX"/>
        </w:rPr>
        <w:t>Nombre tres lugares en Internet donde se pueda encontrar en tiempo real o archivado los datos del viento solar. Asegúrese de decir de donde provienen los datos (vía satélite u otro observatorio).</w:t>
      </w:r>
    </w:p>
    <w:p w14:paraId="0B96DEEF" w14:textId="77777777" w:rsidR="00963DE4" w:rsidRDefault="00963DE4" w:rsidP="00963DE4">
      <w:pPr>
        <w:spacing w:after="0"/>
        <w:jc w:val="both"/>
        <w:rPr>
          <w:rFonts w:ascii="Arial" w:hAnsi="Arial" w:cs="Arial"/>
          <w:lang w:val="es-MX"/>
        </w:rPr>
      </w:pPr>
      <w:r>
        <w:rPr>
          <w:rFonts w:ascii="Arial" w:hAnsi="Arial" w:cs="Arial"/>
          <w:lang w:val="es-MX"/>
        </w:rPr>
        <w:br w:type="page"/>
      </w:r>
    </w:p>
    <w:p w14:paraId="35F327C1" w14:textId="77777777" w:rsidR="00963DE4" w:rsidRPr="00767ACF" w:rsidRDefault="00963DE4" w:rsidP="00963DE4">
      <w:pPr>
        <w:spacing w:after="0"/>
        <w:jc w:val="both"/>
        <w:rPr>
          <w:rFonts w:ascii="Arial" w:hAnsi="Arial" w:cs="Arial"/>
          <w:lang w:val="es-MX"/>
        </w:rPr>
      </w:pPr>
      <w:r w:rsidRPr="002D2209">
        <w:rPr>
          <w:rFonts w:ascii="Arial" w:hAnsi="Arial" w:cs="Arial"/>
          <w:b/>
          <w:i/>
          <w:sz w:val="28"/>
          <w:szCs w:val="28"/>
          <w:lang w:val="es-MX"/>
        </w:rPr>
        <w:lastRenderedPageBreak/>
        <w:t>Encontrando eventos del clima espacial</w:t>
      </w:r>
    </w:p>
    <w:p w14:paraId="4C48E20B" w14:textId="77777777" w:rsidR="00963DE4" w:rsidRPr="008547FB" w:rsidRDefault="00963DE4" w:rsidP="00963DE4">
      <w:pPr>
        <w:spacing w:after="0"/>
        <w:jc w:val="both"/>
        <w:rPr>
          <w:rFonts w:ascii="Arial" w:hAnsi="Arial" w:cs="Arial"/>
          <w:b/>
          <w:sz w:val="26"/>
          <w:szCs w:val="26"/>
          <w:lang w:val="es-MX"/>
        </w:rPr>
      </w:pPr>
      <w:r w:rsidRPr="00D77D2F">
        <w:rPr>
          <w:rFonts w:ascii="Arial" w:hAnsi="Arial" w:cs="Arial"/>
          <w:lang w:val="es-MX"/>
        </w:rPr>
        <w:br/>
      </w:r>
      <w:r w:rsidR="00C01E26">
        <w:rPr>
          <w:rFonts w:ascii="Arial" w:hAnsi="Arial" w:cs="Arial"/>
          <w:b/>
          <w:sz w:val="26"/>
          <w:szCs w:val="26"/>
          <w:lang w:val="es-MX"/>
        </w:rPr>
        <w:t>¿</w:t>
      </w:r>
      <w:r w:rsidRPr="008547FB">
        <w:rPr>
          <w:rFonts w:ascii="Arial" w:hAnsi="Arial" w:cs="Arial"/>
          <w:b/>
          <w:sz w:val="26"/>
          <w:szCs w:val="26"/>
          <w:lang w:val="es-MX"/>
        </w:rPr>
        <w:t>Qué va a hacer</w:t>
      </w:r>
      <w:r w:rsidR="00C01E26">
        <w:rPr>
          <w:rFonts w:ascii="Arial" w:hAnsi="Arial" w:cs="Arial"/>
          <w:b/>
          <w:sz w:val="26"/>
          <w:szCs w:val="26"/>
          <w:lang w:val="es-MX"/>
        </w:rPr>
        <w:t>?</w:t>
      </w:r>
    </w:p>
    <w:p w14:paraId="23148C0D" w14:textId="77777777" w:rsidR="00963DE4" w:rsidRPr="00A337F0" w:rsidRDefault="00963DE4" w:rsidP="00963DE4">
      <w:pPr>
        <w:pStyle w:val="Ttulo3"/>
        <w:spacing w:before="0" w:after="0"/>
        <w:rPr>
          <w:lang w:val="es-MX"/>
        </w:rPr>
      </w:pPr>
    </w:p>
    <w:p w14:paraId="664D9035" w14:textId="77777777" w:rsidR="00963DE4" w:rsidRPr="00FB51E3" w:rsidRDefault="00963DE4" w:rsidP="00C01E26">
      <w:pPr>
        <w:rPr>
          <w:b/>
          <w:lang w:val="es-MX"/>
        </w:rPr>
      </w:pPr>
      <w:r w:rsidRPr="00FB51E3">
        <w:rPr>
          <w:lang w:val="es-MX"/>
        </w:rPr>
        <w:t xml:space="preserve">Buscar los datos de observaciones solares </w:t>
      </w:r>
      <w:r>
        <w:rPr>
          <w:lang w:val="es-MX"/>
        </w:rPr>
        <w:t>para</w:t>
      </w:r>
      <w:r w:rsidRPr="00FB51E3">
        <w:rPr>
          <w:lang w:val="es-MX"/>
        </w:rPr>
        <w:t xml:space="preserve"> eventos de</w:t>
      </w:r>
      <w:r>
        <w:rPr>
          <w:lang w:val="es-MX"/>
        </w:rPr>
        <w:t>l</w:t>
      </w:r>
      <w:r w:rsidRPr="00FB51E3">
        <w:rPr>
          <w:lang w:val="es-MX"/>
        </w:rPr>
        <w:t xml:space="preserve"> viento solar de alta velocidad.</w:t>
      </w:r>
    </w:p>
    <w:p w14:paraId="48A23804" w14:textId="77777777" w:rsidR="00963DE4" w:rsidRPr="00FB51E3" w:rsidRDefault="00963DE4" w:rsidP="00963DE4">
      <w:pPr>
        <w:pStyle w:val="Ttulo3"/>
        <w:spacing w:before="0" w:after="0"/>
        <w:rPr>
          <w:lang w:val="es-MX"/>
        </w:rPr>
      </w:pPr>
    </w:p>
    <w:p w14:paraId="124BC779" w14:textId="77777777" w:rsidR="00963DE4" w:rsidRPr="00FB51E3" w:rsidRDefault="00C01E26" w:rsidP="00963DE4">
      <w:pPr>
        <w:pStyle w:val="Ttulo3"/>
        <w:spacing w:before="0" w:after="0"/>
        <w:rPr>
          <w:lang w:val="es-MX"/>
        </w:rPr>
      </w:pPr>
      <w:bookmarkStart w:id="110" w:name="_Toc252547218"/>
      <w:r>
        <w:rPr>
          <w:lang w:val="es-MX"/>
        </w:rPr>
        <w:t>¿</w:t>
      </w:r>
      <w:r w:rsidR="00963DE4" w:rsidRPr="00D77D2F">
        <w:rPr>
          <w:lang w:val="es-MX"/>
        </w:rPr>
        <w:t>Cómo lo va a hacer</w:t>
      </w:r>
      <w:r>
        <w:rPr>
          <w:lang w:val="es-MX"/>
        </w:rPr>
        <w:t>?</w:t>
      </w:r>
      <w:bookmarkEnd w:id="110"/>
    </w:p>
    <w:p w14:paraId="00303485" w14:textId="77777777" w:rsidR="00963DE4" w:rsidRPr="00A337F0" w:rsidRDefault="00963DE4" w:rsidP="00963DE4">
      <w:pPr>
        <w:spacing w:after="0"/>
        <w:rPr>
          <w:lang w:val="es-MX"/>
        </w:rPr>
      </w:pPr>
    </w:p>
    <w:p w14:paraId="545B7156" w14:textId="77777777" w:rsidR="00963DE4" w:rsidRDefault="00963DE4" w:rsidP="00C01E26">
      <w:pPr>
        <w:rPr>
          <w:lang w:val="es-MX"/>
        </w:rPr>
      </w:pPr>
      <w:r>
        <w:rPr>
          <w:lang w:val="es-MX"/>
        </w:rPr>
        <w:t>E</w:t>
      </w:r>
      <w:r w:rsidRPr="00D77D2F">
        <w:rPr>
          <w:lang w:val="es-MX"/>
        </w:rPr>
        <w:t>ncontrar por lo menos tres episodios de aumento de actividad del viento solar a la Tierra utilizando mediciones directas de la velocidad del viento solar y la densidad. Caracterizar</w:t>
      </w:r>
      <w:r>
        <w:rPr>
          <w:lang w:val="es-MX"/>
        </w:rPr>
        <w:t>á</w:t>
      </w:r>
      <w:r w:rsidRPr="00D77D2F">
        <w:rPr>
          <w:lang w:val="es-MX"/>
        </w:rPr>
        <w:t xml:space="preserve"> cada</w:t>
      </w:r>
      <w:r>
        <w:rPr>
          <w:lang w:val="es-MX"/>
        </w:rPr>
        <w:t xml:space="preserve"> evento por su tiempo de subida</w:t>
      </w:r>
      <w:r w:rsidRPr="00D77D2F">
        <w:rPr>
          <w:lang w:val="es-MX"/>
        </w:rPr>
        <w:t xml:space="preserve"> </w:t>
      </w:r>
      <w:r>
        <w:rPr>
          <w:lang w:val="es-MX"/>
        </w:rPr>
        <w:t>(</w:t>
      </w:r>
      <w:r w:rsidRPr="00D77D2F">
        <w:rPr>
          <w:lang w:val="es-MX"/>
        </w:rPr>
        <w:t xml:space="preserve">el tiempo que tarda la velocidad del viento solar en </w:t>
      </w:r>
      <w:r>
        <w:rPr>
          <w:lang w:val="es-MX"/>
        </w:rPr>
        <w:t>alcanzar</w:t>
      </w:r>
      <w:r w:rsidRPr="00D77D2F">
        <w:rPr>
          <w:lang w:val="es-MX"/>
        </w:rPr>
        <w:t xml:space="preserve"> los niveles normales de la velocidad máxima del evento</w:t>
      </w:r>
      <w:r>
        <w:rPr>
          <w:lang w:val="es-MX"/>
        </w:rPr>
        <w:t xml:space="preserve">) </w:t>
      </w:r>
      <w:r w:rsidRPr="00D77D2F">
        <w:rPr>
          <w:lang w:val="es-MX"/>
        </w:rPr>
        <w:t>y el porcentaje de incremento en la velocidad del viento solar.</w:t>
      </w:r>
    </w:p>
    <w:p w14:paraId="5317D1B9" w14:textId="77777777" w:rsidR="00963DE4" w:rsidRPr="006F588A" w:rsidRDefault="00963DE4" w:rsidP="00963DE4">
      <w:pPr>
        <w:pStyle w:val="Ttulo3"/>
        <w:spacing w:before="0" w:after="0"/>
        <w:rPr>
          <w:lang w:val="es-MX"/>
        </w:rPr>
      </w:pPr>
    </w:p>
    <w:p w14:paraId="53D59A7F" w14:textId="77777777" w:rsidR="00963DE4" w:rsidRPr="00CD294B" w:rsidRDefault="00963DE4" w:rsidP="00963DE4">
      <w:pPr>
        <w:spacing w:after="0"/>
        <w:rPr>
          <w:b/>
          <w:sz w:val="26"/>
          <w:szCs w:val="26"/>
        </w:rPr>
      </w:pPr>
      <w:r w:rsidRPr="00CD294B">
        <w:rPr>
          <w:rFonts w:ascii="Arial" w:hAnsi="Arial" w:cs="Arial"/>
          <w:b/>
          <w:sz w:val="26"/>
          <w:szCs w:val="26"/>
          <w:lang w:val="es-MX"/>
        </w:rPr>
        <w:t>Materiales y Habilidades</w:t>
      </w:r>
    </w:p>
    <w:p w14:paraId="4494D061" w14:textId="77777777" w:rsidR="00963DE4" w:rsidRDefault="00963DE4" w:rsidP="00963DE4">
      <w:pPr>
        <w:spacing w:after="0"/>
      </w:pPr>
    </w:p>
    <w:p w14:paraId="1C0AF5B4" w14:textId="77777777" w:rsidR="00963DE4" w:rsidRPr="00821D2A" w:rsidRDefault="00963DE4" w:rsidP="00963DE4">
      <w:pPr>
        <w:numPr>
          <w:ilvl w:val="0"/>
          <w:numId w:val="46"/>
        </w:numPr>
        <w:spacing w:after="0"/>
        <w:jc w:val="both"/>
        <w:rPr>
          <w:rFonts w:ascii="Arial" w:hAnsi="Arial" w:cs="Arial"/>
          <w:lang w:val="es-MX"/>
        </w:rPr>
      </w:pPr>
      <w:r w:rsidRPr="00821D2A">
        <w:rPr>
          <w:rFonts w:ascii="Arial" w:hAnsi="Arial" w:cs="Arial"/>
          <w:lang w:val="es-MX"/>
        </w:rPr>
        <w:t>Datos de velocidad del viento solar y densidad</w:t>
      </w:r>
    </w:p>
    <w:p w14:paraId="6B80B369" w14:textId="77777777" w:rsidR="00963DE4" w:rsidRPr="00821D2A" w:rsidRDefault="00963DE4" w:rsidP="00963DE4">
      <w:pPr>
        <w:numPr>
          <w:ilvl w:val="0"/>
          <w:numId w:val="46"/>
        </w:numPr>
        <w:spacing w:after="0"/>
        <w:jc w:val="both"/>
        <w:rPr>
          <w:rFonts w:ascii="Arial" w:hAnsi="Arial" w:cs="Arial"/>
          <w:lang w:val="es-MX"/>
        </w:rPr>
      </w:pPr>
      <w:r w:rsidRPr="00D77D2F">
        <w:rPr>
          <w:rFonts w:ascii="Arial" w:hAnsi="Arial" w:cs="Arial"/>
          <w:lang w:val="es-MX"/>
        </w:rPr>
        <w:t>Hoja de trabajo A: Propiedades de eventos de viento Solar</w:t>
      </w:r>
      <w:r>
        <w:rPr>
          <w:rFonts w:ascii="Arial" w:hAnsi="Arial" w:cs="Arial"/>
          <w:lang w:val="es-MX"/>
        </w:rPr>
        <w:t xml:space="preserve"> </w:t>
      </w:r>
      <w:r w:rsidRPr="00B21ADF">
        <w:rPr>
          <w:rFonts w:ascii="Arial" w:hAnsi="Arial" w:cs="Arial"/>
          <w:lang w:val="es-MX"/>
        </w:rPr>
        <w:t>(</w:t>
      </w:r>
      <w:r>
        <w:rPr>
          <w:rFonts w:ascii="Arial" w:hAnsi="Arial" w:cs="Arial"/>
          <w:lang w:val="es-MX"/>
        </w:rPr>
        <w:t>pagina 73</w:t>
      </w:r>
      <w:r w:rsidRPr="00B21ADF">
        <w:rPr>
          <w:rFonts w:ascii="Arial" w:hAnsi="Arial" w:cs="Arial"/>
          <w:lang w:val="es-MX"/>
        </w:rPr>
        <w:t>)</w:t>
      </w:r>
    </w:p>
    <w:p w14:paraId="436FA5C0" w14:textId="77777777" w:rsidR="00963DE4" w:rsidRPr="00B21ADF" w:rsidRDefault="0054500C" w:rsidP="00963DE4">
      <w:pPr>
        <w:numPr>
          <w:ilvl w:val="0"/>
          <w:numId w:val="46"/>
        </w:numPr>
        <w:spacing w:after="0"/>
        <w:jc w:val="both"/>
        <w:rPr>
          <w:rFonts w:ascii="Arial" w:hAnsi="Arial" w:cs="Arial"/>
          <w:lang w:val="es-MX"/>
        </w:rPr>
      </w:pPr>
      <w:r>
        <w:fldChar w:fldCharType="begin"/>
      </w:r>
      <w:r>
        <w:instrText xml:space="preserve"> REF worksheetA \h  \* MERGEFORMAT </w:instrText>
      </w:r>
      <w:r>
        <w:fldChar w:fldCharType="separate"/>
      </w:r>
      <w:r w:rsidRPr="00A06F19">
        <w:rPr>
          <w:lang w:val="es-MX"/>
        </w:rPr>
        <w:t>Hoja de Trabajo A:</w:t>
      </w:r>
      <w:r>
        <w:rPr>
          <w:lang w:val="es-MX"/>
        </w:rPr>
        <w:t xml:space="preserve"> Propiedades de Eventos de Viento Solar</w:t>
      </w:r>
      <w:r>
        <w:fldChar w:fldCharType="end"/>
      </w:r>
      <w:r w:rsidR="00963DE4" w:rsidRPr="00B21ADF">
        <w:rPr>
          <w:rFonts w:ascii="Arial" w:hAnsi="Arial" w:cs="Arial"/>
          <w:lang w:val="es-MX"/>
        </w:rPr>
        <w:t>Habilidades en la lectura de gráficas</w:t>
      </w:r>
    </w:p>
    <w:p w14:paraId="2D369217" w14:textId="77777777" w:rsidR="00963DE4" w:rsidRPr="00B21ADF" w:rsidRDefault="00963DE4" w:rsidP="00963DE4">
      <w:pPr>
        <w:numPr>
          <w:ilvl w:val="0"/>
          <w:numId w:val="46"/>
        </w:numPr>
        <w:spacing w:after="0"/>
        <w:jc w:val="both"/>
        <w:rPr>
          <w:rFonts w:ascii="Arial" w:hAnsi="Arial" w:cs="Arial"/>
          <w:lang w:val="es-MX"/>
        </w:rPr>
      </w:pPr>
      <w:r>
        <w:rPr>
          <w:rFonts w:ascii="Arial" w:hAnsi="Arial" w:cs="Arial"/>
          <w:lang w:val="es-MX"/>
        </w:rPr>
        <w:t>H</w:t>
      </w:r>
      <w:r w:rsidRPr="00D77D2F">
        <w:rPr>
          <w:rFonts w:ascii="Arial" w:hAnsi="Arial" w:cs="Arial"/>
          <w:lang w:val="es-MX"/>
        </w:rPr>
        <w:t>abilidades básicas de matemáticas: porcentajes, cálculo de tiempo</w:t>
      </w:r>
    </w:p>
    <w:p w14:paraId="218F3FF1" w14:textId="77777777" w:rsidR="00963DE4" w:rsidRPr="00B21ADF" w:rsidRDefault="00963DE4" w:rsidP="00963DE4">
      <w:pPr>
        <w:pStyle w:val="Ttulo3"/>
        <w:spacing w:before="0" w:after="0"/>
        <w:jc w:val="both"/>
        <w:rPr>
          <w:lang w:val="es-MX"/>
        </w:rPr>
      </w:pPr>
    </w:p>
    <w:p w14:paraId="0F94D440" w14:textId="77777777" w:rsidR="00963DE4" w:rsidRPr="007E6237" w:rsidRDefault="00963DE4" w:rsidP="00963DE4">
      <w:pPr>
        <w:spacing w:after="0"/>
        <w:rPr>
          <w:b/>
          <w:sz w:val="26"/>
          <w:szCs w:val="26"/>
          <w:lang w:val="es-MX"/>
        </w:rPr>
      </w:pPr>
      <w:r w:rsidRPr="00B21ADF">
        <w:rPr>
          <w:rFonts w:ascii="Arial" w:hAnsi="Arial" w:cs="Arial"/>
          <w:b/>
          <w:sz w:val="26"/>
          <w:szCs w:val="26"/>
          <w:lang w:val="es-MX"/>
        </w:rPr>
        <w:t>Fuentes de datos</w:t>
      </w:r>
    </w:p>
    <w:p w14:paraId="5B9F4A9A" w14:textId="77777777" w:rsidR="00963DE4" w:rsidRPr="007E6237" w:rsidRDefault="00963DE4" w:rsidP="00963DE4">
      <w:pPr>
        <w:spacing w:after="0"/>
        <w:rPr>
          <w:lang w:val="es-MX"/>
        </w:rPr>
      </w:pPr>
    </w:p>
    <w:p w14:paraId="08FDEE5C" w14:textId="77777777" w:rsidR="00963DE4" w:rsidRPr="00F22B14" w:rsidRDefault="00963DE4" w:rsidP="00963DE4">
      <w:pPr>
        <w:spacing w:after="0"/>
        <w:jc w:val="both"/>
        <w:rPr>
          <w:rFonts w:ascii="Arial" w:hAnsi="Arial" w:cs="Arial"/>
          <w:lang w:val="es-MX"/>
        </w:rPr>
      </w:pPr>
      <w:r w:rsidRPr="00F22B14">
        <w:rPr>
          <w:rFonts w:ascii="Arial" w:hAnsi="Arial" w:cs="Arial"/>
          <w:lang w:val="es-MX"/>
        </w:rPr>
        <w:t>Hay más de una fuente de datos de viento solar disponible, y podrá utilizar todos los datos que desee. Esta actividad supone que está utilizando la velocidad del viento solar y los datos de densidad, medidos por el sensor Monitor de Protones (PM) en el instrumento CELIAS/MTOF en la nave espacial SOHO. Tenga en cuenta que SOHO esta aproximadamente 1.6 millones de kilómetros más cerca del Sol que la Tierra.</w:t>
      </w:r>
    </w:p>
    <w:p w14:paraId="10ADEEEE" w14:textId="77777777" w:rsidR="00963DE4" w:rsidRDefault="00963DE4" w:rsidP="00963DE4">
      <w:pPr>
        <w:spacing w:after="0"/>
        <w:jc w:val="both"/>
        <w:rPr>
          <w:rFonts w:ascii="Arial" w:hAnsi="Arial" w:cs="Arial"/>
          <w:lang w:val="es-MX"/>
        </w:rPr>
      </w:pPr>
    </w:p>
    <w:p w14:paraId="7BB3DA14" w14:textId="77777777" w:rsidR="00963DE4" w:rsidRDefault="00963DE4" w:rsidP="00963DE4">
      <w:pPr>
        <w:spacing w:after="0"/>
        <w:jc w:val="both"/>
        <w:rPr>
          <w:rFonts w:ascii="Arial" w:hAnsi="Arial" w:cs="Arial"/>
          <w:b/>
          <w:sz w:val="26"/>
          <w:szCs w:val="26"/>
          <w:lang w:val="es-MX"/>
        </w:rPr>
      </w:pPr>
      <w:r w:rsidRPr="00F22B14">
        <w:rPr>
          <w:rFonts w:ascii="Arial" w:hAnsi="Arial" w:cs="Arial"/>
          <w:b/>
          <w:sz w:val="26"/>
          <w:szCs w:val="26"/>
          <w:lang w:val="es-MX"/>
        </w:rPr>
        <w:t>Paso a paso</w:t>
      </w:r>
    </w:p>
    <w:p w14:paraId="3DC22541" w14:textId="77777777" w:rsidR="00963DE4" w:rsidRPr="00F22B14" w:rsidRDefault="00963DE4" w:rsidP="00963DE4">
      <w:pPr>
        <w:spacing w:after="0"/>
        <w:jc w:val="both"/>
        <w:rPr>
          <w:b/>
          <w:sz w:val="26"/>
          <w:szCs w:val="26"/>
        </w:rPr>
      </w:pPr>
    </w:p>
    <w:p w14:paraId="5C1C0F58" w14:textId="77777777" w:rsidR="00963DE4" w:rsidRPr="004F55C3" w:rsidRDefault="00963DE4" w:rsidP="00963DE4">
      <w:pPr>
        <w:numPr>
          <w:ilvl w:val="0"/>
          <w:numId w:val="14"/>
        </w:numPr>
        <w:spacing w:after="0"/>
        <w:jc w:val="both"/>
        <w:rPr>
          <w:rFonts w:ascii="Arial" w:hAnsi="Arial" w:cs="Arial"/>
          <w:lang w:val="es-MX"/>
        </w:rPr>
      </w:pPr>
      <w:r w:rsidRPr="004F55C3">
        <w:rPr>
          <w:rFonts w:ascii="Arial" w:hAnsi="Arial" w:cs="Arial"/>
          <w:lang w:val="es-MX"/>
        </w:rPr>
        <w:t>Busque unos pocos meses más recientes de graficas o lista de datos que se encuentran en el sitio CELIAS/MTOF: "Los datos del viento solar organizados por rotación Carrington"</w:t>
      </w:r>
    </w:p>
    <w:p w14:paraId="3B858FEA" w14:textId="77777777" w:rsidR="00963DE4" w:rsidRPr="004F55C3" w:rsidRDefault="00963DE4" w:rsidP="00963DE4">
      <w:pPr>
        <w:spacing w:after="0"/>
        <w:jc w:val="both"/>
        <w:rPr>
          <w:rFonts w:ascii="Arial" w:hAnsi="Arial" w:cs="Arial"/>
          <w:lang w:val="es-MX"/>
        </w:rPr>
      </w:pPr>
      <w:r w:rsidRPr="004F55C3">
        <w:rPr>
          <w:rFonts w:ascii="Arial" w:hAnsi="Arial" w:cs="Arial"/>
          <w:lang w:val="es-MX"/>
        </w:rPr>
        <w:t> </w:t>
      </w:r>
    </w:p>
    <w:p w14:paraId="0DEEE1E5" w14:textId="77777777" w:rsidR="00963DE4" w:rsidRPr="00A337F0" w:rsidRDefault="00963DE4" w:rsidP="00963DE4">
      <w:pPr>
        <w:numPr>
          <w:ilvl w:val="0"/>
          <w:numId w:val="14"/>
        </w:numPr>
        <w:spacing w:after="0"/>
        <w:jc w:val="both"/>
        <w:rPr>
          <w:rFonts w:ascii="Arial" w:hAnsi="Arial" w:cs="Arial"/>
          <w:lang w:val="es-MX"/>
        </w:rPr>
      </w:pPr>
      <w:r w:rsidRPr="004F55C3">
        <w:rPr>
          <w:rFonts w:ascii="Arial" w:hAnsi="Arial" w:cs="Arial"/>
          <w:lang w:val="es-MX"/>
        </w:rPr>
        <w:t xml:space="preserve">Encuentre tres fechas en las que la velocidad del viento solar aumentó </w:t>
      </w:r>
      <w:r w:rsidRPr="004F55C3">
        <w:rPr>
          <w:rFonts w:ascii="Arial" w:hAnsi="Arial" w:cs="Arial"/>
          <w:u w:val="single"/>
          <w:lang w:val="es-MX"/>
        </w:rPr>
        <w:t>al menos</w:t>
      </w:r>
      <w:r w:rsidRPr="004F55C3">
        <w:rPr>
          <w:rFonts w:ascii="Arial" w:hAnsi="Arial" w:cs="Arial"/>
          <w:lang w:val="es-MX"/>
        </w:rPr>
        <w:t xml:space="preserve"> un 50% -75%. Trate de estimar </w:t>
      </w:r>
      <w:r w:rsidRPr="004F55C3">
        <w:rPr>
          <w:rFonts w:ascii="Arial" w:hAnsi="Arial" w:cs="Arial"/>
          <w:u w:val="single"/>
          <w:lang w:val="es-MX"/>
        </w:rPr>
        <w:t>a la hora</w:t>
      </w:r>
      <w:r w:rsidRPr="004F55C3">
        <w:rPr>
          <w:rFonts w:ascii="Arial" w:hAnsi="Arial" w:cs="Arial"/>
          <w:lang w:val="es-MX"/>
        </w:rPr>
        <w:t xml:space="preserve"> (lo mejor que pueda) el momento en que el incremento en la velocidad </w:t>
      </w:r>
      <w:r w:rsidRPr="004F55C3">
        <w:rPr>
          <w:rFonts w:ascii="Arial" w:hAnsi="Arial" w:cs="Arial"/>
          <w:u w:val="single"/>
          <w:lang w:val="es-MX"/>
        </w:rPr>
        <w:t>comenzó</w:t>
      </w:r>
      <w:r w:rsidRPr="004F55C3">
        <w:rPr>
          <w:rFonts w:ascii="Arial" w:hAnsi="Arial" w:cs="Arial"/>
          <w:lang w:val="es-MX"/>
        </w:rPr>
        <w:t>.</w:t>
      </w:r>
    </w:p>
    <w:p w14:paraId="205CD886" w14:textId="77777777" w:rsidR="00963DE4" w:rsidRPr="004F55C3" w:rsidRDefault="00963DE4" w:rsidP="00963DE4">
      <w:pPr>
        <w:spacing w:after="0"/>
        <w:jc w:val="both"/>
        <w:rPr>
          <w:rFonts w:ascii="Arial" w:hAnsi="Arial" w:cs="Arial"/>
          <w:lang w:val="es-MX"/>
        </w:rPr>
      </w:pPr>
    </w:p>
    <w:p w14:paraId="24EB475A" w14:textId="77777777" w:rsidR="00963DE4" w:rsidRPr="004F55C3" w:rsidRDefault="00963DE4" w:rsidP="00963DE4">
      <w:pPr>
        <w:numPr>
          <w:ilvl w:val="0"/>
          <w:numId w:val="14"/>
        </w:numPr>
        <w:spacing w:after="0"/>
        <w:jc w:val="both"/>
        <w:rPr>
          <w:rFonts w:ascii="Arial" w:hAnsi="Arial" w:cs="Arial"/>
          <w:lang w:val="es-MX"/>
        </w:rPr>
      </w:pPr>
      <w:r w:rsidRPr="004F55C3">
        <w:rPr>
          <w:rFonts w:ascii="Arial" w:hAnsi="Arial" w:cs="Arial"/>
          <w:lang w:val="es-MX"/>
        </w:rPr>
        <w:t>Para cada uno de los tres eventos de viento solar que encontró, registre en la hoja de trabajo A en la página 70 lo siguiente:</w:t>
      </w:r>
    </w:p>
    <w:p w14:paraId="711D03C9" w14:textId="77777777" w:rsidR="00963DE4" w:rsidRPr="002371C8" w:rsidRDefault="00963DE4" w:rsidP="00963DE4">
      <w:pPr>
        <w:pStyle w:val="Prrafodelista"/>
        <w:spacing w:after="0"/>
        <w:jc w:val="both"/>
        <w:rPr>
          <w:rFonts w:ascii="Arial" w:hAnsi="Arial" w:cs="Arial"/>
          <w:lang w:val="es-MX"/>
        </w:rPr>
      </w:pPr>
    </w:p>
    <w:p w14:paraId="012729CA" w14:textId="77777777" w:rsidR="00963DE4" w:rsidRPr="002371C8" w:rsidRDefault="00963DE4" w:rsidP="00963DE4">
      <w:pPr>
        <w:numPr>
          <w:ilvl w:val="0"/>
          <w:numId w:val="47"/>
        </w:numPr>
        <w:spacing w:after="0"/>
        <w:jc w:val="both"/>
        <w:rPr>
          <w:rFonts w:ascii="Arial" w:hAnsi="Arial" w:cs="Arial"/>
          <w:lang w:val="es-MX"/>
        </w:rPr>
      </w:pPr>
      <w:r w:rsidRPr="002371C8">
        <w:rPr>
          <w:rFonts w:ascii="Arial" w:hAnsi="Arial" w:cs="Arial"/>
          <w:u w:val="single"/>
          <w:lang w:val="es-MX"/>
        </w:rPr>
        <w:t>fecha y hora</w:t>
      </w:r>
      <w:r w:rsidRPr="002371C8">
        <w:rPr>
          <w:rFonts w:ascii="Arial" w:hAnsi="Arial" w:cs="Arial"/>
          <w:lang w:val="es-MX"/>
        </w:rPr>
        <w:t xml:space="preserve"> al inicio del evento</w:t>
      </w:r>
    </w:p>
    <w:p w14:paraId="567ACFEC" w14:textId="77777777" w:rsidR="00963DE4" w:rsidRDefault="00963DE4" w:rsidP="00963DE4">
      <w:pPr>
        <w:numPr>
          <w:ilvl w:val="0"/>
          <w:numId w:val="47"/>
        </w:numPr>
        <w:spacing w:after="0"/>
        <w:jc w:val="both"/>
        <w:rPr>
          <w:rFonts w:ascii="Arial" w:hAnsi="Arial" w:cs="Arial"/>
          <w:lang w:val="es-MX"/>
        </w:rPr>
      </w:pPr>
      <w:r w:rsidRPr="002371C8">
        <w:rPr>
          <w:rFonts w:ascii="Arial" w:hAnsi="Arial" w:cs="Arial"/>
          <w:u w:val="single"/>
          <w:lang w:val="es-MX"/>
        </w:rPr>
        <w:lastRenderedPageBreak/>
        <w:t xml:space="preserve"> velocidad del viento solar</w:t>
      </w:r>
      <w:r w:rsidRPr="002371C8">
        <w:rPr>
          <w:rFonts w:ascii="Arial" w:hAnsi="Arial" w:cs="Arial"/>
          <w:lang w:val="es-MX"/>
        </w:rPr>
        <w:t xml:space="preserve"> al inicio del evento</w:t>
      </w:r>
    </w:p>
    <w:p w14:paraId="40876AA6" w14:textId="77777777" w:rsidR="00963DE4" w:rsidRPr="002371C8" w:rsidRDefault="00963DE4" w:rsidP="00963DE4">
      <w:pPr>
        <w:numPr>
          <w:ilvl w:val="0"/>
          <w:numId w:val="47"/>
        </w:numPr>
        <w:spacing w:after="0"/>
        <w:jc w:val="both"/>
        <w:rPr>
          <w:rFonts w:ascii="Arial" w:hAnsi="Arial" w:cs="Arial"/>
          <w:lang w:val="es-MX"/>
        </w:rPr>
      </w:pPr>
      <w:r w:rsidRPr="002371C8">
        <w:rPr>
          <w:rFonts w:ascii="Arial" w:hAnsi="Arial" w:cs="Arial"/>
          <w:u w:val="single"/>
          <w:lang w:val="es-MX"/>
        </w:rPr>
        <w:t>fecha y hora</w:t>
      </w:r>
      <w:r w:rsidRPr="002371C8">
        <w:rPr>
          <w:rFonts w:ascii="Arial" w:hAnsi="Arial" w:cs="Arial"/>
          <w:lang w:val="es-MX"/>
        </w:rPr>
        <w:t xml:space="preserve"> de la velocidad máxima del evento  </w:t>
      </w:r>
    </w:p>
    <w:p w14:paraId="26134669" w14:textId="77777777" w:rsidR="00963DE4" w:rsidRDefault="00963DE4" w:rsidP="00963DE4">
      <w:pPr>
        <w:numPr>
          <w:ilvl w:val="0"/>
          <w:numId w:val="47"/>
        </w:numPr>
        <w:spacing w:after="0"/>
        <w:jc w:val="both"/>
        <w:rPr>
          <w:rFonts w:ascii="Arial" w:hAnsi="Arial" w:cs="Arial"/>
          <w:lang w:val="es-MX"/>
        </w:rPr>
      </w:pPr>
      <w:r w:rsidRPr="002371C8">
        <w:rPr>
          <w:rFonts w:ascii="Arial" w:hAnsi="Arial" w:cs="Arial"/>
          <w:u w:val="single"/>
          <w:lang w:val="es-MX"/>
        </w:rPr>
        <w:t xml:space="preserve"> velocidad del viento solar</w:t>
      </w:r>
      <w:r w:rsidRPr="002371C8">
        <w:rPr>
          <w:rFonts w:ascii="Arial" w:hAnsi="Arial" w:cs="Arial"/>
          <w:lang w:val="es-MX"/>
        </w:rPr>
        <w:t xml:space="preserve"> en el máximo</w:t>
      </w:r>
    </w:p>
    <w:p w14:paraId="4C80F765" w14:textId="77777777" w:rsidR="00963DE4" w:rsidRPr="00F22B14" w:rsidRDefault="00963DE4" w:rsidP="00963DE4">
      <w:pPr>
        <w:spacing w:after="0"/>
        <w:rPr>
          <w:lang w:val="es-MX"/>
        </w:rPr>
      </w:pPr>
    </w:p>
    <w:p w14:paraId="0A9FC1F3" w14:textId="77777777" w:rsidR="00963DE4" w:rsidRPr="00EE3E0F" w:rsidRDefault="00963DE4" w:rsidP="00963DE4">
      <w:pPr>
        <w:numPr>
          <w:ilvl w:val="0"/>
          <w:numId w:val="14"/>
        </w:numPr>
        <w:spacing w:after="0"/>
        <w:jc w:val="both"/>
        <w:rPr>
          <w:rFonts w:ascii="Arial" w:hAnsi="Arial" w:cs="Arial"/>
          <w:lang w:val="es-MX"/>
        </w:rPr>
      </w:pPr>
      <w:r w:rsidRPr="00EE3E0F">
        <w:rPr>
          <w:rFonts w:ascii="Arial" w:hAnsi="Arial" w:cs="Arial"/>
          <w:lang w:val="es-MX"/>
        </w:rPr>
        <w:t>Calcule el</w:t>
      </w:r>
      <w:r w:rsidRPr="00EE3E0F">
        <w:rPr>
          <w:rFonts w:ascii="Arial" w:hAnsi="Arial" w:cs="Arial"/>
          <w:i/>
          <w:lang w:val="es-MX"/>
        </w:rPr>
        <w:t xml:space="preserve"> tiempo de subida</w:t>
      </w:r>
      <w:r w:rsidRPr="00EE3E0F">
        <w:rPr>
          <w:rFonts w:ascii="Arial" w:hAnsi="Arial" w:cs="Arial"/>
          <w:lang w:val="es-MX"/>
        </w:rPr>
        <w:t xml:space="preserve"> del viento solar,  la cantidad de tiempo, en horas y minutos, que lo llevó a ir desde el inicio del evento a la máxima velocidad del viento solar:</w:t>
      </w:r>
    </w:p>
    <w:p w14:paraId="2DE03C1A" w14:textId="77777777" w:rsidR="00963DE4" w:rsidRDefault="00963DE4" w:rsidP="00963DE4">
      <w:pPr>
        <w:spacing w:after="0"/>
        <w:ind w:left="360"/>
        <w:jc w:val="center"/>
        <w:rPr>
          <w:rFonts w:ascii="Arial" w:hAnsi="Arial" w:cs="Arial"/>
          <w:lang w:val="es-MX"/>
        </w:rPr>
      </w:pPr>
      <w:r w:rsidRPr="00C27B86">
        <w:rPr>
          <w:rFonts w:ascii="Arial" w:hAnsi="Arial" w:cs="Arial"/>
          <w:b/>
          <w:i/>
          <w:sz w:val="22"/>
          <w:szCs w:val="22"/>
          <w:lang w:val="es-MX"/>
        </w:rPr>
        <w:t>Tiempo de subida</w:t>
      </w:r>
      <w:r w:rsidRPr="00C27B86">
        <w:rPr>
          <w:rFonts w:ascii="Arial" w:hAnsi="Arial" w:cs="Arial"/>
          <w:b/>
          <w:sz w:val="22"/>
          <w:szCs w:val="22"/>
          <w:lang w:val="es-MX"/>
        </w:rPr>
        <w:t xml:space="preserve"> = T</w:t>
      </w:r>
      <w:r w:rsidRPr="00C27B86">
        <w:rPr>
          <w:rFonts w:ascii="Arial" w:hAnsi="Arial" w:cs="Arial"/>
          <w:b/>
          <w:sz w:val="22"/>
          <w:szCs w:val="22"/>
          <w:vertAlign w:val="subscript"/>
          <w:lang w:val="es-MX"/>
        </w:rPr>
        <w:t>máx</w:t>
      </w:r>
      <w:r w:rsidRPr="00C27B86">
        <w:rPr>
          <w:rFonts w:ascii="Arial" w:hAnsi="Arial" w:cs="Arial"/>
          <w:b/>
          <w:sz w:val="22"/>
          <w:szCs w:val="22"/>
          <w:lang w:val="es-MX"/>
        </w:rPr>
        <w:t xml:space="preserve"> – T</w:t>
      </w:r>
      <w:r w:rsidRPr="00C27B86">
        <w:rPr>
          <w:rFonts w:ascii="Arial" w:hAnsi="Arial" w:cs="Arial"/>
          <w:b/>
          <w:sz w:val="22"/>
          <w:szCs w:val="22"/>
          <w:vertAlign w:val="subscript"/>
          <w:lang w:val="es-MX"/>
        </w:rPr>
        <w:t>inicio</w:t>
      </w:r>
      <w:r w:rsidRPr="00FB2013">
        <w:rPr>
          <w:rFonts w:ascii="Arial" w:hAnsi="Arial" w:cs="Arial"/>
          <w:b/>
          <w:lang w:val="es-MX"/>
        </w:rPr>
        <w:br/>
      </w:r>
      <w:r w:rsidRPr="00EE3E0F">
        <w:rPr>
          <w:rFonts w:ascii="Arial" w:hAnsi="Arial" w:cs="Arial"/>
          <w:lang w:val="es-MX"/>
        </w:rPr>
        <w:t xml:space="preserve">Escriba el resultado en la Hoja de </w:t>
      </w:r>
      <w:r>
        <w:rPr>
          <w:rFonts w:ascii="Arial" w:hAnsi="Arial" w:cs="Arial"/>
          <w:lang w:val="es-MX"/>
        </w:rPr>
        <w:t xml:space="preserve">trabajo </w:t>
      </w:r>
      <w:r w:rsidRPr="00EE3E0F">
        <w:rPr>
          <w:rFonts w:ascii="Arial" w:hAnsi="Arial" w:cs="Arial"/>
          <w:lang w:val="es-MX"/>
        </w:rPr>
        <w:t>A.</w:t>
      </w:r>
    </w:p>
    <w:p w14:paraId="0E6E8D76" w14:textId="77777777" w:rsidR="00963DE4" w:rsidRPr="00C27B86" w:rsidRDefault="00963DE4" w:rsidP="00963DE4">
      <w:pPr>
        <w:numPr>
          <w:ilvl w:val="0"/>
          <w:numId w:val="14"/>
        </w:numPr>
        <w:spacing w:after="0"/>
        <w:jc w:val="both"/>
        <w:rPr>
          <w:rFonts w:ascii="Arial" w:hAnsi="Arial" w:cs="Arial"/>
          <w:lang w:val="es-MX"/>
        </w:rPr>
      </w:pPr>
      <w:r w:rsidRPr="00C27B86">
        <w:rPr>
          <w:rFonts w:ascii="Arial" w:hAnsi="Arial" w:cs="Arial"/>
          <w:lang w:val="es-MX"/>
        </w:rPr>
        <w:t xml:space="preserve">Calcule la </w:t>
      </w:r>
      <w:r w:rsidRPr="00C27B86">
        <w:rPr>
          <w:rFonts w:ascii="Arial" w:hAnsi="Arial" w:cs="Arial"/>
          <w:i/>
          <w:lang w:val="es-MX"/>
        </w:rPr>
        <w:t>velocidad de aumento</w:t>
      </w:r>
      <w:r w:rsidRPr="00C27B86">
        <w:rPr>
          <w:rFonts w:ascii="Arial" w:hAnsi="Arial" w:cs="Arial"/>
          <w:lang w:val="es-MX"/>
        </w:rPr>
        <w:t xml:space="preserve"> del viento solar- el porcentaje de incremento en la velocidad del viento solar desde el inicio del evento a un máximo:</w:t>
      </w:r>
    </w:p>
    <w:p w14:paraId="42359D71" w14:textId="77777777" w:rsidR="00963DE4" w:rsidRPr="00C27B86" w:rsidRDefault="00963DE4" w:rsidP="00963DE4">
      <w:pPr>
        <w:spacing w:after="0"/>
        <w:jc w:val="center"/>
        <w:rPr>
          <w:rFonts w:ascii="Arial" w:hAnsi="Arial" w:cs="Arial"/>
          <w:b/>
          <w:sz w:val="22"/>
          <w:szCs w:val="22"/>
          <w:lang w:val="es-MX"/>
        </w:rPr>
      </w:pPr>
      <w:r w:rsidRPr="00C27B86">
        <w:rPr>
          <w:rFonts w:ascii="Arial" w:hAnsi="Arial" w:cs="Arial"/>
          <w:b/>
          <w:i/>
          <w:sz w:val="22"/>
          <w:szCs w:val="22"/>
          <w:lang w:val="es-MX"/>
        </w:rPr>
        <w:t>Velocidad de aumento</w:t>
      </w:r>
      <w:r w:rsidRPr="00C27B86">
        <w:rPr>
          <w:rFonts w:ascii="Arial" w:hAnsi="Arial" w:cs="Arial"/>
          <w:b/>
          <w:sz w:val="22"/>
          <w:szCs w:val="22"/>
          <w:lang w:val="es-MX"/>
        </w:rPr>
        <w:t xml:space="preserve"> = ((V</w:t>
      </w:r>
      <w:r w:rsidRPr="00C27B86">
        <w:rPr>
          <w:rFonts w:ascii="Arial" w:hAnsi="Arial" w:cs="Arial"/>
          <w:b/>
          <w:sz w:val="22"/>
          <w:szCs w:val="22"/>
          <w:vertAlign w:val="subscript"/>
          <w:lang w:val="es-MX"/>
        </w:rPr>
        <w:t>máx</w:t>
      </w:r>
      <w:r w:rsidRPr="00C27B86">
        <w:rPr>
          <w:rFonts w:ascii="Arial" w:hAnsi="Arial" w:cs="Arial"/>
          <w:b/>
          <w:sz w:val="22"/>
          <w:szCs w:val="22"/>
          <w:lang w:val="es-MX"/>
        </w:rPr>
        <w:t xml:space="preserve"> – V</w:t>
      </w:r>
      <w:r w:rsidRPr="00C27B86">
        <w:rPr>
          <w:rFonts w:ascii="Arial" w:hAnsi="Arial" w:cs="Arial"/>
          <w:b/>
          <w:sz w:val="22"/>
          <w:szCs w:val="22"/>
          <w:vertAlign w:val="subscript"/>
          <w:lang w:val="es-MX"/>
        </w:rPr>
        <w:t>inicio</w:t>
      </w:r>
      <w:r w:rsidRPr="00C27B86">
        <w:rPr>
          <w:rFonts w:ascii="Arial" w:hAnsi="Arial" w:cs="Arial"/>
          <w:b/>
          <w:sz w:val="22"/>
          <w:szCs w:val="22"/>
          <w:lang w:val="es-MX"/>
        </w:rPr>
        <w:t>) / V</w:t>
      </w:r>
      <w:r w:rsidRPr="00C27B86">
        <w:rPr>
          <w:rFonts w:ascii="Arial" w:hAnsi="Arial" w:cs="Arial"/>
          <w:b/>
          <w:sz w:val="22"/>
          <w:szCs w:val="22"/>
          <w:vertAlign w:val="subscript"/>
          <w:lang w:val="es-MX"/>
        </w:rPr>
        <w:t>inicio</w:t>
      </w:r>
      <w:r w:rsidRPr="00C27B86">
        <w:rPr>
          <w:rFonts w:ascii="Arial" w:hAnsi="Arial" w:cs="Arial"/>
          <w:b/>
          <w:sz w:val="22"/>
          <w:szCs w:val="22"/>
          <w:lang w:val="es-MX"/>
        </w:rPr>
        <w:t>) * 100</w:t>
      </w:r>
    </w:p>
    <w:p w14:paraId="1DE5CD06" w14:textId="77777777" w:rsidR="00963DE4" w:rsidRDefault="00963DE4" w:rsidP="00963DE4">
      <w:pPr>
        <w:spacing w:after="0"/>
        <w:jc w:val="center"/>
        <w:rPr>
          <w:rFonts w:ascii="Arial" w:hAnsi="Arial" w:cs="Arial"/>
          <w:lang w:val="es-MX"/>
        </w:rPr>
      </w:pPr>
      <w:r w:rsidRPr="00D77D2F">
        <w:rPr>
          <w:rFonts w:ascii="Arial" w:hAnsi="Arial" w:cs="Arial"/>
          <w:lang w:val="es-MX"/>
        </w:rPr>
        <w:t>Escriba el resultado en la Hoja de</w:t>
      </w:r>
      <w:r>
        <w:rPr>
          <w:rFonts w:ascii="Arial" w:hAnsi="Arial" w:cs="Arial"/>
          <w:lang w:val="es-MX"/>
        </w:rPr>
        <w:t xml:space="preserve"> trabajo</w:t>
      </w:r>
      <w:r w:rsidRPr="00D77D2F">
        <w:rPr>
          <w:rFonts w:ascii="Arial" w:hAnsi="Arial" w:cs="Arial"/>
          <w:lang w:val="es-MX"/>
        </w:rPr>
        <w:t xml:space="preserve"> A.</w:t>
      </w:r>
    </w:p>
    <w:p w14:paraId="13F711E9" w14:textId="77777777" w:rsidR="00963DE4" w:rsidRDefault="00963DE4" w:rsidP="00963DE4">
      <w:pPr>
        <w:spacing w:after="0"/>
        <w:jc w:val="both"/>
        <w:rPr>
          <w:rFonts w:ascii="Arial" w:hAnsi="Arial" w:cs="Arial"/>
          <w:lang w:val="es-MX"/>
        </w:rPr>
      </w:pPr>
    </w:p>
    <w:p w14:paraId="0876CA00" w14:textId="77777777" w:rsidR="00963DE4" w:rsidRPr="007E6237" w:rsidRDefault="00963DE4" w:rsidP="00963DE4">
      <w:pPr>
        <w:spacing w:after="0"/>
        <w:ind w:left="720"/>
        <w:rPr>
          <w:lang w:val="es-MX"/>
        </w:rPr>
      </w:pPr>
    </w:p>
    <w:p w14:paraId="503017DF" w14:textId="77777777" w:rsidR="00963DE4" w:rsidRDefault="00963DE4" w:rsidP="00963DE4">
      <w:pPr>
        <w:pStyle w:val="Ttulo3"/>
        <w:spacing w:before="0" w:after="0"/>
        <w:rPr>
          <w:lang w:val="es-MX"/>
        </w:rPr>
      </w:pPr>
      <w:bookmarkStart w:id="111" w:name="worksheetA"/>
      <w:bookmarkStart w:id="112" w:name="_Toc252547219"/>
      <w:r w:rsidRPr="00A06F19">
        <w:rPr>
          <w:lang w:val="es-MX"/>
        </w:rPr>
        <w:t>Hoja de Trabajo A:</w:t>
      </w:r>
      <w:r>
        <w:rPr>
          <w:lang w:val="es-MX"/>
        </w:rPr>
        <w:t xml:space="preserve"> Propiedades de Eventos de Viento Solar</w:t>
      </w:r>
      <w:bookmarkEnd w:id="111"/>
      <w:bookmarkEnd w:id="112"/>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548"/>
        <w:gridCol w:w="1548"/>
        <w:gridCol w:w="1548"/>
        <w:gridCol w:w="1548"/>
        <w:gridCol w:w="1548"/>
      </w:tblGrid>
      <w:tr w:rsidR="00963DE4" w:rsidRPr="00A06F19" w14:paraId="6D7833F3" w14:textId="77777777">
        <w:tc>
          <w:tcPr>
            <w:tcW w:w="1548" w:type="dxa"/>
            <w:vAlign w:val="bottom"/>
          </w:tcPr>
          <w:p w14:paraId="6010B6DA" w14:textId="77777777" w:rsidR="00963DE4" w:rsidRPr="00A06F19" w:rsidRDefault="00963DE4" w:rsidP="009A3FE9">
            <w:pPr>
              <w:spacing w:after="0"/>
              <w:jc w:val="center"/>
              <w:rPr>
                <w:rFonts w:ascii="Arial" w:hAnsi="Arial" w:cs="Arial"/>
                <w:b/>
                <w:sz w:val="20"/>
                <w:szCs w:val="20"/>
                <w:lang w:val="es-MX"/>
              </w:rPr>
            </w:pPr>
            <w:r w:rsidRPr="00A06F19">
              <w:rPr>
                <w:rFonts w:ascii="Arial" w:hAnsi="Arial" w:cs="Arial"/>
                <w:b/>
                <w:sz w:val="20"/>
                <w:szCs w:val="20"/>
                <w:lang w:val="es-MX"/>
              </w:rPr>
              <w:t>Fecha/Hora al Inicio</w:t>
            </w:r>
          </w:p>
        </w:tc>
        <w:tc>
          <w:tcPr>
            <w:tcW w:w="1548" w:type="dxa"/>
            <w:vAlign w:val="bottom"/>
          </w:tcPr>
          <w:p w14:paraId="7C43B829" w14:textId="77777777" w:rsidR="00963DE4" w:rsidRPr="00A06F19" w:rsidRDefault="00963DE4" w:rsidP="009A3FE9">
            <w:pPr>
              <w:spacing w:after="0"/>
              <w:jc w:val="center"/>
              <w:rPr>
                <w:rFonts w:ascii="Arial" w:hAnsi="Arial" w:cs="Arial"/>
                <w:b/>
                <w:sz w:val="20"/>
                <w:szCs w:val="20"/>
                <w:lang w:val="es-MX"/>
              </w:rPr>
            </w:pPr>
            <w:r w:rsidRPr="00A06F19">
              <w:rPr>
                <w:rFonts w:ascii="Arial" w:hAnsi="Arial" w:cs="Arial"/>
                <w:b/>
                <w:sz w:val="20"/>
                <w:szCs w:val="20"/>
                <w:lang w:val="es-MX"/>
              </w:rPr>
              <w:t>Veloci</w:t>
            </w:r>
            <w:r>
              <w:rPr>
                <w:rFonts w:ascii="Arial" w:hAnsi="Arial" w:cs="Arial"/>
                <w:b/>
                <w:sz w:val="20"/>
                <w:szCs w:val="20"/>
                <w:lang w:val="es-MX"/>
              </w:rPr>
              <w:t>dad al inicio</w:t>
            </w:r>
          </w:p>
        </w:tc>
        <w:tc>
          <w:tcPr>
            <w:tcW w:w="1548" w:type="dxa"/>
            <w:vAlign w:val="bottom"/>
          </w:tcPr>
          <w:p w14:paraId="4CFCFD79" w14:textId="77777777" w:rsidR="00963DE4" w:rsidRPr="00A06F19" w:rsidRDefault="00963DE4" w:rsidP="009A3FE9">
            <w:pPr>
              <w:spacing w:after="0"/>
              <w:jc w:val="center"/>
              <w:rPr>
                <w:rFonts w:ascii="Arial" w:hAnsi="Arial" w:cs="Arial"/>
                <w:b/>
                <w:sz w:val="20"/>
                <w:szCs w:val="20"/>
                <w:lang w:val="es-MX"/>
              </w:rPr>
            </w:pPr>
            <w:r w:rsidRPr="00A06F19">
              <w:rPr>
                <w:rFonts w:ascii="Arial" w:hAnsi="Arial" w:cs="Arial"/>
                <w:b/>
                <w:sz w:val="20"/>
                <w:szCs w:val="20"/>
                <w:lang w:val="es-MX"/>
              </w:rPr>
              <w:t xml:space="preserve">Fecha/Hora </w:t>
            </w:r>
            <w:r>
              <w:rPr>
                <w:rFonts w:ascii="Arial" w:hAnsi="Arial" w:cs="Arial"/>
                <w:b/>
                <w:sz w:val="20"/>
                <w:szCs w:val="20"/>
                <w:lang w:val="es-MX"/>
              </w:rPr>
              <w:t>en el Máximo</w:t>
            </w:r>
          </w:p>
        </w:tc>
        <w:tc>
          <w:tcPr>
            <w:tcW w:w="1548" w:type="dxa"/>
            <w:vAlign w:val="bottom"/>
          </w:tcPr>
          <w:p w14:paraId="2094D91C" w14:textId="77777777" w:rsidR="00963DE4" w:rsidRPr="00A06F19" w:rsidRDefault="00963DE4" w:rsidP="009A3FE9">
            <w:pPr>
              <w:spacing w:after="0"/>
              <w:jc w:val="center"/>
              <w:rPr>
                <w:rFonts w:ascii="Arial" w:hAnsi="Arial" w:cs="Arial"/>
                <w:b/>
                <w:sz w:val="20"/>
                <w:szCs w:val="20"/>
                <w:lang w:val="es-MX"/>
              </w:rPr>
            </w:pPr>
            <w:r w:rsidRPr="00A06F19">
              <w:rPr>
                <w:rFonts w:ascii="Arial" w:hAnsi="Arial" w:cs="Arial"/>
                <w:b/>
                <w:sz w:val="20"/>
                <w:szCs w:val="20"/>
                <w:lang w:val="es-MX"/>
              </w:rPr>
              <w:t>Veloci</w:t>
            </w:r>
            <w:r>
              <w:rPr>
                <w:rFonts w:ascii="Arial" w:hAnsi="Arial" w:cs="Arial"/>
                <w:b/>
                <w:sz w:val="20"/>
                <w:szCs w:val="20"/>
                <w:lang w:val="es-MX"/>
              </w:rPr>
              <w:t>dad</w:t>
            </w:r>
            <w:r w:rsidRPr="00A06F19">
              <w:rPr>
                <w:rFonts w:ascii="Arial" w:hAnsi="Arial" w:cs="Arial"/>
                <w:b/>
                <w:sz w:val="20"/>
                <w:szCs w:val="20"/>
                <w:lang w:val="es-MX"/>
              </w:rPr>
              <w:t xml:space="preserve"> </w:t>
            </w:r>
            <w:r>
              <w:rPr>
                <w:rFonts w:ascii="Arial" w:hAnsi="Arial" w:cs="Arial"/>
                <w:b/>
                <w:sz w:val="20"/>
                <w:szCs w:val="20"/>
                <w:lang w:val="es-MX"/>
              </w:rPr>
              <w:t>en el Máximo</w:t>
            </w:r>
          </w:p>
        </w:tc>
        <w:tc>
          <w:tcPr>
            <w:tcW w:w="1548" w:type="dxa"/>
            <w:vAlign w:val="bottom"/>
          </w:tcPr>
          <w:p w14:paraId="0959CBF6" w14:textId="77777777" w:rsidR="00963DE4" w:rsidRPr="00A06F19" w:rsidRDefault="00963DE4" w:rsidP="009A3FE9">
            <w:pPr>
              <w:spacing w:after="0"/>
              <w:jc w:val="center"/>
              <w:rPr>
                <w:rFonts w:ascii="Arial" w:hAnsi="Arial" w:cs="Arial"/>
                <w:b/>
                <w:sz w:val="20"/>
                <w:szCs w:val="20"/>
                <w:lang w:val="es-MX"/>
              </w:rPr>
            </w:pPr>
            <w:r>
              <w:rPr>
                <w:rFonts w:ascii="Arial" w:hAnsi="Arial" w:cs="Arial"/>
                <w:b/>
                <w:sz w:val="20"/>
                <w:szCs w:val="20"/>
                <w:lang w:val="es-MX"/>
              </w:rPr>
              <w:t>Tiempo de subida</w:t>
            </w:r>
          </w:p>
        </w:tc>
        <w:tc>
          <w:tcPr>
            <w:tcW w:w="1548" w:type="dxa"/>
            <w:vAlign w:val="bottom"/>
          </w:tcPr>
          <w:p w14:paraId="54F2461A" w14:textId="77777777" w:rsidR="00963DE4" w:rsidRPr="00A06F19" w:rsidRDefault="00963DE4" w:rsidP="009A3FE9">
            <w:pPr>
              <w:spacing w:after="0"/>
              <w:jc w:val="center"/>
              <w:rPr>
                <w:rFonts w:ascii="Arial" w:hAnsi="Arial" w:cs="Arial"/>
                <w:b/>
                <w:sz w:val="20"/>
                <w:szCs w:val="20"/>
                <w:lang w:val="es-MX"/>
              </w:rPr>
            </w:pPr>
            <w:r w:rsidRPr="00A06F19">
              <w:rPr>
                <w:rFonts w:ascii="Arial" w:hAnsi="Arial" w:cs="Arial"/>
                <w:b/>
                <w:sz w:val="20"/>
                <w:szCs w:val="20"/>
                <w:lang w:val="es-MX"/>
              </w:rPr>
              <w:t>Veloci</w:t>
            </w:r>
            <w:r>
              <w:rPr>
                <w:rFonts w:ascii="Arial" w:hAnsi="Arial" w:cs="Arial"/>
                <w:b/>
                <w:sz w:val="20"/>
                <w:szCs w:val="20"/>
                <w:lang w:val="es-MX"/>
              </w:rPr>
              <w:t>dad de aumento</w:t>
            </w:r>
            <w:r w:rsidRPr="00A06F19">
              <w:rPr>
                <w:rFonts w:ascii="Arial" w:hAnsi="Arial" w:cs="Arial"/>
                <w:b/>
                <w:sz w:val="20"/>
                <w:szCs w:val="20"/>
                <w:lang w:val="es-MX"/>
              </w:rPr>
              <w:t xml:space="preserve"> %</w:t>
            </w:r>
          </w:p>
        </w:tc>
      </w:tr>
      <w:tr w:rsidR="00963DE4" w:rsidRPr="00A06F19" w14:paraId="35995B5E" w14:textId="77777777">
        <w:tc>
          <w:tcPr>
            <w:tcW w:w="1548" w:type="dxa"/>
          </w:tcPr>
          <w:p w14:paraId="376DEFAF" w14:textId="77777777" w:rsidR="00963DE4" w:rsidRPr="00A06F19" w:rsidRDefault="00963DE4" w:rsidP="009A3FE9">
            <w:pPr>
              <w:pStyle w:val="Ttulo1"/>
              <w:spacing w:before="0" w:after="0"/>
              <w:rPr>
                <w:lang w:val="es-MX"/>
              </w:rPr>
            </w:pPr>
          </w:p>
          <w:p w14:paraId="0F90D08A" w14:textId="77777777" w:rsidR="00963DE4" w:rsidRPr="00A06F19" w:rsidRDefault="00963DE4" w:rsidP="009A3FE9">
            <w:pPr>
              <w:spacing w:after="0"/>
              <w:rPr>
                <w:rFonts w:ascii="Arial" w:hAnsi="Arial" w:cs="Arial"/>
                <w:lang w:val="es-MX"/>
              </w:rPr>
            </w:pPr>
          </w:p>
        </w:tc>
        <w:tc>
          <w:tcPr>
            <w:tcW w:w="1548" w:type="dxa"/>
          </w:tcPr>
          <w:p w14:paraId="419CE7F1" w14:textId="77777777" w:rsidR="00963DE4" w:rsidRPr="00A06F19" w:rsidRDefault="00963DE4" w:rsidP="009A3FE9">
            <w:pPr>
              <w:pStyle w:val="Ttulo1"/>
              <w:spacing w:before="0" w:after="0"/>
              <w:rPr>
                <w:lang w:val="es-MX"/>
              </w:rPr>
            </w:pPr>
          </w:p>
        </w:tc>
        <w:tc>
          <w:tcPr>
            <w:tcW w:w="1548" w:type="dxa"/>
          </w:tcPr>
          <w:p w14:paraId="3B7AF007" w14:textId="77777777" w:rsidR="00963DE4" w:rsidRPr="00A06F19" w:rsidRDefault="00963DE4" w:rsidP="009A3FE9">
            <w:pPr>
              <w:pStyle w:val="Ttulo1"/>
              <w:spacing w:before="0" w:after="0"/>
              <w:rPr>
                <w:lang w:val="es-MX"/>
              </w:rPr>
            </w:pPr>
          </w:p>
        </w:tc>
        <w:tc>
          <w:tcPr>
            <w:tcW w:w="1548" w:type="dxa"/>
          </w:tcPr>
          <w:p w14:paraId="76571076" w14:textId="77777777" w:rsidR="00963DE4" w:rsidRPr="00A06F19" w:rsidRDefault="00963DE4" w:rsidP="009A3FE9">
            <w:pPr>
              <w:pStyle w:val="Ttulo1"/>
              <w:spacing w:before="0" w:after="0"/>
              <w:rPr>
                <w:lang w:val="es-MX"/>
              </w:rPr>
            </w:pPr>
          </w:p>
        </w:tc>
        <w:tc>
          <w:tcPr>
            <w:tcW w:w="1548" w:type="dxa"/>
          </w:tcPr>
          <w:p w14:paraId="051F697E" w14:textId="77777777" w:rsidR="00963DE4" w:rsidRPr="00A06F19" w:rsidRDefault="00963DE4" w:rsidP="009A3FE9">
            <w:pPr>
              <w:pStyle w:val="Ttulo1"/>
              <w:spacing w:before="0" w:after="0"/>
              <w:rPr>
                <w:lang w:val="es-MX"/>
              </w:rPr>
            </w:pPr>
          </w:p>
        </w:tc>
        <w:tc>
          <w:tcPr>
            <w:tcW w:w="1548" w:type="dxa"/>
          </w:tcPr>
          <w:p w14:paraId="211ECC89" w14:textId="77777777" w:rsidR="00963DE4" w:rsidRPr="00A06F19" w:rsidRDefault="00963DE4" w:rsidP="009A3FE9">
            <w:pPr>
              <w:pStyle w:val="Ttulo1"/>
              <w:spacing w:before="0" w:after="0"/>
              <w:rPr>
                <w:lang w:val="es-MX"/>
              </w:rPr>
            </w:pPr>
          </w:p>
        </w:tc>
      </w:tr>
      <w:tr w:rsidR="00963DE4" w:rsidRPr="00A06F19" w14:paraId="253D73C4" w14:textId="77777777">
        <w:tc>
          <w:tcPr>
            <w:tcW w:w="1548" w:type="dxa"/>
          </w:tcPr>
          <w:p w14:paraId="5752F672" w14:textId="77777777" w:rsidR="00963DE4" w:rsidRPr="00A06F19" w:rsidRDefault="00963DE4" w:rsidP="009A3FE9">
            <w:pPr>
              <w:pStyle w:val="Ttulo1"/>
              <w:spacing w:before="0" w:after="0"/>
              <w:rPr>
                <w:lang w:val="es-MX"/>
              </w:rPr>
            </w:pPr>
          </w:p>
          <w:p w14:paraId="24C55054" w14:textId="77777777" w:rsidR="00963DE4" w:rsidRPr="00A06F19" w:rsidRDefault="00963DE4" w:rsidP="009A3FE9">
            <w:pPr>
              <w:spacing w:after="0"/>
              <w:rPr>
                <w:rFonts w:ascii="Arial" w:hAnsi="Arial" w:cs="Arial"/>
                <w:lang w:val="es-MX"/>
              </w:rPr>
            </w:pPr>
          </w:p>
        </w:tc>
        <w:tc>
          <w:tcPr>
            <w:tcW w:w="1548" w:type="dxa"/>
          </w:tcPr>
          <w:p w14:paraId="40A762FC" w14:textId="77777777" w:rsidR="00963DE4" w:rsidRPr="00A06F19" w:rsidRDefault="00963DE4" w:rsidP="009A3FE9">
            <w:pPr>
              <w:pStyle w:val="Ttulo1"/>
              <w:spacing w:before="0" w:after="0"/>
              <w:rPr>
                <w:lang w:val="es-MX"/>
              </w:rPr>
            </w:pPr>
          </w:p>
        </w:tc>
        <w:tc>
          <w:tcPr>
            <w:tcW w:w="1548" w:type="dxa"/>
          </w:tcPr>
          <w:p w14:paraId="708D276C" w14:textId="77777777" w:rsidR="00963DE4" w:rsidRPr="00A06F19" w:rsidRDefault="00963DE4" w:rsidP="009A3FE9">
            <w:pPr>
              <w:pStyle w:val="Ttulo1"/>
              <w:spacing w:before="0" w:after="0"/>
              <w:rPr>
                <w:lang w:val="es-MX"/>
              </w:rPr>
            </w:pPr>
          </w:p>
        </w:tc>
        <w:tc>
          <w:tcPr>
            <w:tcW w:w="1548" w:type="dxa"/>
          </w:tcPr>
          <w:p w14:paraId="722E5E2E" w14:textId="77777777" w:rsidR="00963DE4" w:rsidRPr="00A06F19" w:rsidRDefault="00963DE4" w:rsidP="009A3FE9">
            <w:pPr>
              <w:pStyle w:val="Ttulo1"/>
              <w:spacing w:before="0" w:after="0"/>
              <w:rPr>
                <w:lang w:val="es-MX"/>
              </w:rPr>
            </w:pPr>
          </w:p>
        </w:tc>
        <w:tc>
          <w:tcPr>
            <w:tcW w:w="1548" w:type="dxa"/>
          </w:tcPr>
          <w:p w14:paraId="77E005F7" w14:textId="77777777" w:rsidR="00963DE4" w:rsidRPr="00A06F19" w:rsidRDefault="00963DE4" w:rsidP="009A3FE9">
            <w:pPr>
              <w:pStyle w:val="Ttulo1"/>
              <w:spacing w:before="0" w:after="0"/>
              <w:rPr>
                <w:lang w:val="es-MX"/>
              </w:rPr>
            </w:pPr>
          </w:p>
        </w:tc>
        <w:tc>
          <w:tcPr>
            <w:tcW w:w="1548" w:type="dxa"/>
          </w:tcPr>
          <w:p w14:paraId="6851CD4A" w14:textId="77777777" w:rsidR="00963DE4" w:rsidRPr="00A06F19" w:rsidRDefault="00963DE4" w:rsidP="009A3FE9">
            <w:pPr>
              <w:pStyle w:val="Ttulo1"/>
              <w:spacing w:before="0" w:after="0"/>
              <w:rPr>
                <w:lang w:val="es-MX"/>
              </w:rPr>
            </w:pPr>
          </w:p>
        </w:tc>
      </w:tr>
      <w:tr w:rsidR="00963DE4" w:rsidRPr="00A06F19" w14:paraId="13CFA2D5" w14:textId="77777777">
        <w:tc>
          <w:tcPr>
            <w:tcW w:w="1548" w:type="dxa"/>
          </w:tcPr>
          <w:p w14:paraId="418EDE8D" w14:textId="77777777" w:rsidR="00963DE4" w:rsidRPr="00A06F19" w:rsidRDefault="00963DE4" w:rsidP="009A3FE9">
            <w:pPr>
              <w:pStyle w:val="Ttulo1"/>
              <w:spacing w:before="0" w:after="0"/>
              <w:rPr>
                <w:lang w:val="es-MX"/>
              </w:rPr>
            </w:pPr>
          </w:p>
          <w:p w14:paraId="20FC917B" w14:textId="77777777" w:rsidR="00963DE4" w:rsidRPr="00A06F19" w:rsidRDefault="00963DE4" w:rsidP="009A3FE9">
            <w:pPr>
              <w:spacing w:after="0"/>
              <w:rPr>
                <w:rFonts w:ascii="Arial" w:hAnsi="Arial" w:cs="Arial"/>
                <w:lang w:val="es-MX"/>
              </w:rPr>
            </w:pPr>
          </w:p>
        </w:tc>
        <w:tc>
          <w:tcPr>
            <w:tcW w:w="1548" w:type="dxa"/>
          </w:tcPr>
          <w:p w14:paraId="1465CF63" w14:textId="77777777" w:rsidR="00963DE4" w:rsidRPr="00A06F19" w:rsidRDefault="00963DE4" w:rsidP="009A3FE9">
            <w:pPr>
              <w:pStyle w:val="Ttulo1"/>
              <w:spacing w:before="0" w:after="0"/>
              <w:rPr>
                <w:lang w:val="es-MX"/>
              </w:rPr>
            </w:pPr>
          </w:p>
        </w:tc>
        <w:tc>
          <w:tcPr>
            <w:tcW w:w="1548" w:type="dxa"/>
          </w:tcPr>
          <w:p w14:paraId="20D1C92E" w14:textId="77777777" w:rsidR="00963DE4" w:rsidRPr="00A06F19" w:rsidRDefault="00963DE4" w:rsidP="009A3FE9">
            <w:pPr>
              <w:pStyle w:val="Ttulo1"/>
              <w:spacing w:before="0" w:after="0"/>
              <w:rPr>
                <w:lang w:val="es-MX"/>
              </w:rPr>
            </w:pPr>
          </w:p>
        </w:tc>
        <w:tc>
          <w:tcPr>
            <w:tcW w:w="1548" w:type="dxa"/>
          </w:tcPr>
          <w:p w14:paraId="2B1FB6BD" w14:textId="77777777" w:rsidR="00963DE4" w:rsidRPr="00A06F19" w:rsidRDefault="00963DE4" w:rsidP="009A3FE9">
            <w:pPr>
              <w:pStyle w:val="Ttulo1"/>
              <w:spacing w:before="0" w:after="0"/>
              <w:rPr>
                <w:lang w:val="es-MX"/>
              </w:rPr>
            </w:pPr>
          </w:p>
        </w:tc>
        <w:tc>
          <w:tcPr>
            <w:tcW w:w="1548" w:type="dxa"/>
          </w:tcPr>
          <w:p w14:paraId="7AB24002" w14:textId="77777777" w:rsidR="00963DE4" w:rsidRPr="00A06F19" w:rsidRDefault="00963DE4" w:rsidP="009A3FE9">
            <w:pPr>
              <w:pStyle w:val="Ttulo1"/>
              <w:spacing w:before="0" w:after="0"/>
              <w:rPr>
                <w:lang w:val="es-MX"/>
              </w:rPr>
            </w:pPr>
          </w:p>
        </w:tc>
        <w:tc>
          <w:tcPr>
            <w:tcW w:w="1548" w:type="dxa"/>
          </w:tcPr>
          <w:p w14:paraId="234E7448" w14:textId="77777777" w:rsidR="00963DE4" w:rsidRPr="00A06F19" w:rsidRDefault="00963DE4" w:rsidP="009A3FE9">
            <w:pPr>
              <w:pStyle w:val="Ttulo1"/>
              <w:spacing w:before="0" w:after="0"/>
              <w:rPr>
                <w:lang w:val="es-MX"/>
              </w:rPr>
            </w:pPr>
          </w:p>
        </w:tc>
      </w:tr>
    </w:tbl>
    <w:p w14:paraId="1FA69375" w14:textId="77777777" w:rsidR="00963DE4" w:rsidRDefault="00963DE4" w:rsidP="00963DE4">
      <w:pPr>
        <w:spacing w:after="0"/>
      </w:pPr>
    </w:p>
    <w:p w14:paraId="5473AD52" w14:textId="77777777" w:rsidR="00963DE4" w:rsidRDefault="00963DE4" w:rsidP="00963DE4">
      <w:pPr>
        <w:pStyle w:val="Ttulo2"/>
        <w:spacing w:before="0" w:after="0"/>
      </w:pPr>
      <w:r>
        <w:br w:type="page"/>
      </w:r>
    </w:p>
    <w:p w14:paraId="74CCF701" w14:textId="77777777" w:rsidR="00963DE4" w:rsidRPr="00554A94" w:rsidRDefault="00963DE4" w:rsidP="00963DE4">
      <w:pPr>
        <w:spacing w:after="0"/>
        <w:rPr>
          <w:rFonts w:ascii="Arial" w:hAnsi="Arial" w:cs="Arial"/>
          <w:b/>
          <w:i/>
          <w:sz w:val="28"/>
          <w:szCs w:val="28"/>
          <w:lang w:val="es-MX"/>
        </w:rPr>
      </w:pPr>
      <w:r w:rsidRPr="00554A94">
        <w:rPr>
          <w:rFonts w:ascii="Arial" w:hAnsi="Arial" w:cs="Arial"/>
          <w:b/>
          <w:i/>
          <w:sz w:val="28"/>
          <w:szCs w:val="28"/>
          <w:lang w:val="es-MX"/>
        </w:rPr>
        <w:lastRenderedPageBreak/>
        <w:t>El seguimiento del evento de viento solar a su fuente</w:t>
      </w:r>
    </w:p>
    <w:p w14:paraId="762CE7DB" w14:textId="77777777" w:rsidR="00963DE4" w:rsidRPr="00554A94" w:rsidRDefault="00963DE4" w:rsidP="00963DE4">
      <w:pPr>
        <w:pStyle w:val="Ttulo3"/>
        <w:spacing w:before="0" w:after="0"/>
        <w:rPr>
          <w:lang w:val="es-MX"/>
        </w:rPr>
      </w:pPr>
    </w:p>
    <w:p w14:paraId="33C7BE8F" w14:textId="77777777" w:rsidR="00963DE4" w:rsidRPr="00554A94" w:rsidRDefault="00C01E26" w:rsidP="00963DE4">
      <w:pPr>
        <w:spacing w:after="0"/>
        <w:rPr>
          <w:b/>
          <w:sz w:val="26"/>
          <w:szCs w:val="26"/>
          <w:lang w:val="es-MX"/>
        </w:rPr>
      </w:pPr>
      <w:r>
        <w:rPr>
          <w:rFonts w:ascii="Arial" w:hAnsi="Arial" w:cs="Arial"/>
          <w:b/>
          <w:sz w:val="26"/>
          <w:szCs w:val="26"/>
          <w:lang w:val="es-MX"/>
        </w:rPr>
        <w:t>¿</w:t>
      </w:r>
      <w:r w:rsidR="00963DE4" w:rsidRPr="00554A94">
        <w:rPr>
          <w:rFonts w:ascii="Arial" w:hAnsi="Arial" w:cs="Arial"/>
          <w:b/>
          <w:sz w:val="26"/>
          <w:szCs w:val="26"/>
          <w:lang w:val="es-MX"/>
        </w:rPr>
        <w:t>Qué va a hacer</w:t>
      </w:r>
      <w:r>
        <w:rPr>
          <w:rFonts w:ascii="Arial" w:hAnsi="Arial" w:cs="Arial"/>
          <w:b/>
          <w:sz w:val="26"/>
          <w:szCs w:val="26"/>
          <w:lang w:val="es-MX"/>
        </w:rPr>
        <w:t>?</w:t>
      </w:r>
    </w:p>
    <w:p w14:paraId="10E6537C" w14:textId="77777777" w:rsidR="00963DE4" w:rsidRPr="00F30225" w:rsidRDefault="00963DE4" w:rsidP="00963DE4">
      <w:pPr>
        <w:spacing w:after="0"/>
        <w:rPr>
          <w:lang w:val="es-MX"/>
        </w:rPr>
      </w:pPr>
    </w:p>
    <w:p w14:paraId="6F1D8639" w14:textId="77777777" w:rsidR="00963DE4" w:rsidRPr="00F30225" w:rsidRDefault="00963DE4" w:rsidP="00963DE4">
      <w:pPr>
        <w:spacing w:after="0"/>
        <w:jc w:val="both"/>
        <w:rPr>
          <w:rFonts w:ascii="Arial" w:hAnsi="Arial" w:cs="Arial"/>
          <w:lang w:val="es-MX"/>
        </w:rPr>
      </w:pPr>
      <w:r w:rsidRPr="00F30225">
        <w:rPr>
          <w:rFonts w:ascii="Arial" w:hAnsi="Arial" w:cs="Arial"/>
          <w:lang w:val="es-MX"/>
        </w:rPr>
        <w:t xml:space="preserve">Tratar de identificar posibles eventos solares (regiones activas, hoyos coronales, CMEs o llamaradas) como la fuente de los eventos de viento solar que ha identificado en la actividad </w:t>
      </w:r>
      <w:r w:rsidRPr="00F30225">
        <w:rPr>
          <w:rFonts w:ascii="Arial" w:hAnsi="Arial" w:cs="Arial"/>
          <w:i/>
          <w:lang w:val="es-MX"/>
        </w:rPr>
        <w:t>Encontrando</w:t>
      </w:r>
      <w:r>
        <w:rPr>
          <w:rFonts w:ascii="Arial" w:hAnsi="Arial" w:cs="Arial"/>
          <w:i/>
          <w:lang w:val="es-MX"/>
        </w:rPr>
        <w:t xml:space="preserve"> E</w:t>
      </w:r>
      <w:r w:rsidRPr="00F30225">
        <w:rPr>
          <w:rFonts w:ascii="Arial" w:hAnsi="Arial" w:cs="Arial"/>
          <w:i/>
          <w:lang w:val="es-MX"/>
        </w:rPr>
        <w:t xml:space="preserve">ventos del </w:t>
      </w:r>
      <w:r>
        <w:rPr>
          <w:rFonts w:ascii="Arial" w:hAnsi="Arial" w:cs="Arial"/>
          <w:i/>
          <w:lang w:val="es-MX"/>
        </w:rPr>
        <w:t>C</w:t>
      </w:r>
      <w:r w:rsidRPr="00F30225">
        <w:rPr>
          <w:rFonts w:ascii="Arial" w:hAnsi="Arial" w:cs="Arial"/>
          <w:i/>
          <w:lang w:val="es-MX"/>
        </w:rPr>
        <w:t xml:space="preserve">lima </w:t>
      </w:r>
      <w:r>
        <w:rPr>
          <w:rFonts w:ascii="Arial" w:hAnsi="Arial" w:cs="Arial"/>
          <w:i/>
          <w:lang w:val="es-MX"/>
        </w:rPr>
        <w:t>E</w:t>
      </w:r>
      <w:r w:rsidRPr="00F30225">
        <w:rPr>
          <w:rFonts w:ascii="Arial" w:hAnsi="Arial" w:cs="Arial"/>
          <w:i/>
          <w:lang w:val="es-MX"/>
        </w:rPr>
        <w:t xml:space="preserve">spacial, </w:t>
      </w:r>
      <w:r w:rsidRPr="00F30225">
        <w:rPr>
          <w:rFonts w:ascii="Arial" w:hAnsi="Arial" w:cs="Arial"/>
          <w:lang w:val="es-MX"/>
        </w:rPr>
        <w:t>página 69.</w:t>
      </w:r>
    </w:p>
    <w:p w14:paraId="5AB3322A" w14:textId="77777777" w:rsidR="00963DE4" w:rsidRPr="00554A94" w:rsidRDefault="00963DE4" w:rsidP="00963DE4">
      <w:pPr>
        <w:rPr>
          <w:lang w:val="es-MX"/>
        </w:rPr>
      </w:pPr>
    </w:p>
    <w:p w14:paraId="27986008" w14:textId="77777777" w:rsidR="00963DE4" w:rsidRPr="00F30225" w:rsidRDefault="00963DE4" w:rsidP="00963DE4">
      <w:pPr>
        <w:spacing w:after="0"/>
        <w:jc w:val="both"/>
        <w:rPr>
          <w:rFonts w:ascii="Arial" w:hAnsi="Arial" w:cs="Arial"/>
          <w:b/>
          <w:sz w:val="26"/>
          <w:szCs w:val="26"/>
          <w:lang w:val="es-MX"/>
        </w:rPr>
      </w:pPr>
      <w:r w:rsidRPr="00F30225">
        <w:rPr>
          <w:rFonts w:ascii="Arial" w:hAnsi="Arial" w:cs="Arial"/>
          <w:b/>
          <w:sz w:val="26"/>
          <w:szCs w:val="26"/>
          <w:lang w:val="es-MX"/>
        </w:rPr>
        <w:t>¿Cómo lo hará?</w:t>
      </w:r>
    </w:p>
    <w:p w14:paraId="1BA8E687" w14:textId="77777777" w:rsidR="00963DE4" w:rsidRPr="00F30225" w:rsidRDefault="00963DE4" w:rsidP="00963DE4">
      <w:pPr>
        <w:spacing w:after="0"/>
        <w:rPr>
          <w:lang w:val="es-MX"/>
        </w:rPr>
      </w:pPr>
    </w:p>
    <w:p w14:paraId="39A097CB" w14:textId="77777777" w:rsidR="00963DE4" w:rsidRPr="00E57227" w:rsidRDefault="00963DE4" w:rsidP="00963DE4">
      <w:pPr>
        <w:spacing w:after="0"/>
        <w:jc w:val="both"/>
        <w:rPr>
          <w:lang w:val="es-MX"/>
        </w:rPr>
      </w:pPr>
      <w:r w:rsidRPr="00D77D2F">
        <w:rPr>
          <w:rFonts w:ascii="Arial" w:hAnsi="Arial" w:cs="Arial"/>
          <w:lang w:val="es-MX"/>
        </w:rPr>
        <w:t xml:space="preserve">Para cada evento de viento solar </w:t>
      </w:r>
      <w:r>
        <w:rPr>
          <w:rFonts w:ascii="Arial" w:hAnsi="Arial" w:cs="Arial"/>
          <w:lang w:val="es-MX"/>
        </w:rPr>
        <w:t xml:space="preserve">que </w:t>
      </w:r>
      <w:r w:rsidRPr="00D77D2F">
        <w:rPr>
          <w:rFonts w:ascii="Arial" w:hAnsi="Arial" w:cs="Arial"/>
          <w:lang w:val="es-MX"/>
        </w:rPr>
        <w:t>encuentr</w:t>
      </w:r>
      <w:r>
        <w:rPr>
          <w:rFonts w:ascii="Arial" w:hAnsi="Arial" w:cs="Arial"/>
          <w:lang w:val="es-MX"/>
        </w:rPr>
        <w:t xml:space="preserve">e, </w:t>
      </w:r>
      <w:r w:rsidRPr="00D77D2F">
        <w:rPr>
          <w:rFonts w:ascii="Arial" w:hAnsi="Arial" w:cs="Arial"/>
          <w:lang w:val="es-MX"/>
        </w:rPr>
        <w:t>calcul</w:t>
      </w:r>
      <w:r>
        <w:rPr>
          <w:rFonts w:ascii="Arial" w:hAnsi="Arial" w:cs="Arial"/>
          <w:lang w:val="es-MX"/>
        </w:rPr>
        <w:t>e</w:t>
      </w:r>
      <w:r w:rsidRPr="00D77D2F">
        <w:rPr>
          <w:rFonts w:ascii="Arial" w:hAnsi="Arial" w:cs="Arial"/>
          <w:lang w:val="es-MX"/>
        </w:rPr>
        <w:t xml:space="preserve"> el tiempo aproximado de viaje del viento solar desde el Sol a la Tierra para estimar el momento en que la perturbación ha dejado el sol.</w:t>
      </w:r>
    </w:p>
    <w:p w14:paraId="60EC1CE9" w14:textId="77777777" w:rsidR="00963DE4" w:rsidRPr="00451EE3" w:rsidRDefault="00963DE4" w:rsidP="00963DE4">
      <w:pPr>
        <w:spacing w:after="0"/>
        <w:jc w:val="both"/>
        <w:rPr>
          <w:lang w:val="es-MX"/>
        </w:rPr>
      </w:pPr>
      <w:r w:rsidRPr="00D77D2F">
        <w:rPr>
          <w:rFonts w:ascii="Arial" w:hAnsi="Arial" w:cs="Arial"/>
          <w:lang w:val="es-MX"/>
        </w:rPr>
        <w:t xml:space="preserve">Para cada uno de los tiempos calculados cuando la perturbación ha dejado el Sol, </w:t>
      </w:r>
      <w:r>
        <w:rPr>
          <w:rFonts w:ascii="Arial" w:hAnsi="Arial" w:cs="Arial"/>
          <w:lang w:val="es-MX"/>
        </w:rPr>
        <w:t xml:space="preserve">cheque los datos de Rayos-X </w:t>
      </w:r>
      <w:r w:rsidRPr="00D77D2F">
        <w:rPr>
          <w:rFonts w:ascii="Arial" w:hAnsi="Arial" w:cs="Arial"/>
          <w:lang w:val="es-MX"/>
        </w:rPr>
        <w:t>.</w:t>
      </w:r>
    </w:p>
    <w:p w14:paraId="5D1E1280" w14:textId="77777777" w:rsidR="00963DE4" w:rsidRDefault="00963DE4" w:rsidP="00963DE4">
      <w:pPr>
        <w:spacing w:after="0"/>
        <w:jc w:val="both"/>
        <w:rPr>
          <w:rFonts w:ascii="Arial" w:hAnsi="Arial" w:cs="Arial"/>
          <w:lang w:val="es-MX"/>
        </w:rPr>
      </w:pPr>
      <w:r>
        <w:rPr>
          <w:rFonts w:ascii="Arial" w:hAnsi="Arial" w:cs="Arial"/>
          <w:lang w:val="es-MX"/>
        </w:rPr>
        <w:t>Examine</w:t>
      </w:r>
      <w:r w:rsidRPr="00D77D2F">
        <w:rPr>
          <w:rFonts w:ascii="Arial" w:hAnsi="Arial" w:cs="Arial"/>
          <w:lang w:val="es-MX"/>
        </w:rPr>
        <w:t xml:space="preserve"> las imágenes solares tomadas en el momento en que se ha</w:t>
      </w:r>
      <w:r>
        <w:rPr>
          <w:rFonts w:ascii="Arial" w:hAnsi="Arial" w:cs="Arial"/>
          <w:lang w:val="es-MX"/>
        </w:rPr>
        <w:t>n</w:t>
      </w:r>
      <w:r w:rsidRPr="00D77D2F">
        <w:rPr>
          <w:rFonts w:ascii="Arial" w:hAnsi="Arial" w:cs="Arial"/>
          <w:lang w:val="es-MX"/>
        </w:rPr>
        <w:t xml:space="preserve"> calculado en un intento de identificar el evento solar que podría haber causado el episodio.</w:t>
      </w:r>
    </w:p>
    <w:p w14:paraId="65B89C01" w14:textId="77777777" w:rsidR="00963DE4" w:rsidRPr="007F1A45" w:rsidRDefault="00963DE4" w:rsidP="00963DE4">
      <w:pPr>
        <w:pStyle w:val="Ttulo3"/>
        <w:spacing w:before="0" w:after="0"/>
        <w:rPr>
          <w:lang w:val="es-MX"/>
        </w:rPr>
      </w:pPr>
    </w:p>
    <w:p w14:paraId="7645B497" w14:textId="77777777" w:rsidR="00963DE4" w:rsidRPr="008B347D" w:rsidRDefault="00963DE4" w:rsidP="00963DE4">
      <w:pPr>
        <w:spacing w:after="0"/>
        <w:jc w:val="both"/>
        <w:rPr>
          <w:rFonts w:ascii="Arial" w:hAnsi="Arial" w:cs="Arial"/>
          <w:b/>
          <w:sz w:val="26"/>
          <w:szCs w:val="26"/>
          <w:lang w:val="es-MX"/>
        </w:rPr>
      </w:pPr>
      <w:r w:rsidRPr="008B347D">
        <w:rPr>
          <w:rFonts w:ascii="Arial" w:hAnsi="Arial" w:cs="Arial"/>
          <w:b/>
          <w:sz w:val="26"/>
          <w:szCs w:val="26"/>
          <w:lang w:val="es-MX"/>
        </w:rPr>
        <w:t>Materiales y Habilidades</w:t>
      </w:r>
    </w:p>
    <w:p w14:paraId="6B2E0A13" w14:textId="77777777" w:rsidR="00963DE4" w:rsidRPr="00AB591A" w:rsidRDefault="00963DE4" w:rsidP="00963DE4">
      <w:pPr>
        <w:jc w:val="both"/>
        <w:rPr>
          <w:rFonts w:ascii="Arial" w:hAnsi="Arial" w:cs="Arial"/>
        </w:rPr>
      </w:pPr>
    </w:p>
    <w:p w14:paraId="6045799B" w14:textId="77777777" w:rsidR="00963DE4" w:rsidRPr="00AB591A" w:rsidRDefault="00963DE4" w:rsidP="00963DE4">
      <w:pPr>
        <w:numPr>
          <w:ilvl w:val="0"/>
          <w:numId w:val="64"/>
        </w:numPr>
        <w:spacing w:after="0"/>
        <w:jc w:val="both"/>
        <w:rPr>
          <w:rFonts w:ascii="Arial" w:hAnsi="Arial" w:cs="Arial"/>
          <w:lang w:val="es-MX"/>
        </w:rPr>
      </w:pPr>
      <w:r w:rsidRPr="00AB591A">
        <w:rPr>
          <w:rFonts w:ascii="Arial" w:hAnsi="Arial" w:cs="Arial"/>
          <w:lang w:val="es-MX"/>
        </w:rPr>
        <w:t>Selección de imágenes solares y otros datos</w:t>
      </w:r>
    </w:p>
    <w:p w14:paraId="64570F24" w14:textId="77777777" w:rsidR="00963DE4" w:rsidRPr="00AB591A" w:rsidRDefault="00963DE4" w:rsidP="00963DE4">
      <w:pPr>
        <w:numPr>
          <w:ilvl w:val="0"/>
          <w:numId w:val="64"/>
        </w:numPr>
        <w:spacing w:after="0"/>
        <w:jc w:val="both"/>
        <w:rPr>
          <w:rFonts w:ascii="Arial" w:hAnsi="Arial" w:cs="Arial"/>
          <w:lang w:val="es-MX"/>
        </w:rPr>
      </w:pPr>
      <w:r w:rsidRPr="00AB591A">
        <w:rPr>
          <w:rFonts w:ascii="Arial" w:hAnsi="Arial" w:cs="Arial"/>
          <w:lang w:val="es-MX"/>
        </w:rPr>
        <w:t>Sus resultados de la Hoja de Trabajo A: Propiedades de Eventos de Viento Solar</w:t>
      </w:r>
    </w:p>
    <w:p w14:paraId="7AECBE21" w14:textId="77777777" w:rsidR="00963DE4" w:rsidRPr="00AB591A" w:rsidRDefault="00963DE4" w:rsidP="00963DE4">
      <w:pPr>
        <w:numPr>
          <w:ilvl w:val="0"/>
          <w:numId w:val="63"/>
        </w:numPr>
        <w:spacing w:after="0"/>
        <w:jc w:val="both"/>
        <w:rPr>
          <w:rFonts w:ascii="Arial" w:hAnsi="Arial" w:cs="Arial"/>
          <w:lang w:val="es-MX"/>
        </w:rPr>
      </w:pPr>
      <w:r w:rsidRPr="00AB591A">
        <w:rPr>
          <w:rFonts w:ascii="Arial" w:hAnsi="Arial" w:cs="Arial"/>
          <w:lang w:val="es-MX"/>
        </w:rPr>
        <w:t>Hoja de trabajo B: Seguimiento del evento con el Sol (página 72)</w:t>
      </w:r>
    </w:p>
    <w:p w14:paraId="6746E0F6" w14:textId="77777777" w:rsidR="00963DE4" w:rsidRPr="003A62B2" w:rsidRDefault="00963DE4" w:rsidP="00963DE4">
      <w:pPr>
        <w:spacing w:after="0"/>
        <w:ind w:left="360"/>
        <w:jc w:val="both"/>
        <w:rPr>
          <w:b/>
          <w:lang w:val="es-MX"/>
        </w:rPr>
      </w:pPr>
    </w:p>
    <w:p w14:paraId="253129A4" w14:textId="77777777" w:rsidR="00963DE4" w:rsidRPr="004A7F6F" w:rsidRDefault="00963DE4" w:rsidP="00963DE4">
      <w:pPr>
        <w:pStyle w:val="Ttulo3"/>
        <w:spacing w:before="0" w:after="0"/>
        <w:jc w:val="both"/>
        <w:rPr>
          <w:lang w:val="es-MX"/>
        </w:rPr>
      </w:pPr>
      <w:bookmarkStart w:id="113" w:name="_Toc252547220"/>
      <w:r w:rsidRPr="00AB591A">
        <w:rPr>
          <w:lang w:val="es-MX"/>
        </w:rPr>
        <w:t>Encontrando la fecha de salida del evento del Sol</w:t>
      </w:r>
      <w:bookmarkEnd w:id="113"/>
    </w:p>
    <w:p w14:paraId="6A173E1C" w14:textId="77777777" w:rsidR="00963DE4" w:rsidRPr="00BD12AC" w:rsidRDefault="00963DE4" w:rsidP="00C01E26">
      <w:pPr>
        <w:rPr>
          <w:b/>
          <w:lang w:val="es-MX"/>
        </w:rPr>
      </w:pPr>
      <w:r w:rsidRPr="00BD12AC">
        <w:rPr>
          <w:lang w:val="es-MX"/>
        </w:rPr>
        <w:br/>
        <w:t xml:space="preserve">Para cada uno de los tres eventos que encontró en la actividad </w:t>
      </w:r>
      <w:r w:rsidRPr="00BD12AC">
        <w:rPr>
          <w:i/>
          <w:lang w:val="es-MX"/>
        </w:rPr>
        <w:t>Encontrando eventos del clima espacial</w:t>
      </w:r>
      <w:r w:rsidRPr="00BD12AC">
        <w:rPr>
          <w:lang w:val="es-MX"/>
        </w:rPr>
        <w:t>, haga lo siguiente:</w:t>
      </w:r>
    </w:p>
    <w:p w14:paraId="18B6A798" w14:textId="77777777" w:rsidR="00963DE4" w:rsidRPr="004A7F6F" w:rsidRDefault="00963DE4" w:rsidP="00963DE4">
      <w:pPr>
        <w:spacing w:after="0"/>
        <w:ind w:left="720"/>
        <w:jc w:val="both"/>
        <w:rPr>
          <w:lang w:val="es-MX"/>
        </w:rPr>
      </w:pPr>
    </w:p>
    <w:p w14:paraId="32482984" w14:textId="77777777" w:rsidR="00963DE4" w:rsidRPr="004A7F6F" w:rsidRDefault="00963DE4" w:rsidP="00963DE4">
      <w:pPr>
        <w:numPr>
          <w:ilvl w:val="0"/>
          <w:numId w:val="11"/>
        </w:numPr>
        <w:spacing w:after="0"/>
        <w:jc w:val="both"/>
        <w:rPr>
          <w:lang w:val="es-MX"/>
        </w:rPr>
      </w:pPr>
      <w:r w:rsidRPr="00D77D2F">
        <w:rPr>
          <w:rFonts w:ascii="Arial" w:hAnsi="Arial" w:cs="Arial"/>
          <w:lang w:val="es-MX"/>
        </w:rPr>
        <w:t xml:space="preserve">En </w:t>
      </w:r>
      <w:r>
        <w:rPr>
          <w:rFonts w:ascii="Arial" w:hAnsi="Arial" w:cs="Arial"/>
          <w:lang w:val="es-MX"/>
        </w:rPr>
        <w:t xml:space="preserve">la </w:t>
      </w:r>
      <w:r w:rsidRPr="00D77D2F">
        <w:rPr>
          <w:rFonts w:ascii="Arial" w:hAnsi="Arial" w:cs="Arial"/>
          <w:lang w:val="es-MX"/>
        </w:rPr>
        <w:t xml:space="preserve">Hoja de trabajo B, página 72, anote </w:t>
      </w:r>
      <w:r>
        <w:rPr>
          <w:rFonts w:ascii="Arial" w:hAnsi="Arial" w:cs="Arial"/>
          <w:lang w:val="es-MX"/>
        </w:rPr>
        <w:t xml:space="preserve">abajo </w:t>
      </w:r>
      <w:r w:rsidRPr="00D77D2F">
        <w:rPr>
          <w:rFonts w:ascii="Arial" w:hAnsi="Arial" w:cs="Arial"/>
          <w:lang w:val="es-MX"/>
        </w:rPr>
        <w:t xml:space="preserve">la </w:t>
      </w:r>
      <w:r w:rsidRPr="004A7F6F">
        <w:rPr>
          <w:rFonts w:ascii="Arial" w:hAnsi="Arial" w:cs="Arial"/>
          <w:u w:val="single"/>
          <w:lang w:val="es-MX"/>
        </w:rPr>
        <w:t>fecha/hora</w:t>
      </w:r>
      <w:r w:rsidRPr="00D77D2F">
        <w:rPr>
          <w:rFonts w:ascii="Arial" w:hAnsi="Arial" w:cs="Arial"/>
          <w:lang w:val="es-MX"/>
        </w:rPr>
        <w:t xml:space="preserve"> y la </w:t>
      </w:r>
      <w:r w:rsidRPr="004A7F6F">
        <w:rPr>
          <w:rFonts w:ascii="Arial" w:hAnsi="Arial" w:cs="Arial"/>
          <w:u w:val="single"/>
          <w:lang w:val="es-MX"/>
        </w:rPr>
        <w:t>velocidad máxima del viento solar</w:t>
      </w:r>
      <w:r w:rsidRPr="00D77D2F">
        <w:rPr>
          <w:rFonts w:ascii="Arial" w:hAnsi="Arial" w:cs="Arial"/>
          <w:lang w:val="es-MX"/>
        </w:rPr>
        <w:t xml:space="preserve"> del evento.</w:t>
      </w:r>
    </w:p>
    <w:p w14:paraId="156D88BE" w14:textId="77777777" w:rsidR="00963DE4" w:rsidRPr="004A7F6F" w:rsidRDefault="00963DE4" w:rsidP="00963DE4">
      <w:pPr>
        <w:spacing w:after="0"/>
        <w:rPr>
          <w:lang w:val="es-MX"/>
        </w:rPr>
      </w:pPr>
    </w:p>
    <w:p w14:paraId="2623A80F" w14:textId="77777777" w:rsidR="00963DE4" w:rsidRPr="00213C39" w:rsidRDefault="00963DE4" w:rsidP="00963DE4">
      <w:pPr>
        <w:numPr>
          <w:ilvl w:val="0"/>
          <w:numId w:val="11"/>
        </w:numPr>
        <w:spacing w:after="0"/>
      </w:pPr>
      <w:r w:rsidRPr="00213C39">
        <w:rPr>
          <w:rFonts w:ascii="Arial" w:hAnsi="Arial" w:cs="Arial"/>
          <w:lang w:val="es-MX"/>
        </w:rPr>
        <w:t xml:space="preserve">Calcule el </w:t>
      </w:r>
      <w:r w:rsidRPr="00213C39">
        <w:rPr>
          <w:rFonts w:ascii="Arial" w:hAnsi="Arial" w:cs="Arial"/>
          <w:u w:val="single"/>
          <w:lang w:val="es-MX"/>
        </w:rPr>
        <w:t>tiempo de viaje</w:t>
      </w:r>
      <w:r w:rsidRPr="00213C39">
        <w:rPr>
          <w:rFonts w:ascii="Arial" w:hAnsi="Arial" w:cs="Arial"/>
          <w:lang w:val="es-MX"/>
        </w:rPr>
        <w:t xml:space="preserve"> desde el Sol hasta la Tierra del viento solar usando su velocidad máxima. Utilice la fórmula distancia/tiempo/velocidad:</w:t>
      </w:r>
    </w:p>
    <w:p w14:paraId="40F3026B" w14:textId="77777777" w:rsidR="00963DE4" w:rsidRPr="00213C39" w:rsidRDefault="00963DE4" w:rsidP="00963DE4">
      <w:pPr>
        <w:spacing w:after="0"/>
        <w:jc w:val="center"/>
        <w:rPr>
          <w:lang w:val="es-MX"/>
        </w:rPr>
      </w:pPr>
      <w:r w:rsidRPr="00213C39">
        <w:rPr>
          <w:rFonts w:ascii="Arial" w:hAnsi="Arial" w:cs="Arial"/>
          <w:b/>
          <w:sz w:val="22"/>
          <w:szCs w:val="22"/>
          <w:lang w:val="es-MX"/>
        </w:rPr>
        <w:t xml:space="preserve">Tiempo de viaje </w:t>
      </w:r>
      <w:r w:rsidRPr="00213C39">
        <w:rPr>
          <w:rFonts w:ascii="Arial" w:hAnsi="Arial" w:cs="Arial"/>
          <w:sz w:val="22"/>
          <w:szCs w:val="22"/>
          <w:lang w:val="es-MX"/>
        </w:rPr>
        <w:t>=</w:t>
      </w:r>
      <w:r w:rsidRPr="00213C39">
        <w:rPr>
          <w:rFonts w:ascii="Arial" w:hAnsi="Arial" w:cs="Arial"/>
          <w:b/>
          <w:sz w:val="22"/>
          <w:szCs w:val="22"/>
          <w:lang w:val="es-MX"/>
        </w:rPr>
        <w:t xml:space="preserve"> (distancia)</w:t>
      </w:r>
      <w:r w:rsidRPr="00213C39">
        <w:rPr>
          <w:rFonts w:ascii="Arial" w:hAnsi="Arial" w:cs="Arial"/>
          <w:sz w:val="22"/>
          <w:szCs w:val="22"/>
          <w:lang w:val="es-MX"/>
        </w:rPr>
        <w:t>/</w:t>
      </w:r>
      <w:r w:rsidRPr="00213C39">
        <w:rPr>
          <w:rFonts w:ascii="Arial" w:hAnsi="Arial" w:cs="Arial"/>
          <w:b/>
          <w:sz w:val="22"/>
          <w:szCs w:val="22"/>
          <w:lang w:val="es-MX"/>
        </w:rPr>
        <w:t>(velocidad)</w:t>
      </w:r>
      <w:r w:rsidRPr="00D77D2F">
        <w:rPr>
          <w:rFonts w:ascii="Arial" w:hAnsi="Arial" w:cs="Arial"/>
          <w:lang w:val="es-MX"/>
        </w:rPr>
        <w:br/>
        <w:t>Escriba el resultado en la hoja de</w:t>
      </w:r>
      <w:r>
        <w:rPr>
          <w:rFonts w:ascii="Arial" w:hAnsi="Arial" w:cs="Arial"/>
          <w:lang w:val="es-MX"/>
        </w:rPr>
        <w:t xml:space="preserve"> trabajo</w:t>
      </w:r>
      <w:r w:rsidRPr="00D77D2F">
        <w:rPr>
          <w:rFonts w:ascii="Arial" w:hAnsi="Arial" w:cs="Arial"/>
          <w:lang w:val="es-MX"/>
        </w:rPr>
        <w:t xml:space="preserve"> B.</w:t>
      </w:r>
      <w:r w:rsidRPr="00D77D2F">
        <w:rPr>
          <w:rFonts w:ascii="Arial" w:hAnsi="Arial" w:cs="Arial"/>
          <w:lang w:val="es-MX"/>
        </w:rPr>
        <w:br/>
      </w:r>
    </w:p>
    <w:p w14:paraId="45B09AD6" w14:textId="77777777" w:rsidR="00963DE4" w:rsidRPr="001023A5" w:rsidRDefault="00963DE4" w:rsidP="00963DE4">
      <w:pPr>
        <w:numPr>
          <w:ilvl w:val="0"/>
          <w:numId w:val="11"/>
        </w:numPr>
        <w:spacing w:after="0"/>
        <w:rPr>
          <w:rFonts w:ascii="Arial" w:hAnsi="Arial" w:cs="Arial"/>
          <w:lang w:val="es-MX"/>
        </w:rPr>
      </w:pPr>
      <w:r w:rsidRPr="001023A5">
        <w:rPr>
          <w:rFonts w:ascii="Arial" w:hAnsi="Arial" w:cs="Arial"/>
          <w:lang w:val="es-MX"/>
        </w:rPr>
        <w:t xml:space="preserve">Calcule la </w:t>
      </w:r>
      <w:r w:rsidRPr="001023A5">
        <w:rPr>
          <w:rFonts w:ascii="Arial" w:hAnsi="Arial" w:cs="Arial"/>
          <w:u w:val="single"/>
          <w:lang w:val="es-MX"/>
        </w:rPr>
        <w:t>salida fecha/hora</w:t>
      </w:r>
      <w:r w:rsidRPr="001023A5">
        <w:rPr>
          <w:rFonts w:ascii="Arial" w:hAnsi="Arial" w:cs="Arial"/>
          <w:lang w:val="es-MX"/>
        </w:rPr>
        <w:t xml:space="preserve"> del evento del viento solar desde el Sol al restar el tiempo de viaje desde la fecha del evento de viento solar en la Tierra:</w:t>
      </w:r>
    </w:p>
    <w:p w14:paraId="2330E706" w14:textId="77777777" w:rsidR="00963DE4" w:rsidRPr="00BD12AC" w:rsidRDefault="00963DE4" w:rsidP="00963DE4">
      <w:pPr>
        <w:jc w:val="center"/>
        <w:rPr>
          <w:lang w:val="es-MX"/>
        </w:rPr>
      </w:pPr>
      <w:r w:rsidRPr="001023A5">
        <w:rPr>
          <w:rFonts w:ascii="Arial" w:hAnsi="Arial" w:cs="Arial"/>
          <w:b/>
          <w:sz w:val="22"/>
          <w:szCs w:val="22"/>
          <w:lang w:val="es-MX"/>
        </w:rPr>
        <w:t xml:space="preserve">Fecha de salida </w:t>
      </w:r>
      <w:r w:rsidRPr="001023A5">
        <w:rPr>
          <w:rFonts w:ascii="Arial" w:hAnsi="Arial" w:cs="Arial"/>
          <w:sz w:val="22"/>
          <w:szCs w:val="22"/>
          <w:lang w:val="es-MX"/>
        </w:rPr>
        <w:t>=</w:t>
      </w:r>
      <w:r w:rsidRPr="001023A5">
        <w:rPr>
          <w:rFonts w:ascii="Arial" w:hAnsi="Arial" w:cs="Arial"/>
          <w:b/>
          <w:sz w:val="22"/>
          <w:szCs w:val="22"/>
          <w:lang w:val="es-MX"/>
        </w:rPr>
        <w:t xml:space="preserve"> (fecha del evento viento solar) </w:t>
      </w:r>
      <w:r w:rsidRPr="001023A5">
        <w:rPr>
          <w:rFonts w:ascii="Arial" w:hAnsi="Arial" w:cs="Arial"/>
          <w:sz w:val="22"/>
          <w:szCs w:val="22"/>
          <w:lang w:val="es-MX"/>
        </w:rPr>
        <w:t>-</w:t>
      </w:r>
      <w:r w:rsidRPr="001023A5">
        <w:rPr>
          <w:rFonts w:ascii="Arial" w:hAnsi="Arial" w:cs="Arial"/>
          <w:b/>
          <w:sz w:val="22"/>
          <w:szCs w:val="22"/>
          <w:lang w:val="es-MX"/>
        </w:rPr>
        <w:t xml:space="preserve"> (tiempo de viaje)</w:t>
      </w:r>
      <w:r w:rsidRPr="001023A5">
        <w:rPr>
          <w:rFonts w:ascii="Arial" w:hAnsi="Arial" w:cs="Arial"/>
          <w:b/>
          <w:sz w:val="22"/>
          <w:szCs w:val="22"/>
          <w:lang w:val="es-MX"/>
        </w:rPr>
        <w:br/>
      </w:r>
      <w:r w:rsidRPr="00D77D2F">
        <w:rPr>
          <w:rFonts w:ascii="Arial" w:hAnsi="Arial" w:cs="Arial"/>
          <w:lang w:val="es-MX"/>
        </w:rPr>
        <w:t>Escriba el resultado en la hoja de</w:t>
      </w:r>
      <w:r>
        <w:rPr>
          <w:rFonts w:ascii="Arial" w:hAnsi="Arial" w:cs="Arial"/>
          <w:lang w:val="es-MX"/>
        </w:rPr>
        <w:t xml:space="preserve"> trabajo</w:t>
      </w:r>
      <w:r w:rsidRPr="00D77D2F">
        <w:rPr>
          <w:rFonts w:ascii="Arial" w:hAnsi="Arial" w:cs="Arial"/>
          <w:lang w:val="es-MX"/>
        </w:rPr>
        <w:t xml:space="preserve"> B.</w:t>
      </w:r>
      <w:r w:rsidRPr="00D77D2F">
        <w:rPr>
          <w:rFonts w:ascii="Arial" w:hAnsi="Arial" w:cs="Arial"/>
          <w:lang w:val="es-MX"/>
        </w:rPr>
        <w:br/>
      </w:r>
    </w:p>
    <w:p w14:paraId="261B9E82" w14:textId="77777777" w:rsidR="00963DE4" w:rsidRPr="006D09E8" w:rsidRDefault="00963DE4" w:rsidP="00963DE4">
      <w:pPr>
        <w:spacing w:after="0"/>
        <w:rPr>
          <w:b/>
          <w:sz w:val="28"/>
          <w:szCs w:val="28"/>
          <w:lang w:val="es-MX"/>
        </w:rPr>
      </w:pPr>
      <w:r>
        <w:rPr>
          <w:rFonts w:ascii="Arial" w:hAnsi="Arial" w:cs="Arial"/>
          <w:b/>
          <w:sz w:val="28"/>
          <w:szCs w:val="28"/>
          <w:lang w:val="es-MX"/>
        </w:rPr>
        <w:lastRenderedPageBreak/>
        <w:t>Tocando</w:t>
      </w:r>
      <w:r w:rsidRPr="006D09E8">
        <w:rPr>
          <w:rFonts w:ascii="Arial" w:hAnsi="Arial" w:cs="Arial"/>
          <w:b/>
          <w:sz w:val="28"/>
          <w:szCs w:val="28"/>
          <w:lang w:val="es-MX"/>
        </w:rPr>
        <w:t xml:space="preserve"> la Sospecha</w:t>
      </w:r>
      <w:r w:rsidRPr="006D09E8">
        <w:rPr>
          <w:rFonts w:ascii="Arial" w:hAnsi="Arial" w:cs="Arial"/>
          <w:b/>
          <w:sz w:val="28"/>
          <w:szCs w:val="28"/>
          <w:lang w:val="es-MX"/>
        </w:rPr>
        <w:br/>
      </w:r>
    </w:p>
    <w:p w14:paraId="0C9CA617" w14:textId="77777777" w:rsidR="00963DE4" w:rsidRDefault="00963DE4" w:rsidP="00963DE4">
      <w:pPr>
        <w:spacing w:after="0"/>
        <w:jc w:val="both"/>
        <w:rPr>
          <w:rFonts w:ascii="Arial" w:hAnsi="Arial" w:cs="Arial"/>
          <w:lang w:val="es-MX"/>
        </w:rPr>
      </w:pPr>
      <w:r w:rsidRPr="00D77D2F">
        <w:rPr>
          <w:rFonts w:ascii="Arial" w:hAnsi="Arial" w:cs="Arial"/>
          <w:lang w:val="es-MX"/>
        </w:rPr>
        <w:t xml:space="preserve">En esta parte de la actividad </w:t>
      </w:r>
      <w:r>
        <w:rPr>
          <w:rFonts w:ascii="Arial" w:hAnsi="Arial" w:cs="Arial"/>
          <w:lang w:val="es-MX"/>
        </w:rPr>
        <w:t>deberá</w:t>
      </w:r>
      <w:r w:rsidRPr="00D77D2F">
        <w:rPr>
          <w:rFonts w:ascii="Arial" w:hAnsi="Arial" w:cs="Arial"/>
          <w:lang w:val="es-MX"/>
        </w:rPr>
        <w:t xml:space="preserve"> </w:t>
      </w:r>
      <w:r w:rsidRPr="00F72294">
        <w:rPr>
          <w:rFonts w:ascii="Arial" w:hAnsi="Arial" w:cs="Arial"/>
          <w:u w:val="single"/>
          <w:lang w:val="es-MX"/>
        </w:rPr>
        <w:t>buscar imágenes solares</w:t>
      </w:r>
      <w:r w:rsidRPr="00D77D2F">
        <w:rPr>
          <w:rFonts w:ascii="Arial" w:hAnsi="Arial" w:cs="Arial"/>
          <w:lang w:val="es-MX"/>
        </w:rPr>
        <w:t xml:space="preserve"> cerca de la fecha en que ha calculado para la salida del sol de </w:t>
      </w:r>
      <w:r>
        <w:rPr>
          <w:rFonts w:ascii="Arial" w:hAnsi="Arial" w:cs="Arial"/>
          <w:lang w:val="es-MX"/>
        </w:rPr>
        <w:t>su</w:t>
      </w:r>
      <w:r w:rsidRPr="00D77D2F">
        <w:rPr>
          <w:rFonts w:ascii="Arial" w:hAnsi="Arial" w:cs="Arial"/>
          <w:lang w:val="es-MX"/>
        </w:rPr>
        <w:t xml:space="preserve"> evento de viento solar. Haga lo siguiente </w:t>
      </w:r>
      <w:r w:rsidRPr="00F72294">
        <w:rPr>
          <w:rFonts w:ascii="Arial" w:hAnsi="Arial" w:cs="Arial"/>
          <w:u w:val="single"/>
          <w:lang w:val="es-MX"/>
        </w:rPr>
        <w:t>para cada uno de los tres eventos</w:t>
      </w:r>
      <w:r w:rsidRPr="00D77D2F">
        <w:rPr>
          <w:rFonts w:ascii="Arial" w:hAnsi="Arial" w:cs="Arial"/>
          <w:lang w:val="es-MX"/>
        </w:rPr>
        <w:t xml:space="preserve"> que ha encontrado.</w:t>
      </w:r>
    </w:p>
    <w:p w14:paraId="709C710E" w14:textId="77777777" w:rsidR="00963DE4" w:rsidRPr="00F72294" w:rsidRDefault="00963DE4" w:rsidP="00963DE4">
      <w:pPr>
        <w:spacing w:after="0"/>
        <w:rPr>
          <w:lang w:val="es-MX"/>
        </w:rPr>
      </w:pPr>
    </w:p>
    <w:p w14:paraId="3CAA28D6" w14:textId="77777777" w:rsidR="00963DE4" w:rsidRPr="00355073" w:rsidRDefault="00963DE4" w:rsidP="00963DE4">
      <w:pPr>
        <w:numPr>
          <w:ilvl w:val="0"/>
          <w:numId w:val="12"/>
        </w:numPr>
        <w:spacing w:after="0"/>
        <w:jc w:val="both"/>
        <w:rPr>
          <w:lang w:val="es-MX"/>
        </w:rPr>
      </w:pPr>
      <w:r w:rsidRPr="00F1275B">
        <w:rPr>
          <w:rFonts w:ascii="Arial" w:hAnsi="Arial" w:cs="Arial"/>
          <w:lang w:val="es-MX"/>
        </w:rPr>
        <w:t xml:space="preserve">Busque y descargar imágenes solares lo más cercano a la hora de salida tanto como sea posible. Imágenes recomendadas: SOHO EIT (especialmente el EIT 284), GOES </w:t>
      </w:r>
      <w:r>
        <w:rPr>
          <w:rFonts w:ascii="Arial" w:hAnsi="Arial" w:cs="Arial"/>
          <w:lang w:val="es-MX"/>
        </w:rPr>
        <w:t xml:space="preserve">Rayos-X </w:t>
      </w:r>
      <w:r w:rsidRPr="00F1275B">
        <w:rPr>
          <w:rFonts w:ascii="Arial" w:hAnsi="Arial" w:cs="Arial"/>
          <w:lang w:val="es-MX"/>
        </w:rPr>
        <w:t>, y SOHO/LASCO. También puede ser útil una imagen en luz visible, como en SOHO MDI I-grama.</w:t>
      </w:r>
    </w:p>
    <w:p w14:paraId="66ED723B" w14:textId="77777777" w:rsidR="00963DE4" w:rsidRPr="00F1275B" w:rsidRDefault="00963DE4" w:rsidP="00963DE4">
      <w:pPr>
        <w:spacing w:after="0"/>
        <w:ind w:left="720"/>
        <w:jc w:val="both"/>
        <w:rPr>
          <w:lang w:val="es-MX"/>
        </w:rPr>
      </w:pPr>
    </w:p>
    <w:p w14:paraId="3E442F21" w14:textId="77777777" w:rsidR="00963DE4" w:rsidRPr="00257BCC" w:rsidRDefault="00963DE4" w:rsidP="00963DE4">
      <w:pPr>
        <w:numPr>
          <w:ilvl w:val="0"/>
          <w:numId w:val="12"/>
        </w:numPr>
        <w:spacing w:after="0"/>
        <w:jc w:val="both"/>
        <w:rPr>
          <w:lang w:val="es-MX"/>
        </w:rPr>
      </w:pPr>
      <w:r w:rsidRPr="00257BCC">
        <w:rPr>
          <w:rFonts w:ascii="Arial" w:hAnsi="Arial" w:cs="Arial"/>
          <w:lang w:val="es-MX"/>
        </w:rPr>
        <w:t>Busque todas las imágenes de características solares (manchas solares, eyecciones de masa coronal, llamaradas, regiones activas, hoyos coronales) que puedan ser la fuente de la perturbación del viento solar en la Tierra. Puede que no sea fácil encontrar un candidato obvio, o ninguna en absoluto, pero no deje que eso lo desanime. (Richard Carrington en realidad se limitó a tener ¡mucha suerte!) Con un poco de suerte, encontrará una candidata característica para al menos uno de los tres eventos. Ver también la sección de información de antecedentes, especialmente la sección sobre "Qué Dirección Sopla el Viento."</w:t>
      </w:r>
    </w:p>
    <w:p w14:paraId="58D0DBD4" w14:textId="77777777" w:rsidR="00963DE4" w:rsidRPr="00257BCC" w:rsidRDefault="00963DE4" w:rsidP="00963DE4">
      <w:pPr>
        <w:spacing w:after="0"/>
        <w:rPr>
          <w:lang w:val="es-MX"/>
        </w:rPr>
      </w:pPr>
    </w:p>
    <w:p w14:paraId="5F8E41DC" w14:textId="77777777" w:rsidR="00963DE4" w:rsidRDefault="00963DE4" w:rsidP="00963DE4">
      <w:pPr>
        <w:numPr>
          <w:ilvl w:val="0"/>
          <w:numId w:val="12"/>
        </w:numPr>
        <w:spacing w:after="0"/>
        <w:jc w:val="both"/>
        <w:rPr>
          <w:rFonts w:ascii="Arial" w:hAnsi="Arial" w:cs="Arial"/>
          <w:lang w:val="es-MX"/>
        </w:rPr>
      </w:pPr>
      <w:r w:rsidRPr="00D77D2F">
        <w:rPr>
          <w:rFonts w:ascii="Arial" w:hAnsi="Arial" w:cs="Arial"/>
          <w:lang w:val="es-MX"/>
        </w:rPr>
        <w:t>Si encuentra una característica solar que cree que s</w:t>
      </w:r>
      <w:r>
        <w:rPr>
          <w:rFonts w:ascii="Arial" w:hAnsi="Arial" w:cs="Arial"/>
          <w:lang w:val="es-MX"/>
        </w:rPr>
        <w:t>ea</w:t>
      </w:r>
      <w:r w:rsidRPr="00D77D2F">
        <w:rPr>
          <w:rFonts w:ascii="Arial" w:hAnsi="Arial" w:cs="Arial"/>
          <w:lang w:val="es-MX"/>
        </w:rPr>
        <w:t xml:space="preserve"> responsable de la perturbación del viento solar, identif</w:t>
      </w:r>
      <w:r>
        <w:rPr>
          <w:rFonts w:ascii="Arial" w:hAnsi="Arial" w:cs="Arial"/>
          <w:lang w:val="es-MX"/>
        </w:rPr>
        <w:t>ique qué clase de característica</w:t>
      </w:r>
      <w:r w:rsidRPr="00D77D2F">
        <w:rPr>
          <w:rFonts w:ascii="Arial" w:hAnsi="Arial" w:cs="Arial"/>
          <w:lang w:val="es-MX"/>
        </w:rPr>
        <w:t xml:space="preserve"> es y escríb</w:t>
      </w:r>
      <w:r>
        <w:rPr>
          <w:rFonts w:ascii="Arial" w:hAnsi="Arial" w:cs="Arial"/>
          <w:lang w:val="es-MX"/>
        </w:rPr>
        <w:t>alo</w:t>
      </w:r>
      <w:r w:rsidRPr="00D77D2F">
        <w:rPr>
          <w:rFonts w:ascii="Arial" w:hAnsi="Arial" w:cs="Arial"/>
          <w:lang w:val="es-MX"/>
        </w:rPr>
        <w:t xml:space="preserve"> en la hoja de trabajo B. Si </w:t>
      </w:r>
      <w:r>
        <w:rPr>
          <w:rFonts w:ascii="Arial" w:hAnsi="Arial" w:cs="Arial"/>
          <w:lang w:val="es-MX"/>
        </w:rPr>
        <w:t>n</w:t>
      </w:r>
      <w:r w:rsidRPr="00D77D2F">
        <w:rPr>
          <w:rFonts w:ascii="Arial" w:hAnsi="Arial" w:cs="Arial"/>
          <w:lang w:val="es-MX"/>
        </w:rPr>
        <w:t>o encuentra nada, escríba</w:t>
      </w:r>
      <w:r>
        <w:rPr>
          <w:rFonts w:ascii="Arial" w:hAnsi="Arial" w:cs="Arial"/>
          <w:lang w:val="es-MX"/>
        </w:rPr>
        <w:t>lo</w:t>
      </w:r>
      <w:r w:rsidRPr="00D77D2F">
        <w:rPr>
          <w:rFonts w:ascii="Arial" w:hAnsi="Arial" w:cs="Arial"/>
          <w:lang w:val="es-MX"/>
        </w:rPr>
        <w:t>.</w:t>
      </w:r>
    </w:p>
    <w:p w14:paraId="6F8179B3" w14:textId="77777777" w:rsidR="00963DE4" w:rsidRPr="007E6237" w:rsidRDefault="00963DE4" w:rsidP="00963DE4">
      <w:pPr>
        <w:spacing w:after="0"/>
        <w:jc w:val="both"/>
        <w:rPr>
          <w:lang w:val="es-MX"/>
        </w:rPr>
      </w:pPr>
    </w:p>
    <w:p w14:paraId="5526ADA1" w14:textId="77777777" w:rsidR="00963DE4" w:rsidRPr="003A62B2" w:rsidRDefault="00963DE4" w:rsidP="00963DE4">
      <w:pPr>
        <w:rPr>
          <w:b/>
          <w:sz w:val="26"/>
          <w:szCs w:val="26"/>
          <w:lang w:val="es-MX"/>
        </w:rPr>
      </w:pPr>
      <w:bookmarkStart w:id="114" w:name="worksheetB"/>
      <w:r w:rsidRPr="003A62B2">
        <w:rPr>
          <w:rFonts w:ascii="Arial" w:hAnsi="Arial" w:cs="Arial"/>
          <w:b/>
          <w:sz w:val="26"/>
          <w:szCs w:val="26"/>
          <w:lang w:val="es-MX"/>
        </w:rPr>
        <w:t xml:space="preserve">Hoja de trabajo B: Seguimiento </w:t>
      </w:r>
      <w:r w:rsidRPr="003A62B2">
        <w:rPr>
          <w:b/>
          <w:sz w:val="26"/>
          <w:szCs w:val="26"/>
          <w:lang w:val="es-MX"/>
        </w:rPr>
        <w:t>d</w:t>
      </w:r>
      <w:r w:rsidRPr="003A62B2">
        <w:rPr>
          <w:rFonts w:ascii="Arial" w:hAnsi="Arial" w:cs="Arial"/>
          <w:b/>
          <w:sz w:val="26"/>
          <w:szCs w:val="26"/>
          <w:lang w:val="es-MX"/>
        </w:rPr>
        <w:t>el evento con el Sol</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7"/>
        <w:gridCol w:w="1857"/>
        <w:gridCol w:w="1858"/>
        <w:gridCol w:w="1858"/>
        <w:gridCol w:w="1858"/>
      </w:tblGrid>
      <w:tr w:rsidR="00963DE4" w:rsidRPr="00A421F6" w14:paraId="4A737911" w14:textId="77777777">
        <w:tc>
          <w:tcPr>
            <w:tcW w:w="1771" w:type="dxa"/>
            <w:vAlign w:val="bottom"/>
          </w:tcPr>
          <w:bookmarkEnd w:id="114"/>
          <w:p w14:paraId="47DFDF04" w14:textId="77777777" w:rsidR="00963DE4" w:rsidRPr="00355073" w:rsidRDefault="00963DE4" w:rsidP="009A3FE9">
            <w:pPr>
              <w:spacing w:after="0"/>
              <w:jc w:val="center"/>
              <w:rPr>
                <w:b/>
                <w:bCs/>
                <w:sz w:val="20"/>
                <w:lang w:val="es-MX"/>
              </w:rPr>
            </w:pPr>
            <w:r w:rsidRPr="00355073">
              <w:rPr>
                <w:b/>
                <w:bCs/>
                <w:sz w:val="20"/>
                <w:lang w:val="es-MX"/>
              </w:rPr>
              <w:t>Fecha/Hora en el Máximo</w:t>
            </w:r>
          </w:p>
        </w:tc>
        <w:tc>
          <w:tcPr>
            <w:tcW w:w="1771" w:type="dxa"/>
            <w:vAlign w:val="bottom"/>
          </w:tcPr>
          <w:p w14:paraId="727B7B03" w14:textId="77777777" w:rsidR="00963DE4" w:rsidRPr="00355073" w:rsidRDefault="00963DE4" w:rsidP="009A3FE9">
            <w:pPr>
              <w:spacing w:after="0"/>
              <w:jc w:val="center"/>
              <w:rPr>
                <w:b/>
                <w:bCs/>
                <w:sz w:val="20"/>
                <w:lang w:val="es-MX"/>
              </w:rPr>
            </w:pPr>
            <w:r w:rsidRPr="00355073">
              <w:rPr>
                <w:b/>
                <w:bCs/>
                <w:sz w:val="20"/>
                <w:lang w:val="es-MX"/>
              </w:rPr>
              <w:t>Velocidad en el Máximo</w:t>
            </w:r>
          </w:p>
        </w:tc>
        <w:tc>
          <w:tcPr>
            <w:tcW w:w="1771" w:type="dxa"/>
            <w:vAlign w:val="bottom"/>
          </w:tcPr>
          <w:p w14:paraId="062B04C6" w14:textId="77777777" w:rsidR="00963DE4" w:rsidRPr="00355073" w:rsidRDefault="00963DE4" w:rsidP="009A3FE9">
            <w:pPr>
              <w:spacing w:after="0"/>
              <w:jc w:val="center"/>
              <w:rPr>
                <w:b/>
                <w:bCs/>
                <w:sz w:val="20"/>
                <w:lang w:val="es-MX"/>
              </w:rPr>
            </w:pPr>
            <w:r>
              <w:rPr>
                <w:b/>
                <w:bCs/>
                <w:sz w:val="20"/>
                <w:lang w:val="es-MX"/>
              </w:rPr>
              <w:t>Tiempo de Viaje del Sol a la Tierra*</w:t>
            </w:r>
          </w:p>
        </w:tc>
        <w:tc>
          <w:tcPr>
            <w:tcW w:w="1771" w:type="dxa"/>
            <w:vAlign w:val="bottom"/>
          </w:tcPr>
          <w:p w14:paraId="3B62DBF3" w14:textId="77777777" w:rsidR="00963DE4" w:rsidRPr="00355073" w:rsidRDefault="00963DE4" w:rsidP="009A3FE9">
            <w:pPr>
              <w:spacing w:after="0"/>
              <w:jc w:val="center"/>
              <w:rPr>
                <w:b/>
                <w:bCs/>
                <w:sz w:val="20"/>
                <w:lang w:val="es-MX"/>
              </w:rPr>
            </w:pPr>
            <w:r w:rsidRPr="00355073">
              <w:rPr>
                <w:b/>
                <w:bCs/>
                <w:sz w:val="20"/>
                <w:lang w:val="es-MX"/>
              </w:rPr>
              <w:t>Fecha/Hora de la Salida desde el Sol</w:t>
            </w:r>
          </w:p>
        </w:tc>
        <w:tc>
          <w:tcPr>
            <w:tcW w:w="1771" w:type="dxa"/>
            <w:vAlign w:val="bottom"/>
          </w:tcPr>
          <w:p w14:paraId="5A9CBFB5" w14:textId="77777777" w:rsidR="00963DE4" w:rsidRPr="00355073" w:rsidRDefault="00963DE4" w:rsidP="009A3FE9">
            <w:pPr>
              <w:spacing w:after="0"/>
              <w:jc w:val="center"/>
              <w:rPr>
                <w:b/>
                <w:bCs/>
                <w:sz w:val="20"/>
                <w:lang w:val="es-MX"/>
              </w:rPr>
            </w:pPr>
            <w:r>
              <w:rPr>
                <w:b/>
                <w:bCs/>
                <w:sz w:val="20"/>
                <w:lang w:val="es-MX"/>
              </w:rPr>
              <w:t>Sospecha de Evento Asociado Solar</w:t>
            </w:r>
          </w:p>
        </w:tc>
      </w:tr>
      <w:tr w:rsidR="00963DE4" w:rsidRPr="00A421F6" w14:paraId="1E3E5CA8" w14:textId="77777777">
        <w:tc>
          <w:tcPr>
            <w:tcW w:w="1771" w:type="dxa"/>
          </w:tcPr>
          <w:p w14:paraId="4AF853BF" w14:textId="77777777" w:rsidR="00963DE4" w:rsidRPr="00355073" w:rsidRDefault="00963DE4" w:rsidP="009A3FE9">
            <w:pPr>
              <w:spacing w:after="0"/>
              <w:rPr>
                <w:lang w:val="es-MX"/>
              </w:rPr>
            </w:pPr>
          </w:p>
          <w:p w14:paraId="33B1A6AC" w14:textId="77777777" w:rsidR="00963DE4" w:rsidRPr="00355073" w:rsidRDefault="00963DE4" w:rsidP="009A3FE9">
            <w:pPr>
              <w:spacing w:after="0"/>
              <w:rPr>
                <w:lang w:val="es-MX"/>
              </w:rPr>
            </w:pPr>
          </w:p>
        </w:tc>
        <w:tc>
          <w:tcPr>
            <w:tcW w:w="1771" w:type="dxa"/>
          </w:tcPr>
          <w:p w14:paraId="4153D79F" w14:textId="77777777" w:rsidR="00963DE4" w:rsidRPr="00355073" w:rsidRDefault="00963DE4" w:rsidP="009A3FE9">
            <w:pPr>
              <w:spacing w:after="0"/>
              <w:rPr>
                <w:lang w:val="es-MX"/>
              </w:rPr>
            </w:pPr>
          </w:p>
        </w:tc>
        <w:tc>
          <w:tcPr>
            <w:tcW w:w="1771" w:type="dxa"/>
          </w:tcPr>
          <w:p w14:paraId="4883BF02" w14:textId="77777777" w:rsidR="00963DE4" w:rsidRPr="00355073" w:rsidRDefault="00963DE4" w:rsidP="009A3FE9">
            <w:pPr>
              <w:spacing w:after="0"/>
              <w:rPr>
                <w:lang w:val="es-MX"/>
              </w:rPr>
            </w:pPr>
          </w:p>
        </w:tc>
        <w:tc>
          <w:tcPr>
            <w:tcW w:w="1771" w:type="dxa"/>
          </w:tcPr>
          <w:p w14:paraId="01439E2D" w14:textId="77777777" w:rsidR="00963DE4" w:rsidRPr="00355073" w:rsidRDefault="00963DE4" w:rsidP="009A3FE9">
            <w:pPr>
              <w:spacing w:after="0"/>
              <w:rPr>
                <w:lang w:val="es-MX"/>
              </w:rPr>
            </w:pPr>
          </w:p>
        </w:tc>
        <w:tc>
          <w:tcPr>
            <w:tcW w:w="1771" w:type="dxa"/>
          </w:tcPr>
          <w:p w14:paraId="1A17CDC9" w14:textId="77777777" w:rsidR="00963DE4" w:rsidRPr="00355073" w:rsidRDefault="00963DE4" w:rsidP="009A3FE9">
            <w:pPr>
              <w:spacing w:after="0"/>
              <w:rPr>
                <w:lang w:val="es-MX"/>
              </w:rPr>
            </w:pPr>
          </w:p>
        </w:tc>
      </w:tr>
      <w:tr w:rsidR="00963DE4" w:rsidRPr="00A421F6" w14:paraId="137F0B3E" w14:textId="77777777">
        <w:tc>
          <w:tcPr>
            <w:tcW w:w="1771" w:type="dxa"/>
          </w:tcPr>
          <w:p w14:paraId="597566B1" w14:textId="77777777" w:rsidR="00963DE4" w:rsidRPr="00355073" w:rsidRDefault="00963DE4" w:rsidP="009A3FE9">
            <w:pPr>
              <w:spacing w:after="0"/>
              <w:rPr>
                <w:lang w:val="es-MX"/>
              </w:rPr>
            </w:pPr>
          </w:p>
          <w:p w14:paraId="07F18BB4" w14:textId="77777777" w:rsidR="00963DE4" w:rsidRPr="00355073" w:rsidRDefault="00963DE4" w:rsidP="009A3FE9">
            <w:pPr>
              <w:spacing w:after="0"/>
              <w:rPr>
                <w:lang w:val="es-MX"/>
              </w:rPr>
            </w:pPr>
          </w:p>
        </w:tc>
        <w:tc>
          <w:tcPr>
            <w:tcW w:w="1771" w:type="dxa"/>
          </w:tcPr>
          <w:p w14:paraId="588929B1" w14:textId="77777777" w:rsidR="00963DE4" w:rsidRPr="00355073" w:rsidRDefault="00963DE4" w:rsidP="009A3FE9">
            <w:pPr>
              <w:spacing w:after="0"/>
              <w:rPr>
                <w:lang w:val="es-MX"/>
              </w:rPr>
            </w:pPr>
          </w:p>
        </w:tc>
        <w:tc>
          <w:tcPr>
            <w:tcW w:w="1771" w:type="dxa"/>
          </w:tcPr>
          <w:p w14:paraId="21115913" w14:textId="77777777" w:rsidR="00963DE4" w:rsidRPr="00355073" w:rsidRDefault="00963DE4" w:rsidP="009A3FE9">
            <w:pPr>
              <w:spacing w:after="0"/>
              <w:rPr>
                <w:lang w:val="es-MX"/>
              </w:rPr>
            </w:pPr>
          </w:p>
        </w:tc>
        <w:tc>
          <w:tcPr>
            <w:tcW w:w="1771" w:type="dxa"/>
          </w:tcPr>
          <w:p w14:paraId="3192E55A" w14:textId="77777777" w:rsidR="00963DE4" w:rsidRPr="00355073" w:rsidRDefault="00963DE4" w:rsidP="009A3FE9">
            <w:pPr>
              <w:spacing w:after="0"/>
              <w:rPr>
                <w:lang w:val="es-MX"/>
              </w:rPr>
            </w:pPr>
          </w:p>
        </w:tc>
        <w:tc>
          <w:tcPr>
            <w:tcW w:w="1771" w:type="dxa"/>
          </w:tcPr>
          <w:p w14:paraId="6B75710E" w14:textId="77777777" w:rsidR="00963DE4" w:rsidRPr="00355073" w:rsidRDefault="00963DE4" w:rsidP="009A3FE9">
            <w:pPr>
              <w:spacing w:after="0"/>
              <w:rPr>
                <w:lang w:val="es-MX"/>
              </w:rPr>
            </w:pPr>
          </w:p>
        </w:tc>
      </w:tr>
      <w:tr w:rsidR="00963DE4" w:rsidRPr="00A421F6" w14:paraId="4C3DCE8B" w14:textId="77777777">
        <w:tc>
          <w:tcPr>
            <w:tcW w:w="1771" w:type="dxa"/>
          </w:tcPr>
          <w:p w14:paraId="0BDF0565" w14:textId="77777777" w:rsidR="00963DE4" w:rsidRPr="00355073" w:rsidRDefault="00963DE4" w:rsidP="009A3FE9">
            <w:pPr>
              <w:spacing w:after="0"/>
              <w:rPr>
                <w:lang w:val="es-MX"/>
              </w:rPr>
            </w:pPr>
          </w:p>
          <w:p w14:paraId="05DEAC31" w14:textId="77777777" w:rsidR="00963DE4" w:rsidRPr="00355073" w:rsidRDefault="00963DE4" w:rsidP="009A3FE9">
            <w:pPr>
              <w:spacing w:after="0"/>
              <w:rPr>
                <w:lang w:val="es-MX"/>
              </w:rPr>
            </w:pPr>
          </w:p>
        </w:tc>
        <w:tc>
          <w:tcPr>
            <w:tcW w:w="1771" w:type="dxa"/>
          </w:tcPr>
          <w:p w14:paraId="4A8085A1" w14:textId="77777777" w:rsidR="00963DE4" w:rsidRPr="00355073" w:rsidRDefault="00963DE4" w:rsidP="009A3FE9">
            <w:pPr>
              <w:spacing w:after="0"/>
              <w:rPr>
                <w:lang w:val="es-MX"/>
              </w:rPr>
            </w:pPr>
          </w:p>
        </w:tc>
        <w:tc>
          <w:tcPr>
            <w:tcW w:w="1771" w:type="dxa"/>
          </w:tcPr>
          <w:p w14:paraId="3F93434F" w14:textId="77777777" w:rsidR="00963DE4" w:rsidRPr="00355073" w:rsidRDefault="00963DE4" w:rsidP="009A3FE9">
            <w:pPr>
              <w:spacing w:after="0"/>
              <w:rPr>
                <w:lang w:val="es-MX"/>
              </w:rPr>
            </w:pPr>
          </w:p>
        </w:tc>
        <w:tc>
          <w:tcPr>
            <w:tcW w:w="1771" w:type="dxa"/>
          </w:tcPr>
          <w:p w14:paraId="0F8A1507" w14:textId="77777777" w:rsidR="00963DE4" w:rsidRPr="00355073" w:rsidRDefault="00963DE4" w:rsidP="009A3FE9">
            <w:pPr>
              <w:spacing w:after="0"/>
              <w:rPr>
                <w:lang w:val="es-MX"/>
              </w:rPr>
            </w:pPr>
          </w:p>
        </w:tc>
        <w:tc>
          <w:tcPr>
            <w:tcW w:w="1771" w:type="dxa"/>
          </w:tcPr>
          <w:p w14:paraId="3F557387" w14:textId="77777777" w:rsidR="00963DE4" w:rsidRPr="00355073" w:rsidRDefault="00963DE4" w:rsidP="009A3FE9">
            <w:pPr>
              <w:spacing w:after="0"/>
              <w:rPr>
                <w:lang w:val="es-MX"/>
              </w:rPr>
            </w:pPr>
          </w:p>
        </w:tc>
      </w:tr>
    </w:tbl>
    <w:p w14:paraId="7A2995CA" w14:textId="77777777" w:rsidR="00963DE4" w:rsidRPr="003A79C3" w:rsidRDefault="00963DE4" w:rsidP="00963DE4">
      <w:pPr>
        <w:spacing w:after="0"/>
        <w:jc w:val="both"/>
        <w:rPr>
          <w:rFonts w:ascii="Arial" w:hAnsi="Arial" w:cs="Arial"/>
          <w:i/>
          <w:lang w:val="es-MX"/>
        </w:rPr>
      </w:pPr>
      <w:r>
        <w:rPr>
          <w:rFonts w:ascii="Arial" w:hAnsi="Arial" w:cs="Arial"/>
          <w:i/>
          <w:lang w:val="es-MX"/>
        </w:rPr>
        <w:t xml:space="preserve">* </w:t>
      </w:r>
      <w:r w:rsidRPr="003A79C3">
        <w:rPr>
          <w:rFonts w:ascii="Arial" w:hAnsi="Arial" w:cs="Arial"/>
          <w:i/>
          <w:lang w:val="es-MX"/>
        </w:rPr>
        <w:t>Puede usar una distancia Sol-Tierra de 93 millones de millas (148.8 millones de kms.) para hacer estos cálculos. Si está utilizando los datos de SOHO, recuerde que SOHO es de 1.6 millones de kilómetros más cerca del Sol que la Tierra.</w:t>
      </w:r>
    </w:p>
    <w:p w14:paraId="28646AC8" w14:textId="77777777" w:rsidR="00963DE4" w:rsidRPr="00A337F0" w:rsidRDefault="00963DE4" w:rsidP="00963DE4">
      <w:pPr>
        <w:pStyle w:val="Ttulo2"/>
        <w:spacing w:before="0" w:after="0"/>
        <w:jc w:val="both"/>
        <w:rPr>
          <w:lang w:val="es-MX"/>
        </w:rPr>
      </w:pPr>
      <w:r w:rsidRPr="00D77D2F">
        <w:rPr>
          <w:lang w:val="es-MX"/>
        </w:rPr>
        <w:br/>
      </w:r>
      <w:r w:rsidRPr="00BD12AC">
        <w:rPr>
          <w:lang w:val="es-MX"/>
        </w:rPr>
        <w:br w:type="page"/>
      </w:r>
    </w:p>
    <w:p w14:paraId="2F6152FF" w14:textId="77777777" w:rsidR="00963DE4" w:rsidRPr="006D09E8" w:rsidRDefault="00963DE4" w:rsidP="00963DE4">
      <w:pPr>
        <w:spacing w:after="0"/>
        <w:rPr>
          <w:b/>
          <w:i/>
          <w:sz w:val="28"/>
          <w:szCs w:val="28"/>
          <w:lang w:val="es-MX"/>
        </w:rPr>
      </w:pPr>
      <w:r w:rsidRPr="006D09E8">
        <w:rPr>
          <w:rFonts w:ascii="Arial" w:hAnsi="Arial" w:cs="Arial"/>
          <w:b/>
          <w:i/>
          <w:sz w:val="28"/>
          <w:szCs w:val="28"/>
          <w:lang w:val="es-MX"/>
        </w:rPr>
        <w:lastRenderedPageBreak/>
        <w:t>Encontrando otros efectos en la Tierra</w:t>
      </w:r>
    </w:p>
    <w:p w14:paraId="43B9E065" w14:textId="77777777" w:rsidR="00963DE4" w:rsidRPr="006D09E8" w:rsidRDefault="00963DE4" w:rsidP="00963DE4">
      <w:pPr>
        <w:pStyle w:val="Ttulo3"/>
        <w:spacing w:before="0" w:after="0"/>
        <w:rPr>
          <w:lang w:val="es-MX"/>
        </w:rPr>
      </w:pPr>
    </w:p>
    <w:p w14:paraId="4CE261C6" w14:textId="77777777" w:rsidR="00963DE4" w:rsidRPr="00A337F0" w:rsidRDefault="00C01E26" w:rsidP="00963DE4">
      <w:pPr>
        <w:spacing w:after="0"/>
        <w:rPr>
          <w:b/>
          <w:sz w:val="26"/>
          <w:szCs w:val="26"/>
          <w:lang w:val="es-MX"/>
        </w:rPr>
      </w:pPr>
      <w:r>
        <w:rPr>
          <w:rFonts w:ascii="Arial" w:hAnsi="Arial" w:cs="Arial"/>
          <w:b/>
          <w:sz w:val="26"/>
          <w:szCs w:val="26"/>
          <w:lang w:val="es-MX"/>
        </w:rPr>
        <w:t>¿</w:t>
      </w:r>
      <w:r w:rsidR="00963DE4" w:rsidRPr="00302EC1">
        <w:rPr>
          <w:rFonts w:ascii="Arial" w:hAnsi="Arial" w:cs="Arial"/>
          <w:b/>
          <w:sz w:val="26"/>
          <w:szCs w:val="26"/>
          <w:lang w:val="es-MX"/>
        </w:rPr>
        <w:t>Qué va a hacer</w:t>
      </w:r>
      <w:r>
        <w:rPr>
          <w:rFonts w:ascii="Arial" w:hAnsi="Arial" w:cs="Arial"/>
          <w:b/>
          <w:sz w:val="26"/>
          <w:szCs w:val="26"/>
          <w:lang w:val="es-MX"/>
        </w:rPr>
        <w:t>?</w:t>
      </w:r>
    </w:p>
    <w:p w14:paraId="23CDD607" w14:textId="77777777" w:rsidR="00963DE4" w:rsidRPr="00A337F0" w:rsidRDefault="00963DE4" w:rsidP="00963DE4">
      <w:pPr>
        <w:spacing w:after="0"/>
        <w:rPr>
          <w:lang w:val="es-MX"/>
        </w:rPr>
      </w:pPr>
    </w:p>
    <w:p w14:paraId="2A989001" w14:textId="77777777" w:rsidR="00963DE4" w:rsidRDefault="00963DE4" w:rsidP="00963DE4">
      <w:pPr>
        <w:spacing w:after="0"/>
        <w:jc w:val="both"/>
        <w:rPr>
          <w:rFonts w:ascii="Arial" w:hAnsi="Arial" w:cs="Arial"/>
          <w:lang w:val="es-MX"/>
        </w:rPr>
      </w:pPr>
      <w:r>
        <w:rPr>
          <w:rFonts w:ascii="Arial" w:hAnsi="Arial" w:cs="Arial"/>
          <w:lang w:val="es-MX"/>
        </w:rPr>
        <w:t>A</w:t>
      </w:r>
      <w:r w:rsidRPr="00D77D2F">
        <w:rPr>
          <w:rFonts w:ascii="Arial" w:hAnsi="Arial" w:cs="Arial"/>
          <w:lang w:val="es-MX"/>
        </w:rPr>
        <w:t xml:space="preserve">mpliará el alcance de su búsqueda </w:t>
      </w:r>
      <w:r>
        <w:rPr>
          <w:rFonts w:ascii="Arial" w:hAnsi="Arial" w:cs="Arial"/>
          <w:lang w:val="es-MX"/>
        </w:rPr>
        <w:t xml:space="preserve">para los </w:t>
      </w:r>
      <w:r w:rsidRPr="00D77D2F">
        <w:rPr>
          <w:rFonts w:ascii="Arial" w:hAnsi="Arial" w:cs="Arial"/>
          <w:lang w:val="es-MX"/>
        </w:rPr>
        <w:t xml:space="preserve">efectos relacionados </w:t>
      </w:r>
      <w:r>
        <w:rPr>
          <w:rFonts w:ascii="Arial" w:hAnsi="Arial" w:cs="Arial"/>
          <w:lang w:val="es-MX"/>
        </w:rPr>
        <w:t>con</w:t>
      </w:r>
      <w:r w:rsidRPr="00D77D2F">
        <w:rPr>
          <w:rFonts w:ascii="Arial" w:hAnsi="Arial" w:cs="Arial"/>
          <w:lang w:val="es-MX"/>
        </w:rPr>
        <w:t xml:space="preserve"> eventos</w:t>
      </w:r>
      <w:r>
        <w:rPr>
          <w:rFonts w:ascii="Arial" w:hAnsi="Arial" w:cs="Arial"/>
          <w:lang w:val="es-MX"/>
        </w:rPr>
        <w:t xml:space="preserve"> solares</w:t>
      </w:r>
      <w:r w:rsidRPr="00D77D2F">
        <w:rPr>
          <w:rFonts w:ascii="Arial" w:hAnsi="Arial" w:cs="Arial"/>
          <w:lang w:val="es-MX"/>
        </w:rPr>
        <w:t xml:space="preserve"> en la Tierra para incluir otros fenómenos y signos.</w:t>
      </w:r>
    </w:p>
    <w:p w14:paraId="39D93873" w14:textId="77777777" w:rsidR="00963DE4" w:rsidRPr="00A337F0" w:rsidRDefault="00963DE4" w:rsidP="00963DE4">
      <w:pPr>
        <w:pStyle w:val="Ttulo3"/>
        <w:spacing w:before="0" w:after="0"/>
        <w:rPr>
          <w:lang w:val="es-MX"/>
        </w:rPr>
      </w:pPr>
      <w:r w:rsidRPr="00D77D2F">
        <w:rPr>
          <w:lang w:val="es-MX"/>
        </w:rPr>
        <w:br/>
      </w:r>
      <w:bookmarkStart w:id="115" w:name="_Toc252547221"/>
      <w:r w:rsidRPr="00A337F0">
        <w:rPr>
          <w:lang w:val="es-MX"/>
        </w:rPr>
        <w:t>¿Cómo lo hará?</w:t>
      </w:r>
      <w:bookmarkEnd w:id="115"/>
    </w:p>
    <w:p w14:paraId="5D57758F" w14:textId="77777777" w:rsidR="00963DE4" w:rsidRPr="00A337F0" w:rsidRDefault="00963DE4" w:rsidP="00963DE4">
      <w:pPr>
        <w:spacing w:after="0"/>
        <w:rPr>
          <w:lang w:val="es-MX"/>
        </w:rPr>
      </w:pPr>
    </w:p>
    <w:p w14:paraId="7F45CA5C" w14:textId="77777777" w:rsidR="00963DE4" w:rsidRPr="00302EC1" w:rsidRDefault="00963DE4" w:rsidP="00963DE4">
      <w:pPr>
        <w:spacing w:after="0"/>
        <w:rPr>
          <w:lang w:val="es-MX"/>
        </w:rPr>
      </w:pPr>
      <w:r w:rsidRPr="00D77D2F">
        <w:rPr>
          <w:rFonts w:ascii="Arial" w:hAnsi="Arial" w:cs="Arial"/>
          <w:lang w:val="es-MX"/>
        </w:rPr>
        <w:t>Hay un</w:t>
      </w:r>
      <w:r>
        <w:rPr>
          <w:rFonts w:ascii="Arial" w:hAnsi="Arial" w:cs="Arial"/>
          <w:lang w:val="es-MX"/>
        </w:rPr>
        <w:t xml:space="preserve">a gran cantidad </w:t>
      </w:r>
      <w:r w:rsidRPr="00D77D2F">
        <w:rPr>
          <w:rFonts w:ascii="Arial" w:hAnsi="Arial" w:cs="Arial"/>
          <w:lang w:val="es-MX"/>
        </w:rPr>
        <w:t>de sitios en la Web para encontrar los datos,</w:t>
      </w:r>
      <w:r>
        <w:rPr>
          <w:rFonts w:ascii="Arial" w:hAnsi="Arial" w:cs="Arial"/>
          <w:lang w:val="es-MX"/>
        </w:rPr>
        <w:t xml:space="preserve"> reportes</w:t>
      </w:r>
      <w:r w:rsidRPr="00D77D2F">
        <w:rPr>
          <w:rFonts w:ascii="Arial" w:hAnsi="Arial" w:cs="Arial"/>
          <w:lang w:val="es-MX"/>
        </w:rPr>
        <w:t xml:space="preserve"> y demás información sobre eventos solares específicos: actividad auroral, alteraciones geomagnéticas, tormentas de radiación, llamaradas solares, eyecciones de masa.</w:t>
      </w:r>
    </w:p>
    <w:p w14:paraId="33711C57" w14:textId="77777777" w:rsidR="00963DE4" w:rsidRPr="00A337F0" w:rsidRDefault="00963DE4" w:rsidP="00963DE4">
      <w:pPr>
        <w:spacing w:after="0"/>
        <w:rPr>
          <w:lang w:val="es-MX"/>
        </w:rPr>
      </w:pPr>
    </w:p>
    <w:p w14:paraId="15590542" w14:textId="77777777" w:rsidR="00963DE4" w:rsidRPr="00302EC1" w:rsidRDefault="00963DE4" w:rsidP="00963DE4">
      <w:pPr>
        <w:spacing w:after="0"/>
        <w:rPr>
          <w:lang w:val="es-MX"/>
        </w:rPr>
      </w:pPr>
      <w:r w:rsidRPr="00D77D2F">
        <w:rPr>
          <w:rFonts w:ascii="Arial" w:hAnsi="Arial" w:cs="Arial"/>
          <w:lang w:val="es-MX"/>
        </w:rPr>
        <w:t>En esta actividad, naveg</w:t>
      </w:r>
      <w:r>
        <w:rPr>
          <w:rFonts w:ascii="Arial" w:hAnsi="Arial" w:cs="Arial"/>
          <w:lang w:val="es-MX"/>
        </w:rPr>
        <w:t>ue</w:t>
      </w:r>
      <w:r w:rsidRPr="00D77D2F">
        <w:rPr>
          <w:rFonts w:ascii="Arial" w:hAnsi="Arial" w:cs="Arial"/>
          <w:lang w:val="es-MX"/>
        </w:rPr>
        <w:t xml:space="preserve"> por Internet para ver si puede encontrar informes adicionales de las condiciones</w:t>
      </w:r>
      <w:r>
        <w:rPr>
          <w:rFonts w:ascii="Arial" w:hAnsi="Arial" w:cs="Arial"/>
          <w:lang w:val="es-MX"/>
        </w:rPr>
        <w:t xml:space="preserve"> (ya sea en la Tierra o en </w:t>
      </w:r>
      <w:r w:rsidRPr="00D77D2F">
        <w:rPr>
          <w:rFonts w:ascii="Arial" w:hAnsi="Arial" w:cs="Arial"/>
          <w:lang w:val="es-MX"/>
        </w:rPr>
        <w:t>el Sol</w:t>
      </w:r>
      <w:r>
        <w:rPr>
          <w:rFonts w:ascii="Arial" w:hAnsi="Arial" w:cs="Arial"/>
          <w:lang w:val="es-MX"/>
        </w:rPr>
        <w:t>) que puedan</w:t>
      </w:r>
      <w:r w:rsidRPr="00D77D2F">
        <w:rPr>
          <w:rFonts w:ascii="Arial" w:hAnsi="Arial" w:cs="Arial"/>
          <w:lang w:val="es-MX"/>
        </w:rPr>
        <w:t xml:space="preserve"> estar relacionado con los eventos que ha encontrado.</w:t>
      </w:r>
      <w:r w:rsidRPr="00D77D2F">
        <w:rPr>
          <w:rFonts w:ascii="Arial" w:hAnsi="Arial" w:cs="Arial"/>
          <w:lang w:val="es-MX"/>
        </w:rPr>
        <w:br/>
      </w:r>
    </w:p>
    <w:p w14:paraId="132B6BAD" w14:textId="77777777" w:rsidR="00963DE4" w:rsidRPr="00302EC1" w:rsidRDefault="00963DE4" w:rsidP="00963DE4">
      <w:pPr>
        <w:spacing w:after="0"/>
        <w:rPr>
          <w:b/>
          <w:bCs/>
          <w:lang w:val="es-MX"/>
        </w:rPr>
      </w:pPr>
      <w:r w:rsidRPr="00D77D2F">
        <w:rPr>
          <w:rFonts w:ascii="Arial" w:hAnsi="Arial" w:cs="Arial"/>
          <w:lang w:val="es-MX"/>
        </w:rPr>
        <w:t xml:space="preserve">Resuma sus hallazgos para esta actividad en su </w:t>
      </w:r>
      <w:r>
        <w:rPr>
          <w:rFonts w:ascii="Arial" w:hAnsi="Arial" w:cs="Arial"/>
          <w:lang w:val="es-MX"/>
        </w:rPr>
        <w:t xml:space="preserve">reporte </w:t>
      </w:r>
      <w:r w:rsidRPr="00D77D2F">
        <w:rPr>
          <w:rFonts w:ascii="Arial" w:hAnsi="Arial" w:cs="Arial"/>
          <w:lang w:val="es-MX"/>
        </w:rPr>
        <w:t>global del proyecto.</w:t>
      </w:r>
    </w:p>
    <w:p w14:paraId="03CE9641" w14:textId="77777777" w:rsidR="00963DE4" w:rsidRPr="00A337F0" w:rsidRDefault="00963DE4" w:rsidP="00963DE4">
      <w:pPr>
        <w:spacing w:after="0"/>
        <w:rPr>
          <w:b/>
          <w:bCs/>
          <w:lang w:val="es-MX"/>
        </w:rPr>
      </w:pPr>
    </w:p>
    <w:p w14:paraId="2766FD41" w14:textId="77777777" w:rsidR="00963DE4" w:rsidRPr="002F00F6" w:rsidRDefault="00963DE4" w:rsidP="00963DE4">
      <w:pPr>
        <w:spacing w:after="0"/>
        <w:rPr>
          <w:b/>
          <w:lang w:val="es-MX"/>
        </w:rPr>
      </w:pPr>
      <w:r w:rsidRPr="002F00F6">
        <w:rPr>
          <w:rFonts w:ascii="Arial" w:hAnsi="Arial" w:cs="Arial"/>
          <w:b/>
          <w:lang w:val="es-MX"/>
        </w:rPr>
        <w:t>Aquí están algunas sugerencias:</w:t>
      </w:r>
    </w:p>
    <w:p w14:paraId="350E5E96" w14:textId="77777777" w:rsidR="00963DE4" w:rsidRPr="00302EC1" w:rsidRDefault="00963DE4" w:rsidP="00963DE4">
      <w:pPr>
        <w:spacing w:after="0"/>
        <w:rPr>
          <w:lang w:val="es-MX"/>
        </w:rPr>
      </w:pPr>
    </w:p>
    <w:p w14:paraId="034F6E46" w14:textId="77777777" w:rsidR="00963DE4" w:rsidRDefault="00963DE4" w:rsidP="00963DE4">
      <w:pPr>
        <w:numPr>
          <w:ilvl w:val="0"/>
          <w:numId w:val="48"/>
        </w:numPr>
        <w:spacing w:after="0"/>
        <w:jc w:val="both"/>
        <w:rPr>
          <w:rFonts w:ascii="Arial" w:hAnsi="Arial" w:cs="Arial"/>
          <w:lang w:val="es-MX"/>
        </w:rPr>
      </w:pPr>
      <w:r w:rsidRPr="00F63806">
        <w:rPr>
          <w:rFonts w:ascii="Arial" w:hAnsi="Arial" w:cs="Arial"/>
          <w:lang w:val="es-MX"/>
        </w:rPr>
        <w:t>En la página CELIAS/MOTF/PM (</w:t>
      </w:r>
      <w:hyperlink r:id="rId79" w:history="1">
        <w:r w:rsidRPr="00F63806">
          <w:rPr>
            <w:rStyle w:val="Hipervnculo"/>
            <w:rFonts w:ascii="Arial" w:hAnsi="Arial" w:cs="Arial"/>
            <w:lang w:val="es-MX"/>
          </w:rPr>
          <w:t>http://umtof.umd.edu/pm/</w:t>
        </w:r>
      </w:hyperlink>
      <w:r w:rsidRPr="00F63806">
        <w:rPr>
          <w:rFonts w:ascii="Arial" w:hAnsi="Arial" w:cs="Arial"/>
          <w:lang w:val="es-MX"/>
        </w:rPr>
        <w:t xml:space="preserve">), bajo </w:t>
      </w:r>
      <w:r w:rsidRPr="00F63806">
        <w:rPr>
          <w:rFonts w:ascii="Arial" w:hAnsi="Arial" w:cs="Arial"/>
          <w:i/>
          <w:lang w:val="es-MX"/>
        </w:rPr>
        <w:t>choques interplanetarios y otros eventos interesantes</w:t>
      </w:r>
      <w:r w:rsidRPr="00F63806">
        <w:rPr>
          <w:rFonts w:ascii="Arial" w:hAnsi="Arial" w:cs="Arial"/>
          <w:lang w:val="es-MX"/>
        </w:rPr>
        <w:t>, ver si hubo un reporte de un evento en el viento solar alrededor de la hora y fecha del evento que encontró con las graficas de Monitor de Protones. (Esta lista no esta completa, no se preocupe si el evento que busco no se encuentra aquí.)</w:t>
      </w:r>
    </w:p>
    <w:p w14:paraId="19461560" w14:textId="77777777" w:rsidR="00963DE4" w:rsidRDefault="00963DE4" w:rsidP="00963DE4">
      <w:pPr>
        <w:numPr>
          <w:ilvl w:val="0"/>
          <w:numId w:val="48"/>
        </w:numPr>
        <w:spacing w:after="0"/>
        <w:jc w:val="both"/>
        <w:rPr>
          <w:rFonts w:ascii="Arial" w:hAnsi="Arial" w:cs="Arial"/>
          <w:lang w:val="es-MX"/>
        </w:rPr>
      </w:pPr>
      <w:r>
        <w:rPr>
          <w:rFonts w:ascii="Arial" w:hAnsi="Arial" w:cs="Arial"/>
          <w:lang w:val="es-MX"/>
        </w:rPr>
        <w:t>En el sitio</w:t>
      </w:r>
      <w:r w:rsidRPr="00D77D2F">
        <w:rPr>
          <w:rFonts w:ascii="Arial" w:hAnsi="Arial" w:cs="Arial"/>
          <w:lang w:val="es-MX"/>
        </w:rPr>
        <w:t xml:space="preserve"> NOAA </w:t>
      </w:r>
      <w:r w:rsidRPr="007D4E1B">
        <w:rPr>
          <w:rFonts w:ascii="Arial" w:hAnsi="Arial" w:cs="Arial"/>
          <w:i/>
          <w:lang w:val="es-MX"/>
        </w:rPr>
        <w:t>Centro del Clima Espacial</w:t>
      </w:r>
      <w:r w:rsidRPr="00D77D2F">
        <w:rPr>
          <w:rFonts w:ascii="Arial" w:hAnsi="Arial" w:cs="Arial"/>
          <w:lang w:val="es-MX"/>
        </w:rPr>
        <w:t xml:space="preserve"> (</w:t>
      </w:r>
      <w:hyperlink r:id="rId80" w:history="1">
        <w:r w:rsidRPr="00667524">
          <w:rPr>
            <w:rStyle w:val="Hipervnculo"/>
            <w:rFonts w:ascii="Arial" w:hAnsi="Arial" w:cs="Arial"/>
            <w:lang w:val="es-MX"/>
          </w:rPr>
          <w:t>http://www.sec.noaa.gov/</w:t>
        </w:r>
      </w:hyperlink>
      <w:r>
        <w:rPr>
          <w:rFonts w:ascii="Arial" w:hAnsi="Arial" w:cs="Arial"/>
          <w:lang w:val="es-MX"/>
        </w:rPr>
        <w:t xml:space="preserve"> </w:t>
      </w:r>
      <w:r w:rsidRPr="00D77D2F">
        <w:rPr>
          <w:rFonts w:ascii="Arial" w:hAnsi="Arial" w:cs="Arial"/>
          <w:lang w:val="es-MX"/>
        </w:rPr>
        <w:t>),</w:t>
      </w:r>
      <w:r>
        <w:rPr>
          <w:rFonts w:ascii="Arial" w:hAnsi="Arial" w:cs="Arial"/>
          <w:lang w:val="es-MX"/>
        </w:rPr>
        <w:t xml:space="preserve"> </w:t>
      </w:r>
      <w:r w:rsidRPr="007D4E1B">
        <w:rPr>
          <w:rFonts w:ascii="Arial" w:hAnsi="Arial" w:cs="Arial"/>
          <w:lang w:val="es-MX"/>
        </w:rPr>
        <w:t>áb</w:t>
      </w:r>
      <w:r>
        <w:rPr>
          <w:rFonts w:ascii="Arial" w:hAnsi="Arial" w:cs="Arial"/>
          <w:lang w:val="es-MX"/>
        </w:rPr>
        <w:t>rase paso entre el hallazgo de reportes eventos</w:t>
      </w:r>
      <w:r w:rsidRPr="007D4E1B">
        <w:rPr>
          <w:rFonts w:ascii="Arial" w:hAnsi="Arial" w:cs="Arial"/>
          <w:lang w:val="es-MX"/>
        </w:rPr>
        <w:t xml:space="preserve"> solares y</w:t>
      </w:r>
      <w:r>
        <w:rPr>
          <w:rFonts w:ascii="Arial" w:hAnsi="Arial" w:cs="Arial"/>
          <w:lang w:val="es-MX"/>
        </w:rPr>
        <w:t xml:space="preserve"> clima espacial y bajo </w:t>
      </w:r>
      <w:r w:rsidRPr="00117A6E">
        <w:rPr>
          <w:rFonts w:ascii="Arial" w:hAnsi="Arial" w:cs="Arial"/>
          <w:i/>
          <w:lang w:val="es-MX"/>
        </w:rPr>
        <w:t>Reportes/Resúmenes</w:t>
      </w:r>
      <w:r w:rsidRPr="007D4E1B">
        <w:rPr>
          <w:rFonts w:ascii="Arial" w:hAnsi="Arial" w:cs="Arial"/>
          <w:lang w:val="es-MX"/>
        </w:rPr>
        <w:t>.</w:t>
      </w:r>
      <w:r>
        <w:rPr>
          <w:rFonts w:ascii="Arial" w:hAnsi="Arial" w:cs="Arial"/>
          <w:lang w:val="es-MX"/>
        </w:rPr>
        <w:t xml:space="preserve"> También eche</w:t>
      </w:r>
      <w:r w:rsidRPr="00D77D2F">
        <w:rPr>
          <w:rFonts w:ascii="Arial" w:hAnsi="Arial" w:cs="Arial"/>
          <w:lang w:val="es-MX"/>
        </w:rPr>
        <w:t xml:space="preserve"> un vistazo </w:t>
      </w:r>
      <w:r>
        <w:rPr>
          <w:rFonts w:ascii="Arial" w:hAnsi="Arial" w:cs="Arial"/>
          <w:lang w:val="es-MX"/>
        </w:rPr>
        <w:t>a los archivos de las Graficas de Satélites Ambientales</w:t>
      </w:r>
      <w:r w:rsidRPr="00D77D2F">
        <w:rPr>
          <w:rFonts w:ascii="Arial" w:hAnsi="Arial" w:cs="Arial"/>
          <w:lang w:val="es-MX"/>
        </w:rPr>
        <w:t>.</w:t>
      </w:r>
    </w:p>
    <w:p w14:paraId="30AEC238" w14:textId="77777777" w:rsidR="00963DE4" w:rsidRPr="002C19FF" w:rsidRDefault="00963DE4" w:rsidP="00963DE4">
      <w:pPr>
        <w:spacing w:after="0"/>
        <w:rPr>
          <w:lang w:val="es-MX"/>
        </w:rPr>
      </w:pPr>
    </w:p>
    <w:p w14:paraId="3B5DAD9E" w14:textId="77777777" w:rsidR="00963DE4" w:rsidRPr="007E6237" w:rsidRDefault="00963DE4" w:rsidP="00963DE4">
      <w:pPr>
        <w:spacing w:after="0"/>
        <w:rPr>
          <w:lang w:val="es-MX"/>
        </w:rPr>
        <w:sectPr w:rsidR="00963DE4" w:rsidRPr="007E6237">
          <w:headerReference w:type="default" r:id="rId81"/>
          <w:pgSz w:w="12240" w:h="15840"/>
          <w:pgMar w:top="1440" w:right="1800" w:bottom="1440" w:left="1800" w:header="720" w:footer="720" w:gutter="0"/>
          <w:cols w:space="720"/>
          <w:docGrid w:linePitch="360"/>
        </w:sectPr>
      </w:pPr>
    </w:p>
    <w:p w14:paraId="13DA66FC" w14:textId="77777777" w:rsidR="00963DE4" w:rsidRPr="0068195C" w:rsidRDefault="00963DE4" w:rsidP="00963DE4">
      <w:pPr>
        <w:spacing w:after="0"/>
        <w:jc w:val="both"/>
        <w:rPr>
          <w:rFonts w:ascii="Arial" w:hAnsi="Arial" w:cs="Arial"/>
          <w:b/>
          <w:sz w:val="32"/>
          <w:szCs w:val="32"/>
          <w:lang w:val="es-MX"/>
        </w:rPr>
      </w:pPr>
      <w:r w:rsidRPr="0068195C">
        <w:rPr>
          <w:rFonts w:ascii="Arial" w:hAnsi="Arial" w:cs="Arial"/>
          <w:b/>
          <w:sz w:val="32"/>
          <w:szCs w:val="32"/>
          <w:lang w:val="es-MX"/>
        </w:rPr>
        <w:lastRenderedPageBreak/>
        <w:t>Sitios web de recursos</w:t>
      </w:r>
    </w:p>
    <w:p w14:paraId="3CAD8A31" w14:textId="77777777" w:rsidR="00963DE4" w:rsidRPr="0068195C" w:rsidRDefault="00963DE4" w:rsidP="00963DE4">
      <w:pPr>
        <w:spacing w:after="0"/>
        <w:jc w:val="both"/>
        <w:rPr>
          <w:b/>
          <w:sz w:val="32"/>
          <w:szCs w:val="32"/>
          <w:lang w:val="es-MX"/>
        </w:rPr>
      </w:pPr>
      <w:r w:rsidRPr="0068195C">
        <w:rPr>
          <w:rFonts w:ascii="Arial" w:hAnsi="Arial" w:cs="Arial"/>
          <w:b/>
          <w:sz w:val="32"/>
          <w:szCs w:val="32"/>
          <w:lang w:val="es-MX"/>
        </w:rPr>
        <w:br/>
      </w:r>
    </w:p>
    <w:p w14:paraId="689B5FED" w14:textId="77777777" w:rsidR="00963DE4" w:rsidRPr="0068195C" w:rsidRDefault="00963DE4" w:rsidP="00963DE4">
      <w:pPr>
        <w:spacing w:after="0"/>
        <w:rPr>
          <w:lang w:val="es-MX"/>
        </w:rPr>
      </w:pPr>
      <w:r w:rsidRPr="0068195C">
        <w:rPr>
          <w:lang w:val="es-MX"/>
        </w:rPr>
        <w:t xml:space="preserve">Stanford Solar Center:  </w:t>
      </w:r>
      <w:hyperlink r:id="rId82" w:history="1">
        <w:r w:rsidRPr="0068195C">
          <w:rPr>
            <w:rStyle w:val="Hipervnculo"/>
            <w:u w:val="none"/>
            <w:lang w:val="es-MX"/>
          </w:rPr>
          <w:t>solar-center.stanford.edu/</w:t>
        </w:r>
      </w:hyperlink>
      <w:r w:rsidRPr="0068195C">
        <w:rPr>
          <w:lang w:val="es-MX"/>
        </w:rPr>
        <w:t xml:space="preserve"> </w:t>
      </w:r>
    </w:p>
    <w:p w14:paraId="2BBBF70B" w14:textId="77777777" w:rsidR="00963DE4" w:rsidRPr="00EA4CDD" w:rsidRDefault="00963DE4" w:rsidP="00963DE4">
      <w:pPr>
        <w:spacing w:after="0"/>
      </w:pPr>
      <w:r w:rsidRPr="00EA4CDD">
        <w:t>Stanford Solar Center—Whole Sun Data Maps</w:t>
      </w:r>
      <w:proofErr w:type="gramStart"/>
      <w:r w:rsidRPr="00EA4CDD">
        <w:t xml:space="preserve">:  </w:t>
      </w:r>
      <w:proofErr w:type="gramEnd"/>
      <w:r w:rsidR="0054500C">
        <w:fldChar w:fldCharType="begin"/>
      </w:r>
      <w:r w:rsidR="0054500C">
        <w:instrText xml:space="preserve"> HYPERLINK "http://soi.stanford.edu/data/full_farside/" </w:instrText>
      </w:r>
      <w:r w:rsidR="0054500C">
        <w:fldChar w:fldCharType="separate"/>
      </w:r>
      <w:r w:rsidRPr="00EA4CDD">
        <w:rPr>
          <w:rStyle w:val="Hipervnculo"/>
          <w:u w:val="none"/>
        </w:rPr>
        <w:t>soi.stanford.edu/data/full_farside/</w:t>
      </w:r>
      <w:r w:rsidR="0054500C">
        <w:rPr>
          <w:rStyle w:val="Hipervnculo"/>
          <w:u w:val="none"/>
        </w:rPr>
        <w:fldChar w:fldCharType="end"/>
      </w:r>
    </w:p>
    <w:p w14:paraId="650122B5" w14:textId="77777777" w:rsidR="00963DE4" w:rsidRPr="00EA4CDD" w:rsidRDefault="00963DE4" w:rsidP="00963DE4">
      <w:pPr>
        <w:spacing w:after="0"/>
      </w:pPr>
      <w:r w:rsidRPr="00EA4CDD">
        <w:t xml:space="preserve">Spaceweather.com:  </w:t>
      </w:r>
      <w:hyperlink r:id="rId83" w:history="1">
        <w:r w:rsidRPr="00EA4CDD">
          <w:rPr>
            <w:rStyle w:val="Hipervnculo"/>
            <w:u w:val="none"/>
          </w:rPr>
          <w:t>www.spaceweather.com/</w:t>
        </w:r>
      </w:hyperlink>
      <w:r w:rsidRPr="00EA4CDD">
        <w:t xml:space="preserve"> </w:t>
      </w:r>
    </w:p>
    <w:p w14:paraId="779D5F0E" w14:textId="77777777" w:rsidR="00963DE4" w:rsidRPr="00EA4CDD" w:rsidRDefault="00963DE4" w:rsidP="00963DE4">
      <w:pPr>
        <w:spacing w:after="0"/>
      </w:pPr>
      <w:r w:rsidRPr="00EA4CDD">
        <w:t xml:space="preserve">About flares, NASA/Goddard Space Flight Center: </w:t>
      </w:r>
      <w:hyperlink r:id="rId84" w:history="1">
        <w:r w:rsidRPr="00EA4CDD">
          <w:rPr>
            <w:rStyle w:val="Hipervnculo"/>
            <w:u w:val="none"/>
          </w:rPr>
          <w:t>solarscience.msfc.nasa.gov/flares.htm</w:t>
        </w:r>
      </w:hyperlink>
    </w:p>
    <w:p w14:paraId="6B548C1A" w14:textId="77777777" w:rsidR="00963DE4" w:rsidRDefault="00963DE4" w:rsidP="00963DE4">
      <w:pPr>
        <w:spacing w:after="0"/>
      </w:pPr>
      <w:r w:rsidRPr="00EA4CDD">
        <w:t xml:space="preserve">SOHO:  </w:t>
      </w:r>
      <w:hyperlink r:id="rId85" w:history="1">
        <w:r w:rsidRPr="00EA4CDD">
          <w:rPr>
            <w:rStyle w:val="Hipervnculo"/>
            <w:u w:val="none"/>
          </w:rPr>
          <w:t>sohowww.nascom.nasa.gov/</w:t>
        </w:r>
      </w:hyperlink>
    </w:p>
    <w:p w14:paraId="258FB091" w14:textId="77777777" w:rsidR="00963DE4" w:rsidRPr="00A90A33" w:rsidRDefault="00963DE4" w:rsidP="00963DE4">
      <w:pPr>
        <w:spacing w:after="0"/>
      </w:pPr>
      <w:r>
        <w:t xml:space="preserve">SOHO data archive: </w:t>
      </w:r>
      <w:hyperlink r:id="rId86" w:history="1">
        <w:r w:rsidRPr="00A90A33">
          <w:rPr>
            <w:rStyle w:val="Hipervnculo"/>
            <w:u w:val="none"/>
          </w:rPr>
          <w:t>sohowww.nascom.nasa.gov/cgi-bin/realtime_query</w:t>
        </w:r>
      </w:hyperlink>
      <w:r w:rsidRPr="00A90A33">
        <w:rPr>
          <w:u w:val="single"/>
        </w:rPr>
        <w:t xml:space="preserve"> </w:t>
      </w:r>
    </w:p>
    <w:p w14:paraId="14756C8A" w14:textId="77777777" w:rsidR="00963DE4" w:rsidRPr="00EA4CDD" w:rsidRDefault="00963DE4" w:rsidP="00963DE4">
      <w:pPr>
        <w:spacing w:after="0"/>
      </w:pPr>
      <w:r w:rsidRPr="00EA4CDD">
        <w:t>Full-Sun magnetic maps</w:t>
      </w:r>
      <w:proofErr w:type="gramStart"/>
      <w:r w:rsidRPr="00EA4CDD">
        <w:t xml:space="preserve">:  </w:t>
      </w:r>
      <w:proofErr w:type="gramEnd"/>
      <w:r w:rsidR="0054500C">
        <w:fldChar w:fldCharType="begin"/>
      </w:r>
      <w:r w:rsidR="0054500C">
        <w:instrText xml:space="preserve"> HYPERLINK "http://soi.stanford.edu/data/full_farside/" </w:instrText>
      </w:r>
      <w:r w:rsidR="0054500C">
        <w:fldChar w:fldCharType="separate"/>
      </w:r>
      <w:r w:rsidRPr="00EA4CDD">
        <w:rPr>
          <w:rStyle w:val="Hipervnculo"/>
          <w:u w:val="none"/>
        </w:rPr>
        <w:t>soi.stanford.edu/data/full_farside/</w:t>
      </w:r>
      <w:r w:rsidR="0054500C">
        <w:rPr>
          <w:rStyle w:val="Hipervnculo"/>
          <w:u w:val="none"/>
        </w:rPr>
        <w:fldChar w:fldCharType="end"/>
      </w:r>
    </w:p>
    <w:p w14:paraId="77D1B702" w14:textId="77777777" w:rsidR="00963DE4" w:rsidRPr="00EA4CDD" w:rsidRDefault="00963DE4" w:rsidP="00963DE4">
      <w:pPr>
        <w:spacing w:after="0"/>
      </w:pPr>
      <w:r w:rsidRPr="00EA4CDD">
        <w:t>Space Environment Center</w:t>
      </w:r>
      <w:proofErr w:type="gramStart"/>
      <w:r w:rsidRPr="00EA4CDD">
        <w:t xml:space="preserve">:  </w:t>
      </w:r>
      <w:proofErr w:type="gramEnd"/>
      <w:r w:rsidR="0054500C">
        <w:fldChar w:fldCharType="begin"/>
      </w:r>
      <w:r w:rsidR="0054500C">
        <w:instrText xml:space="preserve"> HYPERLINK "http://www.sec.noaa.gov/" </w:instrText>
      </w:r>
      <w:r w:rsidR="0054500C">
        <w:fldChar w:fldCharType="separate"/>
      </w:r>
      <w:r w:rsidRPr="00EA4CDD">
        <w:rPr>
          <w:rStyle w:val="Hipervnculo"/>
          <w:u w:val="none"/>
        </w:rPr>
        <w:t>www.sec.noaa.gov/</w:t>
      </w:r>
      <w:r w:rsidR="0054500C">
        <w:rPr>
          <w:rStyle w:val="Hipervnculo"/>
          <w:u w:val="none"/>
        </w:rPr>
        <w:fldChar w:fldCharType="end"/>
      </w:r>
      <w:r w:rsidRPr="00EA4CDD">
        <w:t xml:space="preserve"> </w:t>
      </w:r>
    </w:p>
    <w:p w14:paraId="4366AF81" w14:textId="77777777" w:rsidR="00963DE4" w:rsidRPr="00EA4CDD" w:rsidRDefault="00963DE4" w:rsidP="00963DE4">
      <w:pPr>
        <w:spacing w:after="0"/>
      </w:pPr>
      <w:r w:rsidRPr="00EA4CDD">
        <w:t xml:space="preserve">National Geophysical Data Center sunspot numbers archive: </w:t>
      </w:r>
      <w:hyperlink r:id="rId87" w:history="1">
        <w:r w:rsidRPr="007E1974">
          <w:rPr>
            <w:rStyle w:val="Hipervnculo"/>
          </w:rPr>
          <w:t>www.ngdc.noaa.gov/stp/SOLAR/ftpsunspotnumber.html</w:t>
        </w:r>
      </w:hyperlink>
    </w:p>
    <w:p w14:paraId="5567B15E" w14:textId="77777777" w:rsidR="00963DE4" w:rsidRPr="00EA4CDD" w:rsidRDefault="00963DE4" w:rsidP="00963DE4">
      <w:pPr>
        <w:spacing w:after="0"/>
      </w:pPr>
      <w:r w:rsidRPr="00EA4CDD">
        <w:t>Solar wind velocity and proton density data measured by CELIAS/MTOF</w:t>
      </w:r>
      <w:proofErr w:type="gramStart"/>
      <w:r w:rsidRPr="00EA4CDD">
        <w:t xml:space="preserve">:  </w:t>
      </w:r>
      <w:proofErr w:type="gramEnd"/>
      <w:hyperlink r:id="rId88" w:history="1">
        <w:r w:rsidRPr="00EA4CDD">
          <w:rPr>
            <w:rStyle w:val="Hipervnculo"/>
            <w:u w:val="none"/>
          </w:rPr>
          <w:t>umtof.umd.edu/pm/</w:t>
        </w:r>
      </w:hyperlink>
      <w:r w:rsidRPr="00EA4CDD">
        <w:t xml:space="preserve">. </w:t>
      </w:r>
    </w:p>
    <w:p w14:paraId="060C4442" w14:textId="77777777" w:rsidR="00963DE4" w:rsidRPr="002C19FF" w:rsidRDefault="00963DE4" w:rsidP="00963DE4">
      <w:r w:rsidRPr="00955FA5">
        <w:rPr>
          <w:rFonts w:ascii="Arial" w:hAnsi="Arial" w:cs="Arial"/>
        </w:rPr>
        <w:t> </w:t>
      </w:r>
      <w:r w:rsidRPr="002C19FF">
        <w:rPr>
          <w:rFonts w:ascii="Arial" w:hAnsi="Arial" w:cs="Arial"/>
        </w:rPr>
        <w:br/>
        <w:t> </w:t>
      </w:r>
      <w:r w:rsidRPr="002C19FF">
        <w:rPr>
          <w:rFonts w:ascii="Arial" w:hAnsi="Arial" w:cs="Arial"/>
        </w:rPr>
        <w:br/>
      </w:r>
    </w:p>
    <w:p w14:paraId="1FA35B0A" w14:textId="77777777" w:rsidR="00963DE4" w:rsidRPr="002C19FF" w:rsidRDefault="00963DE4" w:rsidP="00963DE4">
      <w:pPr>
        <w:spacing w:after="0"/>
        <w:jc w:val="both"/>
        <w:rPr>
          <w:rFonts w:ascii="Arial" w:hAnsi="Arial" w:cs="Arial"/>
        </w:rPr>
        <w:sectPr w:rsidR="00963DE4" w:rsidRPr="002C19FF">
          <w:headerReference w:type="default" r:id="rId89"/>
          <w:pgSz w:w="12240" w:h="15840"/>
          <w:pgMar w:top="1440" w:right="1800" w:bottom="1440" w:left="1800" w:header="720" w:footer="720" w:gutter="0"/>
          <w:cols w:space="720"/>
          <w:docGrid w:linePitch="360"/>
        </w:sectPr>
      </w:pPr>
    </w:p>
    <w:p w14:paraId="58E857E9" w14:textId="77777777" w:rsidR="00963DE4" w:rsidRPr="00BB378F" w:rsidRDefault="00963DE4" w:rsidP="00963DE4">
      <w:pPr>
        <w:pStyle w:val="Ttulo1"/>
        <w:spacing w:before="0" w:after="0"/>
        <w:rPr>
          <w:lang w:val="es-MX"/>
        </w:rPr>
      </w:pPr>
      <w:bookmarkStart w:id="116" w:name="_Toc252547222"/>
      <w:r w:rsidRPr="00BB378F">
        <w:rPr>
          <w:lang w:val="es-MX"/>
        </w:rPr>
        <w:lastRenderedPageBreak/>
        <w:t>Glosario</w:t>
      </w:r>
      <w:bookmarkEnd w:id="116"/>
    </w:p>
    <w:p w14:paraId="64817835" w14:textId="77777777" w:rsidR="00963DE4" w:rsidRPr="002C19FF" w:rsidRDefault="00963DE4" w:rsidP="00963DE4">
      <w:pPr>
        <w:pStyle w:val="glossary"/>
        <w:spacing w:after="0"/>
        <w:ind w:left="0" w:firstLine="0"/>
        <w:rPr>
          <w:lang w:val="es-MX"/>
        </w:rPr>
      </w:pPr>
    </w:p>
    <w:p w14:paraId="55ED7F0A" w14:textId="77777777" w:rsidR="00963DE4" w:rsidRPr="00374D6D" w:rsidRDefault="00963DE4" w:rsidP="00963DE4">
      <w:pPr>
        <w:pStyle w:val="glossary"/>
        <w:spacing w:after="0"/>
        <w:ind w:left="0" w:firstLine="0"/>
        <w:jc w:val="both"/>
        <w:rPr>
          <w:rFonts w:ascii="Arial" w:hAnsi="Arial" w:cs="Arial"/>
          <w:lang w:val="es-MX"/>
        </w:rPr>
      </w:pPr>
      <w:r w:rsidRPr="00D77D2F">
        <w:rPr>
          <w:rFonts w:ascii="Arial" w:hAnsi="Arial" w:cs="Arial"/>
          <w:lang w:val="es-MX"/>
        </w:rPr>
        <w:br/>
      </w:r>
      <w:r w:rsidRPr="00374D6D">
        <w:rPr>
          <w:rFonts w:ascii="Arial" w:hAnsi="Arial" w:cs="Arial"/>
          <w:b/>
          <w:lang w:val="es-MX"/>
        </w:rPr>
        <w:t>Angstrom, unidad de longitud:</w:t>
      </w:r>
      <w:r w:rsidRPr="00D77D2F">
        <w:rPr>
          <w:rFonts w:ascii="Arial" w:hAnsi="Arial" w:cs="Arial"/>
          <w:lang w:val="es-MX"/>
        </w:rPr>
        <w:t xml:space="preserve"> Una unidad de longitud </w:t>
      </w:r>
      <w:r>
        <w:rPr>
          <w:rFonts w:ascii="Arial" w:hAnsi="Arial" w:cs="Arial"/>
          <w:lang w:val="es-MX"/>
        </w:rPr>
        <w:t xml:space="preserve">de </w:t>
      </w:r>
      <w:r w:rsidRPr="00D77D2F">
        <w:rPr>
          <w:rFonts w:ascii="Arial" w:hAnsi="Arial" w:cs="Arial"/>
          <w:lang w:val="es-MX"/>
        </w:rPr>
        <w:t>escala pequeña a menudo utilizad</w:t>
      </w:r>
      <w:r>
        <w:rPr>
          <w:rFonts w:ascii="Arial" w:hAnsi="Arial" w:cs="Arial"/>
          <w:lang w:val="es-MX"/>
        </w:rPr>
        <w:t>a</w:t>
      </w:r>
      <w:r w:rsidRPr="00D77D2F">
        <w:rPr>
          <w:rFonts w:ascii="Arial" w:hAnsi="Arial" w:cs="Arial"/>
          <w:lang w:val="es-MX"/>
        </w:rPr>
        <w:t xml:space="preserve"> para expresar la longitud de onda de la radiación electromagnética. </w:t>
      </w:r>
      <w:r w:rsidRPr="00374D6D">
        <w:rPr>
          <w:rFonts w:ascii="Arial" w:hAnsi="Arial" w:cs="Arial"/>
          <w:lang w:val="es-MX"/>
        </w:rPr>
        <w:t>Un Angstrom = 10</w:t>
      </w:r>
      <w:r w:rsidRPr="00374D6D">
        <w:rPr>
          <w:rFonts w:ascii="Arial" w:hAnsi="Arial" w:cs="Arial"/>
          <w:vertAlign w:val="superscript"/>
          <w:lang w:val="es-MX"/>
        </w:rPr>
        <w:t>-10</w:t>
      </w:r>
      <w:r w:rsidRPr="00374D6D">
        <w:rPr>
          <w:rFonts w:ascii="Arial" w:hAnsi="Arial" w:cs="Arial"/>
          <w:lang w:val="es-MX"/>
        </w:rPr>
        <w:t xml:space="preserve"> metros.</w:t>
      </w:r>
    </w:p>
    <w:p w14:paraId="132F9128" w14:textId="77777777" w:rsidR="00963DE4" w:rsidRDefault="00963DE4" w:rsidP="00963DE4">
      <w:pPr>
        <w:spacing w:after="0"/>
        <w:jc w:val="both"/>
        <w:rPr>
          <w:rFonts w:ascii="Arial" w:hAnsi="Arial" w:cs="Arial"/>
          <w:b/>
          <w:lang w:val="es-MX"/>
        </w:rPr>
      </w:pPr>
    </w:p>
    <w:p w14:paraId="22E05BF0" w14:textId="77777777" w:rsidR="00963DE4" w:rsidRDefault="00963DE4" w:rsidP="00963DE4">
      <w:pPr>
        <w:spacing w:after="0"/>
        <w:jc w:val="both"/>
        <w:rPr>
          <w:rFonts w:ascii="Arial" w:hAnsi="Arial" w:cs="Arial"/>
          <w:lang w:val="es-MX"/>
        </w:rPr>
      </w:pPr>
      <w:r w:rsidRPr="00502422">
        <w:rPr>
          <w:rFonts w:ascii="Arial" w:hAnsi="Arial" w:cs="Arial"/>
          <w:b/>
          <w:lang w:val="es-MX"/>
        </w:rPr>
        <w:t>Aurora:</w:t>
      </w:r>
      <w:r>
        <w:rPr>
          <w:rFonts w:ascii="Arial" w:hAnsi="Arial" w:cs="Arial"/>
          <w:lang w:val="es-MX"/>
        </w:rPr>
        <w:t xml:space="preserve"> Las luces del norte y del sur:</w:t>
      </w:r>
      <w:r w:rsidRPr="00D77D2F">
        <w:rPr>
          <w:rFonts w:ascii="Arial" w:hAnsi="Arial" w:cs="Arial"/>
          <w:lang w:val="es-MX"/>
        </w:rPr>
        <w:t xml:space="preserve"> luz que emana de la atmósfera superior </w:t>
      </w:r>
      <w:r>
        <w:rPr>
          <w:rFonts w:ascii="Arial" w:hAnsi="Arial" w:cs="Arial"/>
          <w:lang w:val="es-MX"/>
        </w:rPr>
        <w:t>alrededor</w:t>
      </w:r>
      <w:r w:rsidRPr="00D77D2F">
        <w:rPr>
          <w:rFonts w:ascii="Arial" w:hAnsi="Arial" w:cs="Arial"/>
          <w:lang w:val="es-MX"/>
        </w:rPr>
        <w:t xml:space="preserve"> </w:t>
      </w:r>
      <w:r>
        <w:rPr>
          <w:rFonts w:ascii="Arial" w:hAnsi="Arial" w:cs="Arial"/>
          <w:lang w:val="es-MX"/>
        </w:rPr>
        <w:t xml:space="preserve">de </w:t>
      </w:r>
      <w:r w:rsidRPr="00D77D2F">
        <w:rPr>
          <w:rFonts w:ascii="Arial" w:hAnsi="Arial" w:cs="Arial"/>
          <w:lang w:val="es-MX"/>
        </w:rPr>
        <w:t>las regiones polares generadas por la</w:t>
      </w:r>
      <w:r>
        <w:rPr>
          <w:rFonts w:ascii="Arial" w:hAnsi="Arial" w:cs="Arial"/>
          <w:lang w:val="es-MX"/>
        </w:rPr>
        <w:t>s</w:t>
      </w:r>
      <w:r w:rsidRPr="00D77D2F">
        <w:rPr>
          <w:rFonts w:ascii="Arial" w:hAnsi="Arial" w:cs="Arial"/>
          <w:lang w:val="es-MX"/>
        </w:rPr>
        <w:t xml:space="preserve"> interaccion</w:t>
      </w:r>
      <w:r>
        <w:rPr>
          <w:rFonts w:ascii="Arial" w:hAnsi="Arial" w:cs="Arial"/>
          <w:lang w:val="es-MX"/>
        </w:rPr>
        <w:t>es</w:t>
      </w:r>
      <w:r w:rsidRPr="00D77D2F">
        <w:rPr>
          <w:rFonts w:ascii="Arial" w:hAnsi="Arial" w:cs="Arial"/>
          <w:lang w:val="es-MX"/>
        </w:rPr>
        <w:t xml:space="preserve"> entre el plasma energizado en colisión con la magnetosfera de la Tierra</w:t>
      </w:r>
      <w:r>
        <w:rPr>
          <w:rFonts w:ascii="Arial" w:hAnsi="Arial" w:cs="Arial"/>
          <w:lang w:val="es-MX"/>
        </w:rPr>
        <w:t xml:space="preserve"> con los </w:t>
      </w:r>
      <w:r w:rsidRPr="00D77D2F">
        <w:rPr>
          <w:rFonts w:ascii="Arial" w:hAnsi="Arial" w:cs="Arial"/>
          <w:lang w:val="es-MX"/>
        </w:rPr>
        <w:t>gases ionizados en la ionosfera.</w:t>
      </w:r>
    </w:p>
    <w:p w14:paraId="1433C6B4" w14:textId="77777777" w:rsidR="00963DE4" w:rsidRDefault="00963DE4" w:rsidP="00963DE4">
      <w:pPr>
        <w:pStyle w:val="glossary"/>
        <w:spacing w:after="0"/>
        <w:ind w:left="0" w:firstLine="0"/>
        <w:jc w:val="both"/>
        <w:rPr>
          <w:rFonts w:ascii="Arial" w:hAnsi="Arial" w:cs="Arial"/>
          <w:lang w:val="es-MX"/>
        </w:rPr>
      </w:pPr>
    </w:p>
    <w:p w14:paraId="215AA9EE" w14:textId="77777777" w:rsidR="00963DE4" w:rsidRDefault="00963DE4" w:rsidP="00963DE4">
      <w:pPr>
        <w:spacing w:after="0"/>
        <w:jc w:val="both"/>
        <w:rPr>
          <w:rFonts w:ascii="Arial" w:hAnsi="Arial" w:cs="Arial"/>
          <w:lang w:val="es-MX"/>
        </w:rPr>
      </w:pPr>
      <w:r w:rsidRPr="00F83934">
        <w:rPr>
          <w:rFonts w:ascii="Arial" w:hAnsi="Arial" w:cs="Arial"/>
          <w:b/>
          <w:lang w:val="es-MX"/>
        </w:rPr>
        <w:t>Campo magnético:</w:t>
      </w:r>
      <w:r w:rsidRPr="00D77D2F">
        <w:rPr>
          <w:rFonts w:ascii="Arial" w:hAnsi="Arial" w:cs="Arial"/>
          <w:lang w:val="es-MX"/>
        </w:rPr>
        <w:t xml:space="preserve"> El campo de fuerza magnética generada por cargas eléctricas aceleradas, como en un electroimán, en el núcleo de hierro de la Tierra, y en el plasma </w:t>
      </w:r>
      <w:r>
        <w:rPr>
          <w:rFonts w:ascii="Arial" w:hAnsi="Arial" w:cs="Arial"/>
          <w:lang w:val="es-MX"/>
        </w:rPr>
        <w:t>del S</w:t>
      </w:r>
      <w:r w:rsidRPr="00D77D2F">
        <w:rPr>
          <w:rFonts w:ascii="Arial" w:hAnsi="Arial" w:cs="Arial"/>
          <w:lang w:val="es-MX"/>
        </w:rPr>
        <w:t>ol.</w:t>
      </w:r>
    </w:p>
    <w:p w14:paraId="2E35CE54" w14:textId="77777777" w:rsidR="00963DE4" w:rsidRDefault="00963DE4" w:rsidP="00963DE4">
      <w:pPr>
        <w:pStyle w:val="glossary"/>
        <w:spacing w:after="0"/>
        <w:ind w:left="0" w:firstLine="0"/>
        <w:jc w:val="both"/>
        <w:rPr>
          <w:rFonts w:ascii="Arial" w:hAnsi="Arial" w:cs="Arial"/>
          <w:lang w:val="es-MX"/>
        </w:rPr>
      </w:pPr>
    </w:p>
    <w:p w14:paraId="61392F33" w14:textId="77777777" w:rsidR="00963DE4" w:rsidRPr="00097AA6" w:rsidRDefault="00963DE4" w:rsidP="00963DE4">
      <w:pPr>
        <w:spacing w:after="0"/>
        <w:jc w:val="both"/>
        <w:rPr>
          <w:rFonts w:ascii="Arial" w:hAnsi="Arial" w:cs="Arial"/>
          <w:lang w:val="es-MX"/>
        </w:rPr>
      </w:pPr>
      <w:r w:rsidRPr="007D7075">
        <w:rPr>
          <w:rFonts w:ascii="Arial" w:hAnsi="Arial" w:cs="Arial"/>
          <w:b/>
          <w:lang w:val="es-MX"/>
        </w:rPr>
        <w:t>Ciclo Solar:</w:t>
      </w:r>
      <w:r w:rsidRPr="00D77D2F">
        <w:rPr>
          <w:rFonts w:ascii="Arial" w:hAnsi="Arial" w:cs="Arial"/>
          <w:lang w:val="es-MX"/>
        </w:rPr>
        <w:t xml:space="preserve"> El período entre dos crestas sucesivas</w:t>
      </w:r>
      <w:r>
        <w:rPr>
          <w:rFonts w:ascii="Arial" w:hAnsi="Arial" w:cs="Arial"/>
          <w:lang w:val="es-MX"/>
        </w:rPr>
        <w:t>,</w:t>
      </w:r>
      <w:r w:rsidRPr="00D77D2F">
        <w:rPr>
          <w:rFonts w:ascii="Arial" w:hAnsi="Arial" w:cs="Arial"/>
          <w:lang w:val="es-MX"/>
        </w:rPr>
        <w:t xml:space="preserve"> en general la actividad magnética solar. Este ciclo se ha observado en los datos tomados durante los últimos siglos, y, aunque el periodo varía, normalmente </w:t>
      </w:r>
      <w:r>
        <w:rPr>
          <w:rFonts w:ascii="Arial" w:hAnsi="Arial" w:cs="Arial"/>
          <w:lang w:val="es-MX"/>
        </w:rPr>
        <w:t>su</w:t>
      </w:r>
      <w:r w:rsidRPr="00D77D2F">
        <w:rPr>
          <w:rFonts w:ascii="Arial" w:hAnsi="Arial" w:cs="Arial"/>
          <w:lang w:val="es-MX"/>
        </w:rPr>
        <w:t xml:space="preserve"> duración es alrededor de 11 años.</w:t>
      </w:r>
    </w:p>
    <w:p w14:paraId="69D4AAB1" w14:textId="77777777" w:rsidR="00963DE4" w:rsidRPr="00C209FB" w:rsidRDefault="00963DE4" w:rsidP="00963DE4">
      <w:pPr>
        <w:pStyle w:val="glossary"/>
        <w:spacing w:after="0"/>
        <w:ind w:left="0" w:firstLine="0"/>
        <w:rPr>
          <w:lang w:val="es-MX"/>
        </w:rPr>
      </w:pPr>
    </w:p>
    <w:p w14:paraId="1EA5291C" w14:textId="77777777" w:rsidR="00963DE4" w:rsidRDefault="00963DE4" w:rsidP="00963DE4">
      <w:pPr>
        <w:spacing w:after="0"/>
        <w:jc w:val="both"/>
        <w:rPr>
          <w:rFonts w:ascii="Arial" w:hAnsi="Arial" w:cs="Arial"/>
          <w:lang w:val="es-MX"/>
        </w:rPr>
      </w:pPr>
      <w:r w:rsidRPr="005C08E8">
        <w:rPr>
          <w:rFonts w:ascii="Arial" w:hAnsi="Arial" w:cs="Arial"/>
          <w:b/>
          <w:lang w:val="es-MX"/>
        </w:rPr>
        <w:t>Clima espacial:</w:t>
      </w:r>
      <w:r w:rsidRPr="00D77D2F">
        <w:rPr>
          <w:rFonts w:ascii="Arial" w:hAnsi="Arial" w:cs="Arial"/>
          <w:lang w:val="es-MX"/>
        </w:rPr>
        <w:t xml:space="preserve"> Las condiciones de la radiación electromagnética y partículas que se mueven en el espacio, fuera de la atmósfera terrestre y magnetosfera, debido principalmente a la actividad solar, incluyendo el viento solar y perturbaciones en el mismo provocado por las eyecciones de masa coronal, </w:t>
      </w:r>
      <w:r>
        <w:rPr>
          <w:rFonts w:ascii="Arial" w:hAnsi="Arial" w:cs="Arial"/>
          <w:lang w:val="es-MX"/>
        </w:rPr>
        <w:t>llamaradas</w:t>
      </w:r>
      <w:r w:rsidRPr="00D77D2F">
        <w:rPr>
          <w:rFonts w:ascii="Arial" w:hAnsi="Arial" w:cs="Arial"/>
          <w:lang w:val="es-MX"/>
        </w:rPr>
        <w:t>, y</w:t>
      </w:r>
      <w:r>
        <w:rPr>
          <w:rFonts w:ascii="Arial" w:hAnsi="Arial" w:cs="Arial"/>
          <w:lang w:val="es-MX"/>
        </w:rPr>
        <w:t xml:space="preserve"> Hoyos </w:t>
      </w:r>
      <w:r w:rsidRPr="00D77D2F">
        <w:rPr>
          <w:rFonts w:ascii="Arial" w:hAnsi="Arial" w:cs="Arial"/>
          <w:lang w:val="es-MX"/>
        </w:rPr>
        <w:t>coronales en el sol.</w:t>
      </w:r>
    </w:p>
    <w:p w14:paraId="4126E4B9" w14:textId="77777777" w:rsidR="00963DE4" w:rsidRDefault="00963DE4" w:rsidP="00963DE4">
      <w:pPr>
        <w:spacing w:after="0"/>
        <w:jc w:val="both"/>
        <w:rPr>
          <w:rFonts w:ascii="Arial" w:hAnsi="Arial" w:cs="Arial"/>
          <w:b/>
          <w:lang w:val="es-MX"/>
        </w:rPr>
      </w:pPr>
    </w:p>
    <w:p w14:paraId="0C2166FA" w14:textId="77777777" w:rsidR="00963DE4" w:rsidRDefault="00963DE4" w:rsidP="00963DE4">
      <w:pPr>
        <w:spacing w:after="0"/>
        <w:jc w:val="both"/>
        <w:rPr>
          <w:rFonts w:ascii="Arial" w:hAnsi="Arial" w:cs="Arial"/>
          <w:lang w:val="es-MX"/>
        </w:rPr>
      </w:pPr>
      <w:r w:rsidRPr="000D5355">
        <w:rPr>
          <w:rFonts w:ascii="Arial" w:hAnsi="Arial" w:cs="Arial"/>
          <w:b/>
          <w:lang w:val="es-MX"/>
        </w:rPr>
        <w:t>Coordenadas Carrington:</w:t>
      </w:r>
      <w:r>
        <w:rPr>
          <w:rFonts w:ascii="Arial" w:hAnsi="Arial" w:cs="Arial"/>
          <w:lang w:val="es-MX"/>
        </w:rPr>
        <w:t xml:space="preserve"> U</w:t>
      </w:r>
      <w:r w:rsidRPr="00D77D2F">
        <w:rPr>
          <w:rFonts w:ascii="Arial" w:hAnsi="Arial" w:cs="Arial"/>
          <w:lang w:val="es-MX"/>
        </w:rPr>
        <w:t>n sistema de latitud/</w:t>
      </w:r>
      <w:r>
        <w:rPr>
          <w:rFonts w:ascii="Arial" w:hAnsi="Arial" w:cs="Arial"/>
          <w:lang w:val="es-MX"/>
        </w:rPr>
        <w:t xml:space="preserve">longitud </w:t>
      </w:r>
      <w:r w:rsidRPr="00D77D2F">
        <w:rPr>
          <w:rFonts w:ascii="Arial" w:hAnsi="Arial" w:cs="Arial"/>
          <w:lang w:val="es-MX"/>
        </w:rPr>
        <w:t>e</w:t>
      </w:r>
      <w:r>
        <w:rPr>
          <w:rFonts w:ascii="Arial" w:hAnsi="Arial" w:cs="Arial"/>
          <w:lang w:val="es-MX"/>
        </w:rPr>
        <w:t>n</w:t>
      </w:r>
      <w:r w:rsidRPr="00D77D2F">
        <w:rPr>
          <w:rFonts w:ascii="Arial" w:hAnsi="Arial" w:cs="Arial"/>
          <w:lang w:val="es-MX"/>
        </w:rPr>
        <w:t xml:space="preserve"> la fotosfera del Sol, cuyos meridianos de longitud </w:t>
      </w:r>
      <w:r>
        <w:rPr>
          <w:rFonts w:ascii="Arial" w:hAnsi="Arial" w:cs="Arial"/>
          <w:lang w:val="es-MX"/>
        </w:rPr>
        <w:t>giran</w:t>
      </w:r>
      <w:r w:rsidRPr="00D77D2F">
        <w:rPr>
          <w:rFonts w:ascii="Arial" w:hAnsi="Arial" w:cs="Arial"/>
          <w:lang w:val="es-MX"/>
        </w:rPr>
        <w:t xml:space="preserve"> con la rotación solar, similar </w:t>
      </w:r>
      <w:r>
        <w:rPr>
          <w:rFonts w:ascii="Arial" w:hAnsi="Arial" w:cs="Arial"/>
          <w:lang w:val="es-MX"/>
        </w:rPr>
        <w:t>a</w:t>
      </w:r>
      <w:r w:rsidRPr="00D77D2F">
        <w:rPr>
          <w:rFonts w:ascii="Arial" w:hAnsi="Arial" w:cs="Arial"/>
          <w:lang w:val="es-MX"/>
        </w:rPr>
        <w:t xml:space="preserve">l sistema de la Tierra </w:t>
      </w:r>
      <w:r>
        <w:rPr>
          <w:rFonts w:ascii="Arial" w:hAnsi="Arial" w:cs="Arial"/>
          <w:lang w:val="es-MX"/>
        </w:rPr>
        <w:t>cuya</w:t>
      </w:r>
      <w:r w:rsidRPr="00D77D2F">
        <w:rPr>
          <w:rFonts w:ascii="Arial" w:hAnsi="Arial" w:cs="Arial"/>
          <w:lang w:val="es-MX"/>
        </w:rPr>
        <w:t xml:space="preserve"> latitud/longitud gira </w:t>
      </w:r>
      <w:r>
        <w:rPr>
          <w:rFonts w:ascii="Arial" w:hAnsi="Arial" w:cs="Arial"/>
          <w:lang w:val="es-MX"/>
        </w:rPr>
        <w:t>en</w:t>
      </w:r>
      <w:r w:rsidRPr="00D77D2F">
        <w:rPr>
          <w:rFonts w:ascii="Arial" w:hAnsi="Arial" w:cs="Arial"/>
          <w:lang w:val="es-MX"/>
        </w:rPr>
        <w:t xml:space="preserve"> la Tierra para establecer coordenadas geográficas constantes </w:t>
      </w:r>
      <w:r>
        <w:rPr>
          <w:rFonts w:ascii="Arial" w:hAnsi="Arial" w:cs="Arial"/>
          <w:lang w:val="es-MX"/>
        </w:rPr>
        <w:t>para</w:t>
      </w:r>
      <w:r w:rsidRPr="00D77D2F">
        <w:rPr>
          <w:rFonts w:ascii="Arial" w:hAnsi="Arial" w:cs="Arial"/>
          <w:lang w:val="es-MX"/>
        </w:rPr>
        <w:t xml:space="preserve"> características de superficie fija.</w:t>
      </w:r>
    </w:p>
    <w:p w14:paraId="78782928" w14:textId="77777777" w:rsidR="00963DE4" w:rsidRDefault="00963DE4" w:rsidP="00963DE4">
      <w:pPr>
        <w:spacing w:after="0"/>
        <w:jc w:val="both"/>
        <w:rPr>
          <w:lang w:val="es-MX"/>
        </w:rPr>
      </w:pPr>
    </w:p>
    <w:p w14:paraId="34CFE768" w14:textId="77777777" w:rsidR="00963DE4" w:rsidRDefault="00963DE4" w:rsidP="00963DE4">
      <w:pPr>
        <w:spacing w:after="0"/>
        <w:jc w:val="both"/>
        <w:rPr>
          <w:rFonts w:ascii="Arial" w:hAnsi="Arial" w:cs="Arial"/>
          <w:lang w:val="es-MX"/>
        </w:rPr>
      </w:pPr>
      <w:r>
        <w:rPr>
          <w:rFonts w:ascii="Arial" w:hAnsi="Arial" w:cs="Arial"/>
          <w:b/>
          <w:lang w:val="es-MX"/>
        </w:rPr>
        <w:t>C</w:t>
      </w:r>
      <w:r w:rsidRPr="00980DBC">
        <w:rPr>
          <w:rFonts w:ascii="Arial" w:hAnsi="Arial" w:cs="Arial"/>
          <w:b/>
          <w:lang w:val="es-MX"/>
        </w:rPr>
        <w:t>orona:</w:t>
      </w:r>
      <w:r w:rsidRPr="00D77D2F">
        <w:rPr>
          <w:rFonts w:ascii="Arial" w:hAnsi="Arial" w:cs="Arial"/>
          <w:lang w:val="es-MX"/>
        </w:rPr>
        <w:t xml:space="preserve"> La capa de la atmósfera del Sol por encima de la cromosfera y que se extiende a una gran distancia en el espacio.</w:t>
      </w:r>
    </w:p>
    <w:p w14:paraId="26ED4EA2" w14:textId="77777777" w:rsidR="00963DE4" w:rsidRPr="009823B2" w:rsidRDefault="00963DE4" w:rsidP="00963DE4">
      <w:pPr>
        <w:spacing w:after="0"/>
        <w:jc w:val="both"/>
        <w:rPr>
          <w:lang w:val="es-MX"/>
        </w:rPr>
      </w:pPr>
    </w:p>
    <w:p w14:paraId="78EE6C1F" w14:textId="77777777" w:rsidR="00963DE4" w:rsidRDefault="00963DE4" w:rsidP="00963DE4">
      <w:pPr>
        <w:spacing w:after="0"/>
        <w:jc w:val="both"/>
        <w:rPr>
          <w:rFonts w:ascii="Arial" w:hAnsi="Arial" w:cs="Arial"/>
          <w:lang w:val="es-MX"/>
        </w:rPr>
      </w:pPr>
      <w:r w:rsidRPr="00652BF4">
        <w:rPr>
          <w:rFonts w:ascii="Arial" w:hAnsi="Arial" w:cs="Arial"/>
          <w:b/>
          <w:lang w:val="es-MX"/>
        </w:rPr>
        <w:t>Cromosfera:</w:t>
      </w:r>
      <w:r w:rsidRPr="00652BF4">
        <w:rPr>
          <w:rFonts w:ascii="Arial" w:hAnsi="Arial" w:cs="Arial"/>
          <w:lang w:val="es-MX"/>
        </w:rPr>
        <w:t xml:space="preserve"> La capa de la atmósfera del Sol inmediatamente por encima de la fotosfera. Cromosfera significa "esfera de color".</w:t>
      </w:r>
    </w:p>
    <w:p w14:paraId="6DB6E835" w14:textId="77777777" w:rsidR="00963DE4" w:rsidRDefault="00963DE4" w:rsidP="00963DE4">
      <w:pPr>
        <w:spacing w:after="0"/>
        <w:jc w:val="both"/>
        <w:rPr>
          <w:rFonts w:ascii="Arial" w:hAnsi="Arial" w:cs="Arial"/>
          <w:b/>
          <w:lang w:val="es-MX"/>
        </w:rPr>
      </w:pPr>
    </w:p>
    <w:p w14:paraId="1CF71857" w14:textId="77777777" w:rsidR="00963DE4" w:rsidRDefault="00963DE4" w:rsidP="00963DE4">
      <w:pPr>
        <w:spacing w:after="0"/>
        <w:jc w:val="both"/>
        <w:rPr>
          <w:rFonts w:ascii="Arial" w:hAnsi="Arial" w:cs="Arial"/>
          <w:lang w:val="es-MX"/>
        </w:rPr>
      </w:pPr>
      <w:r w:rsidRPr="00A61E9E">
        <w:rPr>
          <w:rFonts w:ascii="Arial" w:hAnsi="Arial" w:cs="Arial"/>
          <w:b/>
          <w:lang w:val="es-MX"/>
        </w:rPr>
        <w:t>Discos Stonyhurst:</w:t>
      </w:r>
      <w:r w:rsidRPr="00D77D2F">
        <w:rPr>
          <w:rFonts w:ascii="Arial" w:hAnsi="Arial" w:cs="Arial"/>
          <w:lang w:val="es-MX"/>
        </w:rPr>
        <w:t xml:space="preserve"> Un disco</w:t>
      </w:r>
      <w:r>
        <w:rPr>
          <w:rFonts w:ascii="Arial" w:hAnsi="Arial" w:cs="Arial"/>
          <w:lang w:val="es-MX"/>
        </w:rPr>
        <w:t>-lleno</w:t>
      </w:r>
      <w:r w:rsidRPr="00D77D2F">
        <w:rPr>
          <w:rFonts w:ascii="Arial" w:hAnsi="Arial" w:cs="Arial"/>
          <w:lang w:val="es-MX"/>
        </w:rPr>
        <w:t xml:space="preserve"> de</w:t>
      </w:r>
      <w:r>
        <w:rPr>
          <w:rFonts w:ascii="Arial" w:hAnsi="Arial" w:cs="Arial"/>
          <w:lang w:val="es-MX"/>
        </w:rPr>
        <w:t xml:space="preserve"> cuadriculas en coordenadas</w:t>
      </w:r>
      <w:r w:rsidRPr="00D77D2F">
        <w:rPr>
          <w:rFonts w:ascii="Arial" w:hAnsi="Arial" w:cs="Arial"/>
          <w:lang w:val="es-MX"/>
        </w:rPr>
        <w:t xml:space="preserve"> latitud/</w:t>
      </w:r>
      <w:r>
        <w:rPr>
          <w:rFonts w:ascii="Arial" w:hAnsi="Arial" w:cs="Arial"/>
          <w:lang w:val="es-MX"/>
        </w:rPr>
        <w:t xml:space="preserve">longitud </w:t>
      </w:r>
      <w:r w:rsidRPr="00D77D2F">
        <w:rPr>
          <w:rFonts w:ascii="Arial" w:hAnsi="Arial" w:cs="Arial"/>
          <w:lang w:val="es-MX"/>
        </w:rPr>
        <w:t>para los diferentes ángulos de visión de la Tierra en diferentes momentos del año. </w:t>
      </w:r>
      <w:r>
        <w:rPr>
          <w:rFonts w:ascii="Arial" w:hAnsi="Arial" w:cs="Arial"/>
          <w:lang w:val="es-MX"/>
        </w:rPr>
        <w:t xml:space="preserve">Los </w:t>
      </w:r>
      <w:r w:rsidRPr="00D77D2F">
        <w:rPr>
          <w:rFonts w:ascii="Arial" w:hAnsi="Arial" w:cs="Arial"/>
          <w:lang w:val="es-MX"/>
        </w:rPr>
        <w:t>discos Stonyhurst se utilizan para medir la latitud y longitud solar de manchas solares y regiones activas.</w:t>
      </w:r>
    </w:p>
    <w:p w14:paraId="4E6D886A" w14:textId="77777777" w:rsidR="00963DE4" w:rsidRDefault="00963DE4" w:rsidP="00963DE4">
      <w:pPr>
        <w:spacing w:after="0"/>
        <w:jc w:val="both"/>
        <w:rPr>
          <w:rFonts w:ascii="Arial" w:hAnsi="Arial" w:cs="Arial"/>
          <w:b/>
          <w:lang w:val="es-MX"/>
        </w:rPr>
      </w:pPr>
    </w:p>
    <w:p w14:paraId="5B1716EF" w14:textId="77777777" w:rsidR="00963DE4" w:rsidRPr="00A337F0" w:rsidRDefault="00963DE4" w:rsidP="00963DE4">
      <w:pPr>
        <w:spacing w:after="0"/>
        <w:jc w:val="both"/>
        <w:rPr>
          <w:lang w:val="es-MX"/>
        </w:rPr>
      </w:pPr>
      <w:r w:rsidRPr="00820E68">
        <w:rPr>
          <w:rFonts w:ascii="Arial" w:hAnsi="Arial" w:cs="Arial"/>
          <w:b/>
          <w:lang w:val="es-MX"/>
        </w:rPr>
        <w:t>Earthside:</w:t>
      </w:r>
      <w:r w:rsidRPr="00D77D2F">
        <w:rPr>
          <w:rFonts w:ascii="Arial" w:hAnsi="Arial" w:cs="Arial"/>
          <w:lang w:val="es-MX"/>
        </w:rPr>
        <w:t xml:space="preserve"> La mitad de la superficie del Sol que se puede ver directamente desde un observador en la Tierra en un momento dado.</w:t>
      </w:r>
      <w:r>
        <w:rPr>
          <w:rFonts w:ascii="Arial" w:hAnsi="Arial" w:cs="Arial"/>
          <w:lang w:val="es-MX"/>
        </w:rPr>
        <w:t xml:space="preserve"> </w:t>
      </w:r>
      <w:r w:rsidRPr="00D77D2F">
        <w:rPr>
          <w:rFonts w:ascii="Arial" w:hAnsi="Arial" w:cs="Arial"/>
          <w:lang w:val="es-MX"/>
        </w:rPr>
        <w:t xml:space="preserve">Ver </w:t>
      </w:r>
      <w:r>
        <w:rPr>
          <w:rFonts w:ascii="Arial" w:hAnsi="Arial" w:cs="Arial"/>
          <w:lang w:val="es-MX"/>
        </w:rPr>
        <w:t>Farside</w:t>
      </w:r>
      <w:r w:rsidRPr="00D77D2F">
        <w:rPr>
          <w:rFonts w:ascii="Arial" w:hAnsi="Arial" w:cs="Arial"/>
          <w:lang w:val="es-MX"/>
        </w:rPr>
        <w:t>.</w:t>
      </w:r>
    </w:p>
    <w:p w14:paraId="1FD7B328" w14:textId="77777777" w:rsidR="00963DE4" w:rsidRDefault="00963DE4" w:rsidP="00963DE4">
      <w:pPr>
        <w:spacing w:after="0"/>
        <w:jc w:val="both"/>
        <w:rPr>
          <w:rFonts w:ascii="Arial" w:hAnsi="Arial" w:cs="Arial"/>
          <w:b/>
          <w:lang w:val="es-MX"/>
        </w:rPr>
      </w:pPr>
    </w:p>
    <w:p w14:paraId="3100C153" w14:textId="77777777" w:rsidR="00963DE4" w:rsidRPr="000C5413" w:rsidRDefault="00963DE4" w:rsidP="00963DE4">
      <w:pPr>
        <w:spacing w:after="0"/>
        <w:jc w:val="both"/>
        <w:rPr>
          <w:lang w:val="es-MX"/>
        </w:rPr>
      </w:pPr>
      <w:r w:rsidRPr="000C5413">
        <w:rPr>
          <w:rFonts w:ascii="Arial" w:hAnsi="Arial" w:cs="Arial"/>
          <w:b/>
          <w:lang w:val="es-MX"/>
        </w:rPr>
        <w:lastRenderedPageBreak/>
        <w:t>Ecuador:</w:t>
      </w:r>
      <w:r w:rsidRPr="00D77D2F">
        <w:rPr>
          <w:rFonts w:ascii="Arial" w:hAnsi="Arial" w:cs="Arial"/>
          <w:lang w:val="es-MX"/>
        </w:rPr>
        <w:t xml:space="preserve"> El círculo</w:t>
      </w:r>
      <w:r>
        <w:rPr>
          <w:rFonts w:ascii="Arial" w:hAnsi="Arial" w:cs="Arial"/>
          <w:lang w:val="es-MX"/>
        </w:rPr>
        <w:t xml:space="preserve"> en la superficie de una esfera</w:t>
      </w:r>
      <w:r w:rsidRPr="00D77D2F">
        <w:rPr>
          <w:rFonts w:ascii="Arial" w:hAnsi="Arial" w:cs="Arial"/>
          <w:lang w:val="es-MX"/>
        </w:rPr>
        <w:t xml:space="preserve"> </w:t>
      </w:r>
      <w:r>
        <w:rPr>
          <w:rFonts w:ascii="Arial" w:hAnsi="Arial" w:cs="Arial"/>
          <w:lang w:val="es-MX"/>
        </w:rPr>
        <w:t xml:space="preserve">a medio camino </w:t>
      </w:r>
      <w:r w:rsidRPr="00D77D2F">
        <w:rPr>
          <w:rFonts w:ascii="Arial" w:hAnsi="Arial" w:cs="Arial"/>
          <w:lang w:val="es-MX"/>
        </w:rPr>
        <w:t>entre sus dos polos o rotación (norte y s</w:t>
      </w:r>
      <w:r>
        <w:rPr>
          <w:rFonts w:ascii="Arial" w:hAnsi="Arial" w:cs="Arial"/>
          <w:lang w:val="es-MX"/>
        </w:rPr>
        <w:t>ur). En la Tierra y el Sol, el e</w:t>
      </w:r>
      <w:r w:rsidRPr="00D77D2F">
        <w:rPr>
          <w:rFonts w:ascii="Arial" w:hAnsi="Arial" w:cs="Arial"/>
          <w:lang w:val="es-MX"/>
        </w:rPr>
        <w:t>cuador se define a una latitud de 0 grados.</w:t>
      </w:r>
    </w:p>
    <w:p w14:paraId="0505650C" w14:textId="77777777" w:rsidR="00963DE4" w:rsidRDefault="00963DE4" w:rsidP="00963DE4">
      <w:pPr>
        <w:spacing w:after="0"/>
        <w:jc w:val="both"/>
        <w:rPr>
          <w:rFonts w:ascii="Arial" w:hAnsi="Arial" w:cs="Arial"/>
          <w:lang w:val="es-MX"/>
        </w:rPr>
      </w:pPr>
      <w:r w:rsidRPr="00D77D2F">
        <w:rPr>
          <w:rFonts w:ascii="Arial" w:hAnsi="Arial" w:cs="Arial"/>
          <w:lang w:val="es-MX"/>
        </w:rPr>
        <w:br/>
      </w:r>
      <w:r w:rsidRPr="00E328FE">
        <w:rPr>
          <w:rFonts w:ascii="Arial" w:hAnsi="Arial" w:cs="Arial"/>
          <w:b/>
          <w:lang w:val="es-MX"/>
        </w:rPr>
        <w:t>Efecto Doppler:</w:t>
      </w:r>
      <w:r>
        <w:rPr>
          <w:rFonts w:ascii="Arial" w:hAnsi="Arial" w:cs="Arial"/>
          <w:lang w:val="es-MX"/>
        </w:rPr>
        <w:t xml:space="preserve"> El cambio en el tono o</w:t>
      </w:r>
      <w:r w:rsidRPr="00D77D2F">
        <w:rPr>
          <w:rFonts w:ascii="Arial" w:hAnsi="Arial" w:cs="Arial"/>
          <w:lang w:val="es-MX"/>
        </w:rPr>
        <w:t xml:space="preserve"> frecuencia de un fenómeno ondulatorio, como el sonido o luz, causada por las diferencias en la</w:t>
      </w:r>
      <w:r>
        <w:rPr>
          <w:rFonts w:ascii="Arial" w:hAnsi="Arial" w:cs="Arial"/>
          <w:lang w:val="es-MX"/>
        </w:rPr>
        <w:t xml:space="preserve"> rapidez/velocidad </w:t>
      </w:r>
      <w:r w:rsidRPr="00D77D2F">
        <w:rPr>
          <w:rFonts w:ascii="Arial" w:hAnsi="Arial" w:cs="Arial"/>
          <w:lang w:val="es-MX"/>
        </w:rPr>
        <w:t>relativa entre la fuente de onda y un observador.</w:t>
      </w:r>
    </w:p>
    <w:p w14:paraId="3B02334F" w14:textId="77777777" w:rsidR="00963DE4" w:rsidRDefault="00963DE4" w:rsidP="00963DE4">
      <w:pPr>
        <w:spacing w:after="0"/>
        <w:jc w:val="both"/>
        <w:rPr>
          <w:rFonts w:ascii="Arial" w:hAnsi="Arial" w:cs="Arial"/>
          <w:b/>
          <w:lang w:val="es-MX"/>
        </w:rPr>
      </w:pPr>
    </w:p>
    <w:p w14:paraId="5E772F25" w14:textId="77777777" w:rsidR="00963DE4" w:rsidRDefault="00963DE4" w:rsidP="00963DE4">
      <w:pPr>
        <w:spacing w:after="0"/>
        <w:jc w:val="both"/>
        <w:rPr>
          <w:rFonts w:ascii="Arial" w:hAnsi="Arial" w:cs="Arial"/>
          <w:lang w:val="es-MX"/>
        </w:rPr>
      </w:pPr>
      <w:r w:rsidRPr="00502422">
        <w:rPr>
          <w:rFonts w:ascii="Arial" w:hAnsi="Arial" w:cs="Arial"/>
          <w:b/>
          <w:lang w:val="es-MX"/>
        </w:rPr>
        <w:t>Eje de rotación:</w:t>
      </w:r>
      <w:r w:rsidRPr="00D77D2F">
        <w:rPr>
          <w:rFonts w:ascii="Arial" w:hAnsi="Arial" w:cs="Arial"/>
          <w:lang w:val="es-MX"/>
        </w:rPr>
        <w:t xml:space="preserve"> La línea imaginaria alrededor del cual </w:t>
      </w:r>
      <w:r>
        <w:rPr>
          <w:rFonts w:ascii="Arial" w:hAnsi="Arial" w:cs="Arial"/>
          <w:lang w:val="es-MX"/>
        </w:rPr>
        <w:t xml:space="preserve"> un objeto rotando hace un spin</w:t>
      </w:r>
      <w:r w:rsidRPr="00D77D2F">
        <w:rPr>
          <w:rFonts w:ascii="Arial" w:hAnsi="Arial" w:cs="Arial"/>
          <w:lang w:val="es-MX"/>
        </w:rPr>
        <w:t>.</w:t>
      </w:r>
    </w:p>
    <w:p w14:paraId="1D58894B" w14:textId="77777777" w:rsidR="00963DE4" w:rsidRDefault="00963DE4" w:rsidP="00963DE4">
      <w:pPr>
        <w:spacing w:after="0"/>
        <w:jc w:val="both"/>
        <w:rPr>
          <w:rFonts w:ascii="Arial" w:hAnsi="Arial" w:cs="Arial"/>
          <w:lang w:val="es-MX"/>
        </w:rPr>
      </w:pPr>
      <w:r w:rsidRPr="00D77D2F">
        <w:rPr>
          <w:rFonts w:ascii="Arial" w:hAnsi="Arial" w:cs="Arial"/>
          <w:lang w:val="es-MX"/>
        </w:rPr>
        <w:br/>
      </w:r>
      <w:r w:rsidRPr="007D7075">
        <w:rPr>
          <w:rFonts w:ascii="Arial" w:hAnsi="Arial" w:cs="Arial"/>
          <w:b/>
          <w:lang w:val="es-MX"/>
        </w:rPr>
        <w:t>Escala, imagen:</w:t>
      </w:r>
      <w:r w:rsidRPr="00D77D2F">
        <w:rPr>
          <w:rFonts w:ascii="Arial" w:hAnsi="Arial" w:cs="Arial"/>
          <w:lang w:val="es-MX"/>
        </w:rPr>
        <w:t xml:space="preserve"> La relación entre una distancia medida en una imagen y la distancia física real representada por la distancia de la imagen.</w:t>
      </w:r>
    </w:p>
    <w:p w14:paraId="6897B678" w14:textId="77777777" w:rsidR="00963DE4" w:rsidRDefault="00963DE4" w:rsidP="00963DE4">
      <w:pPr>
        <w:spacing w:after="0"/>
        <w:jc w:val="both"/>
        <w:rPr>
          <w:rFonts w:ascii="Arial" w:hAnsi="Arial" w:cs="Arial"/>
          <w:b/>
          <w:lang w:val="es-MX"/>
        </w:rPr>
      </w:pPr>
    </w:p>
    <w:p w14:paraId="1F400A97" w14:textId="77777777" w:rsidR="00963DE4" w:rsidRDefault="00963DE4" w:rsidP="00963DE4">
      <w:pPr>
        <w:spacing w:after="0"/>
        <w:jc w:val="both"/>
        <w:rPr>
          <w:rFonts w:ascii="Arial" w:hAnsi="Arial" w:cs="Arial"/>
          <w:lang w:val="es-MX"/>
        </w:rPr>
      </w:pPr>
      <w:r w:rsidRPr="00397C21">
        <w:rPr>
          <w:rFonts w:ascii="Arial" w:hAnsi="Arial" w:cs="Arial"/>
          <w:b/>
          <w:lang w:val="es-MX"/>
        </w:rPr>
        <w:t>Eyección de Masa Coronal:</w:t>
      </w:r>
      <w:r w:rsidRPr="00D77D2F">
        <w:rPr>
          <w:rFonts w:ascii="Arial" w:hAnsi="Arial" w:cs="Arial"/>
          <w:lang w:val="es-MX"/>
        </w:rPr>
        <w:t xml:space="preserve"> Una erupción desde el Sol hacia el espacio de plasma cali</w:t>
      </w:r>
      <w:r>
        <w:rPr>
          <w:rFonts w:ascii="Arial" w:hAnsi="Arial" w:cs="Arial"/>
          <w:lang w:val="es-MX"/>
        </w:rPr>
        <w:t xml:space="preserve">ente y </w:t>
      </w:r>
      <w:r w:rsidRPr="00D77D2F">
        <w:rPr>
          <w:rFonts w:ascii="Arial" w:hAnsi="Arial" w:cs="Arial"/>
          <w:lang w:val="es-MX"/>
        </w:rPr>
        <w:t xml:space="preserve">campos magnéticos, que a menudo contienen miles de millones de toneladas de material (en su mayoría núcleos de hidrógeno y electrones) </w:t>
      </w:r>
      <w:r>
        <w:rPr>
          <w:rFonts w:ascii="Arial" w:hAnsi="Arial" w:cs="Arial"/>
          <w:lang w:val="es-MX"/>
        </w:rPr>
        <w:t>moviéndose</w:t>
      </w:r>
      <w:r w:rsidRPr="00D77D2F">
        <w:rPr>
          <w:rFonts w:ascii="Arial" w:hAnsi="Arial" w:cs="Arial"/>
          <w:lang w:val="es-MX"/>
        </w:rPr>
        <w:t xml:space="preserve"> a un millón o más</w:t>
      </w:r>
      <w:r>
        <w:rPr>
          <w:rFonts w:ascii="Arial" w:hAnsi="Arial" w:cs="Arial"/>
          <w:lang w:val="es-MX"/>
        </w:rPr>
        <w:t xml:space="preserve"> de</w:t>
      </w:r>
      <w:r w:rsidRPr="00D77D2F">
        <w:rPr>
          <w:rFonts w:ascii="Arial" w:hAnsi="Arial" w:cs="Arial"/>
          <w:lang w:val="es-MX"/>
        </w:rPr>
        <w:t xml:space="preserve"> millas por hora.</w:t>
      </w:r>
    </w:p>
    <w:p w14:paraId="76E2F308" w14:textId="77777777" w:rsidR="00963DE4" w:rsidRDefault="00963DE4" w:rsidP="00963DE4">
      <w:pPr>
        <w:spacing w:after="0"/>
        <w:jc w:val="both"/>
        <w:rPr>
          <w:rFonts w:ascii="Arial" w:hAnsi="Arial" w:cs="Arial"/>
          <w:lang w:val="es-MX"/>
        </w:rPr>
      </w:pPr>
      <w:r w:rsidRPr="00D77D2F">
        <w:rPr>
          <w:rFonts w:ascii="Arial" w:hAnsi="Arial" w:cs="Arial"/>
          <w:lang w:val="es-MX"/>
        </w:rPr>
        <w:br/>
      </w:r>
      <w:r w:rsidRPr="00566E7C">
        <w:rPr>
          <w:rFonts w:ascii="Arial" w:hAnsi="Arial" w:cs="Arial"/>
          <w:b/>
          <w:lang w:val="es-MX"/>
        </w:rPr>
        <w:t>Falso color:</w:t>
      </w:r>
      <w:r w:rsidRPr="00D77D2F">
        <w:rPr>
          <w:rFonts w:ascii="Arial" w:hAnsi="Arial" w:cs="Arial"/>
          <w:lang w:val="es-MX"/>
        </w:rPr>
        <w:t xml:space="preserve"> Un color, por lo general e</w:t>
      </w:r>
      <w:r>
        <w:rPr>
          <w:rFonts w:ascii="Arial" w:hAnsi="Arial" w:cs="Arial"/>
          <w:lang w:val="es-MX"/>
        </w:rPr>
        <w:t>legido</w:t>
      </w:r>
      <w:r w:rsidRPr="00D77D2F">
        <w:rPr>
          <w:rFonts w:ascii="Arial" w:hAnsi="Arial" w:cs="Arial"/>
          <w:lang w:val="es-MX"/>
        </w:rPr>
        <w:t xml:space="preserve"> de manera arbitraria, aplica</w:t>
      </w:r>
      <w:r>
        <w:rPr>
          <w:rFonts w:ascii="Arial" w:hAnsi="Arial" w:cs="Arial"/>
          <w:lang w:val="es-MX"/>
        </w:rPr>
        <w:t>do</w:t>
      </w:r>
      <w:r w:rsidRPr="00D77D2F">
        <w:rPr>
          <w:rFonts w:ascii="Arial" w:hAnsi="Arial" w:cs="Arial"/>
          <w:lang w:val="es-MX"/>
        </w:rPr>
        <w:t xml:space="preserve"> a una imagen u otro conjunto</w:t>
      </w:r>
      <w:r>
        <w:rPr>
          <w:rFonts w:ascii="Arial" w:hAnsi="Arial" w:cs="Arial"/>
          <w:lang w:val="es-MX"/>
        </w:rPr>
        <w:t xml:space="preserve"> de </w:t>
      </w:r>
      <w:r w:rsidRPr="00D77D2F">
        <w:rPr>
          <w:rFonts w:ascii="Arial" w:hAnsi="Arial" w:cs="Arial"/>
          <w:lang w:val="es-MX"/>
        </w:rPr>
        <w:t xml:space="preserve">datos gráficos </w:t>
      </w:r>
      <w:r>
        <w:rPr>
          <w:rFonts w:ascii="Arial" w:hAnsi="Arial" w:cs="Arial"/>
          <w:lang w:val="es-MX"/>
        </w:rPr>
        <w:t xml:space="preserve">para </w:t>
      </w:r>
      <w:r w:rsidRPr="00D77D2F">
        <w:rPr>
          <w:rFonts w:ascii="Arial" w:hAnsi="Arial" w:cs="Arial"/>
          <w:lang w:val="es-MX"/>
        </w:rPr>
        <w:t>acentuar</w:t>
      </w:r>
      <w:r>
        <w:rPr>
          <w:rFonts w:ascii="Arial" w:hAnsi="Arial" w:cs="Arial"/>
          <w:lang w:val="es-MX"/>
        </w:rPr>
        <w:t>los</w:t>
      </w:r>
      <w:r w:rsidRPr="00D77D2F">
        <w:rPr>
          <w:rFonts w:ascii="Arial" w:hAnsi="Arial" w:cs="Arial"/>
          <w:lang w:val="es-MX"/>
        </w:rPr>
        <w:t xml:space="preserve"> artificialmente o hacer visibles las cantidades o calidades de los datos. En la imagen solar, por ejemplo, </w:t>
      </w:r>
      <w:r>
        <w:rPr>
          <w:rFonts w:ascii="Arial" w:hAnsi="Arial" w:cs="Arial"/>
          <w:lang w:val="es-MX"/>
        </w:rPr>
        <w:t xml:space="preserve">Rayos-X </w:t>
      </w:r>
      <w:r w:rsidRPr="00D77D2F">
        <w:rPr>
          <w:rFonts w:ascii="Arial" w:hAnsi="Arial" w:cs="Arial"/>
          <w:lang w:val="es-MX"/>
        </w:rPr>
        <w:t xml:space="preserve"> o imágenes ultravioletas del sol debe</w:t>
      </w:r>
      <w:r>
        <w:rPr>
          <w:rFonts w:ascii="Arial" w:hAnsi="Arial" w:cs="Arial"/>
          <w:lang w:val="es-MX"/>
        </w:rPr>
        <w:t>n</w:t>
      </w:r>
      <w:r w:rsidRPr="00D77D2F">
        <w:rPr>
          <w:rFonts w:ascii="Arial" w:hAnsi="Arial" w:cs="Arial"/>
          <w:lang w:val="es-MX"/>
        </w:rPr>
        <w:t xml:space="preserve"> ser de color artificial ya que esas formas de luz son invisibles al ojo humano y po</w:t>
      </w:r>
      <w:r>
        <w:rPr>
          <w:rFonts w:ascii="Arial" w:hAnsi="Arial" w:cs="Arial"/>
          <w:lang w:val="es-MX"/>
        </w:rPr>
        <w:t xml:space="preserve">r lo tanto, no se han definido </w:t>
      </w:r>
      <w:r w:rsidRPr="00D77D2F">
        <w:rPr>
          <w:rFonts w:ascii="Arial" w:hAnsi="Arial" w:cs="Arial"/>
          <w:lang w:val="es-MX"/>
        </w:rPr>
        <w:t>s</w:t>
      </w:r>
      <w:r>
        <w:rPr>
          <w:rFonts w:ascii="Arial" w:hAnsi="Arial" w:cs="Arial"/>
          <w:lang w:val="es-MX"/>
        </w:rPr>
        <w:t>us</w:t>
      </w:r>
      <w:r w:rsidRPr="00D77D2F">
        <w:rPr>
          <w:rFonts w:ascii="Arial" w:hAnsi="Arial" w:cs="Arial"/>
          <w:lang w:val="es-MX"/>
        </w:rPr>
        <w:t xml:space="preserve"> colores</w:t>
      </w:r>
      <w:r>
        <w:rPr>
          <w:rFonts w:ascii="Arial" w:hAnsi="Arial" w:cs="Arial"/>
          <w:lang w:val="es-MX"/>
        </w:rPr>
        <w:t xml:space="preserve"> propios</w:t>
      </w:r>
      <w:r w:rsidRPr="00D77D2F">
        <w:rPr>
          <w:rFonts w:ascii="Arial" w:hAnsi="Arial" w:cs="Arial"/>
          <w:lang w:val="es-MX"/>
        </w:rPr>
        <w:t>.</w:t>
      </w:r>
    </w:p>
    <w:p w14:paraId="7B92723D" w14:textId="77777777" w:rsidR="00963DE4" w:rsidRPr="00763017" w:rsidRDefault="00963DE4" w:rsidP="00963DE4">
      <w:pPr>
        <w:spacing w:after="0"/>
        <w:jc w:val="both"/>
        <w:rPr>
          <w:lang w:val="es-MX"/>
        </w:rPr>
      </w:pPr>
    </w:p>
    <w:p w14:paraId="3C358393" w14:textId="77777777" w:rsidR="00963DE4" w:rsidRDefault="00963DE4" w:rsidP="00963DE4">
      <w:pPr>
        <w:spacing w:after="0"/>
        <w:jc w:val="both"/>
        <w:rPr>
          <w:rFonts w:ascii="Arial" w:hAnsi="Arial" w:cs="Arial"/>
          <w:lang w:val="es-MX"/>
        </w:rPr>
      </w:pPr>
      <w:r w:rsidRPr="00566E7C">
        <w:rPr>
          <w:rFonts w:ascii="Arial" w:hAnsi="Arial" w:cs="Arial"/>
          <w:b/>
          <w:lang w:val="es-MX"/>
        </w:rPr>
        <w:t>Farside:</w:t>
      </w:r>
      <w:r w:rsidRPr="00566E7C">
        <w:rPr>
          <w:rFonts w:ascii="Arial" w:hAnsi="Arial" w:cs="Arial"/>
          <w:lang w:val="es-MX"/>
        </w:rPr>
        <w:t xml:space="preserve"> En el Sol, la cara oculta (Farside) es la mitad del Sol que no se puede ver directamente desde un observador en la Tierra en un momento dado. Ver Earthside.</w:t>
      </w:r>
    </w:p>
    <w:p w14:paraId="6C056A27" w14:textId="77777777" w:rsidR="00963DE4" w:rsidRPr="00FD2D28" w:rsidRDefault="00963DE4" w:rsidP="00963DE4">
      <w:pPr>
        <w:spacing w:after="0"/>
        <w:jc w:val="both"/>
        <w:rPr>
          <w:lang w:val="es-MX"/>
        </w:rPr>
      </w:pPr>
    </w:p>
    <w:p w14:paraId="26C64C83" w14:textId="77777777" w:rsidR="00963DE4" w:rsidRDefault="00963DE4" w:rsidP="00963DE4">
      <w:pPr>
        <w:spacing w:after="0"/>
        <w:jc w:val="both"/>
        <w:rPr>
          <w:rFonts w:ascii="Arial" w:hAnsi="Arial" w:cs="Arial"/>
          <w:lang w:val="es-MX"/>
        </w:rPr>
      </w:pPr>
      <w:r w:rsidRPr="00A84926">
        <w:rPr>
          <w:rFonts w:ascii="Arial" w:hAnsi="Arial" w:cs="Arial"/>
          <w:b/>
          <w:lang w:val="es-MX"/>
        </w:rPr>
        <w:t>Flujo:</w:t>
      </w:r>
      <w:r w:rsidRPr="00D77D2F">
        <w:rPr>
          <w:rFonts w:ascii="Arial" w:hAnsi="Arial" w:cs="Arial"/>
          <w:lang w:val="es-MX"/>
        </w:rPr>
        <w:t xml:space="preserve"> En general, la cantidad de energía o material que es incidente sobre una superficie, real o imaginaria, </w:t>
      </w:r>
      <w:r>
        <w:rPr>
          <w:rFonts w:ascii="Arial" w:hAnsi="Arial" w:cs="Arial"/>
          <w:lang w:val="es-MX"/>
        </w:rPr>
        <w:t>sobre una cantidad de tiempo</w:t>
      </w:r>
      <w:r w:rsidRPr="00D77D2F">
        <w:rPr>
          <w:rFonts w:ascii="Arial" w:hAnsi="Arial" w:cs="Arial"/>
          <w:lang w:val="es-MX"/>
        </w:rPr>
        <w:t xml:space="preserve">. Flujo de luz solar, por ejemplo, es </w:t>
      </w:r>
      <w:r>
        <w:rPr>
          <w:rFonts w:ascii="Arial" w:hAnsi="Arial" w:cs="Arial"/>
          <w:lang w:val="es-MX"/>
        </w:rPr>
        <w:t xml:space="preserve">cuanta </w:t>
      </w:r>
      <w:r w:rsidRPr="00D77D2F">
        <w:rPr>
          <w:rFonts w:ascii="Arial" w:hAnsi="Arial" w:cs="Arial"/>
          <w:lang w:val="es-MX"/>
        </w:rPr>
        <w:t>energía solar incide sobre una superficie de un metro cuadrado en un</w:t>
      </w:r>
      <w:r>
        <w:rPr>
          <w:rFonts w:ascii="Arial" w:hAnsi="Arial" w:cs="Arial"/>
          <w:lang w:val="es-MX"/>
        </w:rPr>
        <w:t xml:space="preserve"> segundo o Watts</w:t>
      </w:r>
      <w:r w:rsidRPr="00D77D2F">
        <w:rPr>
          <w:rFonts w:ascii="Arial" w:hAnsi="Arial" w:cs="Arial"/>
          <w:lang w:val="es-MX"/>
        </w:rPr>
        <w:t xml:space="preserve"> por metro cuadrado.</w:t>
      </w:r>
    </w:p>
    <w:p w14:paraId="2071F843" w14:textId="77777777" w:rsidR="00963DE4" w:rsidRDefault="00963DE4" w:rsidP="00963DE4">
      <w:pPr>
        <w:spacing w:after="0"/>
        <w:jc w:val="both"/>
        <w:rPr>
          <w:rFonts w:ascii="Arial" w:hAnsi="Arial" w:cs="Arial"/>
          <w:lang w:val="es-MX"/>
        </w:rPr>
      </w:pPr>
    </w:p>
    <w:p w14:paraId="4F4DDE6F" w14:textId="77777777" w:rsidR="00963DE4" w:rsidRDefault="00963DE4" w:rsidP="00963DE4">
      <w:pPr>
        <w:spacing w:after="0"/>
        <w:jc w:val="both"/>
        <w:rPr>
          <w:rFonts w:ascii="Arial" w:hAnsi="Arial" w:cs="Arial"/>
          <w:lang w:val="es-MX"/>
        </w:rPr>
      </w:pPr>
      <w:r w:rsidRPr="000C42EF">
        <w:rPr>
          <w:rFonts w:ascii="Arial" w:hAnsi="Arial" w:cs="Arial"/>
          <w:b/>
          <w:lang w:val="es-MX"/>
        </w:rPr>
        <w:t>Fotosfera:</w:t>
      </w:r>
      <w:r>
        <w:rPr>
          <w:rFonts w:ascii="Arial" w:hAnsi="Arial" w:cs="Arial"/>
          <w:lang w:val="es-MX"/>
        </w:rPr>
        <w:t xml:space="preserve"> La</w:t>
      </w:r>
      <w:r w:rsidRPr="00D77D2F">
        <w:rPr>
          <w:rFonts w:ascii="Arial" w:hAnsi="Arial" w:cs="Arial"/>
          <w:lang w:val="es-MX"/>
        </w:rPr>
        <w:t xml:space="preserve"> "superficie" visible</w:t>
      </w:r>
      <w:r>
        <w:rPr>
          <w:rFonts w:ascii="Arial" w:hAnsi="Arial" w:cs="Arial"/>
          <w:lang w:val="es-MX"/>
        </w:rPr>
        <w:t xml:space="preserve"> </w:t>
      </w:r>
      <w:r w:rsidRPr="00D77D2F">
        <w:rPr>
          <w:rFonts w:ascii="Arial" w:hAnsi="Arial" w:cs="Arial"/>
          <w:lang w:val="es-MX"/>
        </w:rPr>
        <w:t xml:space="preserve">del Sol </w:t>
      </w:r>
      <w:r>
        <w:rPr>
          <w:rFonts w:ascii="Arial" w:hAnsi="Arial" w:cs="Arial"/>
          <w:lang w:val="es-MX"/>
        </w:rPr>
        <w:t xml:space="preserve">vista </w:t>
      </w:r>
      <w:r w:rsidRPr="00D77D2F">
        <w:rPr>
          <w:rFonts w:ascii="Arial" w:hAnsi="Arial" w:cs="Arial"/>
          <w:lang w:val="es-MX"/>
        </w:rPr>
        <w:t>en luz visible.</w:t>
      </w:r>
      <w:r>
        <w:rPr>
          <w:rFonts w:ascii="Arial" w:hAnsi="Arial" w:cs="Arial"/>
          <w:lang w:val="es-MX"/>
        </w:rPr>
        <w:t xml:space="preserve"> </w:t>
      </w:r>
      <w:r w:rsidRPr="00D77D2F">
        <w:rPr>
          <w:rFonts w:ascii="Arial" w:hAnsi="Arial" w:cs="Arial"/>
          <w:lang w:val="es-MX"/>
        </w:rPr>
        <w:t>Esto significa "esfera de luz."</w:t>
      </w:r>
    </w:p>
    <w:p w14:paraId="795B15B9" w14:textId="77777777" w:rsidR="00963DE4" w:rsidRPr="005F4B10" w:rsidRDefault="00963DE4" w:rsidP="00963DE4">
      <w:pPr>
        <w:spacing w:after="0"/>
        <w:jc w:val="both"/>
        <w:rPr>
          <w:rFonts w:ascii="Arial" w:hAnsi="Arial" w:cs="Arial"/>
          <w:lang w:val="es-MX"/>
        </w:rPr>
      </w:pPr>
      <w:r w:rsidRPr="00D77D2F">
        <w:rPr>
          <w:rFonts w:ascii="Arial" w:hAnsi="Arial" w:cs="Arial"/>
          <w:lang w:val="es-MX"/>
        </w:rPr>
        <w:br/>
      </w:r>
      <w:r w:rsidRPr="008D1008">
        <w:rPr>
          <w:rFonts w:ascii="Arial" w:hAnsi="Arial" w:cs="Arial"/>
          <w:b/>
          <w:lang w:val="es-MX"/>
        </w:rPr>
        <w:t>Galileo Galilei:</w:t>
      </w:r>
      <w:r w:rsidRPr="00D77D2F">
        <w:rPr>
          <w:rFonts w:ascii="Arial" w:hAnsi="Arial" w:cs="Arial"/>
          <w:lang w:val="es-MX"/>
        </w:rPr>
        <w:t xml:space="preserve"> El astrónomo renacentista considerado como la primera persona que utilizó un telescopio para observar objetos celestes, en 1610 CE. Entre otras observaciones, Galileo registro y rastreo las manchas solares, y fue el primero en argumentar a partir de la evidencia observacional </w:t>
      </w:r>
      <w:r>
        <w:rPr>
          <w:rFonts w:ascii="Arial" w:hAnsi="Arial" w:cs="Arial"/>
          <w:lang w:val="es-MX"/>
        </w:rPr>
        <w:t xml:space="preserve">de que las manchas solares son </w:t>
      </w:r>
      <w:r w:rsidRPr="00D77D2F">
        <w:rPr>
          <w:rFonts w:ascii="Arial" w:hAnsi="Arial" w:cs="Arial"/>
          <w:lang w:val="es-MX"/>
        </w:rPr>
        <w:t>características de la superficie del sol.</w:t>
      </w:r>
    </w:p>
    <w:p w14:paraId="365D4C66" w14:textId="77777777" w:rsidR="00963DE4" w:rsidRDefault="00963DE4" w:rsidP="00963DE4">
      <w:pPr>
        <w:spacing w:after="0"/>
        <w:jc w:val="both"/>
        <w:rPr>
          <w:rFonts w:ascii="Arial" w:hAnsi="Arial" w:cs="Arial"/>
          <w:lang w:val="es-MX"/>
        </w:rPr>
      </w:pPr>
    </w:p>
    <w:p w14:paraId="3448B800" w14:textId="77777777" w:rsidR="00963DE4" w:rsidRDefault="00963DE4" w:rsidP="00963DE4">
      <w:pPr>
        <w:spacing w:after="0"/>
        <w:jc w:val="both"/>
        <w:rPr>
          <w:rFonts w:ascii="Arial" w:hAnsi="Arial" w:cs="Arial"/>
          <w:lang w:val="es-MX"/>
        </w:rPr>
      </w:pPr>
    </w:p>
    <w:p w14:paraId="64C7B4C2" w14:textId="77777777" w:rsidR="00963DE4" w:rsidRPr="00742E04" w:rsidRDefault="00963DE4" w:rsidP="00963DE4">
      <w:pPr>
        <w:spacing w:after="0"/>
        <w:jc w:val="both"/>
        <w:rPr>
          <w:rFonts w:ascii="Arial" w:hAnsi="Arial" w:cs="Arial"/>
          <w:lang w:val="es-MX"/>
        </w:rPr>
      </w:pPr>
      <w:r w:rsidRPr="00742E04">
        <w:rPr>
          <w:rFonts w:ascii="Arial" w:hAnsi="Arial" w:cs="Arial"/>
          <w:b/>
          <w:lang w:val="es-MX"/>
        </w:rPr>
        <w:lastRenderedPageBreak/>
        <w:t>GOES (Geostationary Operational Environmental Satellite):</w:t>
      </w:r>
      <w:r w:rsidRPr="00742E04">
        <w:rPr>
          <w:rFonts w:ascii="Arial" w:hAnsi="Arial" w:cs="Arial"/>
          <w:lang w:val="es-MX"/>
        </w:rPr>
        <w:t xml:space="preserve"> Satélite Geoestacionario Ambiental Operacional. Entre otras medidas, el GOES monitorea las emisiones solares de </w:t>
      </w:r>
      <w:r>
        <w:rPr>
          <w:rFonts w:ascii="Arial" w:hAnsi="Arial" w:cs="Arial"/>
          <w:lang w:val="es-MX"/>
        </w:rPr>
        <w:t xml:space="preserve">Rayos-X </w:t>
      </w:r>
      <w:r w:rsidRPr="00742E04">
        <w:rPr>
          <w:rFonts w:ascii="Arial" w:hAnsi="Arial" w:cs="Arial"/>
          <w:lang w:val="es-MX"/>
        </w:rPr>
        <w:t>.</w:t>
      </w:r>
    </w:p>
    <w:p w14:paraId="5C6E71BB" w14:textId="77777777" w:rsidR="00963DE4" w:rsidRDefault="00963DE4" w:rsidP="00963DE4">
      <w:pPr>
        <w:spacing w:after="0"/>
        <w:jc w:val="both"/>
        <w:rPr>
          <w:rFonts w:ascii="Arial" w:hAnsi="Arial" w:cs="Arial"/>
          <w:lang w:val="es-MX"/>
        </w:rPr>
      </w:pPr>
    </w:p>
    <w:p w14:paraId="140E0B6C" w14:textId="77777777" w:rsidR="00963DE4" w:rsidRDefault="00963DE4" w:rsidP="00963DE4">
      <w:pPr>
        <w:spacing w:after="0"/>
        <w:jc w:val="both"/>
        <w:rPr>
          <w:rFonts w:ascii="Arial" w:hAnsi="Arial" w:cs="Arial"/>
          <w:lang w:val="es-MX"/>
        </w:rPr>
      </w:pPr>
      <w:r w:rsidRPr="00A61E9E">
        <w:rPr>
          <w:rFonts w:ascii="Arial" w:hAnsi="Arial" w:cs="Arial"/>
          <w:b/>
          <w:lang w:val="es-MX"/>
        </w:rPr>
        <w:t>Grupo de manchas solares:</w:t>
      </w:r>
      <w:r w:rsidRPr="00D77D2F">
        <w:rPr>
          <w:rFonts w:ascii="Arial" w:hAnsi="Arial" w:cs="Arial"/>
          <w:lang w:val="es-MX"/>
        </w:rPr>
        <w:t xml:space="preserve"> Un grupo de manchas solares relacionadas con la misma perturbación magnética de la fotosfera.</w:t>
      </w:r>
      <w:r>
        <w:rPr>
          <w:rFonts w:ascii="Arial" w:hAnsi="Arial" w:cs="Arial"/>
          <w:lang w:val="es-MX"/>
        </w:rPr>
        <w:t xml:space="preserve"> </w:t>
      </w:r>
      <w:r w:rsidRPr="00D77D2F">
        <w:rPr>
          <w:rFonts w:ascii="Arial" w:hAnsi="Arial" w:cs="Arial"/>
          <w:lang w:val="es-MX"/>
        </w:rPr>
        <w:t>Las manchas solares son consideradas como parte del mismo gr</w:t>
      </w:r>
      <w:r>
        <w:rPr>
          <w:rFonts w:ascii="Arial" w:hAnsi="Arial" w:cs="Arial"/>
          <w:lang w:val="es-MX"/>
        </w:rPr>
        <w:t>upo si se encuentran dentro de los</w:t>
      </w:r>
      <w:r w:rsidRPr="00D77D2F">
        <w:rPr>
          <w:rFonts w:ascii="Arial" w:hAnsi="Arial" w:cs="Arial"/>
          <w:lang w:val="es-MX"/>
        </w:rPr>
        <w:t xml:space="preserve"> 10 grados de longitud de cada uno y aproximadamente a la misma latitud.</w:t>
      </w:r>
    </w:p>
    <w:p w14:paraId="79D8E4B4" w14:textId="77777777" w:rsidR="00963DE4" w:rsidRDefault="00963DE4" w:rsidP="00963DE4">
      <w:pPr>
        <w:spacing w:after="0"/>
        <w:jc w:val="both"/>
        <w:rPr>
          <w:rFonts w:ascii="Arial" w:hAnsi="Arial" w:cs="Arial"/>
          <w:lang w:val="es-MX"/>
        </w:rPr>
      </w:pPr>
      <w:r w:rsidRPr="00D77D2F">
        <w:rPr>
          <w:rFonts w:ascii="Arial" w:hAnsi="Arial" w:cs="Arial"/>
          <w:lang w:val="es-MX"/>
        </w:rPr>
        <w:br/>
      </w:r>
      <w:r w:rsidRPr="00742E04">
        <w:rPr>
          <w:rFonts w:ascii="Arial" w:hAnsi="Arial" w:cs="Arial"/>
          <w:b/>
          <w:lang w:val="es-MX"/>
        </w:rPr>
        <w:t>Heliográfica:</w:t>
      </w:r>
      <w:r w:rsidRPr="00D77D2F">
        <w:rPr>
          <w:rFonts w:ascii="Arial" w:hAnsi="Arial" w:cs="Arial"/>
          <w:lang w:val="es-MX"/>
        </w:rPr>
        <w:t xml:space="preserve"> Tiene que ver con la "geografía" del Sol (Helios), por lo general en referencia al sistema de latitud y longitud solar.</w:t>
      </w:r>
    </w:p>
    <w:p w14:paraId="10CACF9F" w14:textId="77777777" w:rsidR="00963DE4" w:rsidRPr="00A337F0" w:rsidRDefault="00963DE4" w:rsidP="00963DE4">
      <w:pPr>
        <w:spacing w:after="0"/>
        <w:jc w:val="both"/>
        <w:rPr>
          <w:lang w:val="es-MX"/>
        </w:rPr>
      </w:pPr>
    </w:p>
    <w:p w14:paraId="4F8BAE8C" w14:textId="77777777" w:rsidR="00963DE4" w:rsidRDefault="00963DE4" w:rsidP="00963DE4">
      <w:pPr>
        <w:spacing w:after="0"/>
        <w:jc w:val="both"/>
        <w:rPr>
          <w:rFonts w:ascii="Arial" w:hAnsi="Arial" w:cs="Arial"/>
          <w:lang w:val="es-MX"/>
        </w:rPr>
      </w:pPr>
      <w:r w:rsidRPr="00566EAC">
        <w:rPr>
          <w:rFonts w:ascii="Arial" w:hAnsi="Arial" w:cs="Arial"/>
          <w:b/>
          <w:lang w:val="es-MX"/>
        </w:rPr>
        <w:t>Heliosismología:</w:t>
      </w:r>
      <w:r>
        <w:rPr>
          <w:rFonts w:ascii="Arial" w:hAnsi="Arial" w:cs="Arial"/>
          <w:lang w:val="es-MX"/>
        </w:rPr>
        <w:t xml:space="preserve"> U</w:t>
      </w:r>
      <w:r w:rsidRPr="00D77D2F">
        <w:rPr>
          <w:rFonts w:ascii="Arial" w:hAnsi="Arial" w:cs="Arial"/>
          <w:lang w:val="es-MX"/>
        </w:rPr>
        <w:t>na ciencia joven que observa los efectos</w:t>
      </w:r>
      <w:r>
        <w:rPr>
          <w:rFonts w:ascii="Arial" w:hAnsi="Arial" w:cs="Arial"/>
          <w:lang w:val="es-MX"/>
        </w:rPr>
        <w:t xml:space="preserve"> Doppler</w:t>
      </w:r>
      <w:r w:rsidRPr="00D77D2F">
        <w:rPr>
          <w:rFonts w:ascii="Arial" w:hAnsi="Arial" w:cs="Arial"/>
          <w:lang w:val="es-MX"/>
        </w:rPr>
        <w:t xml:space="preserve"> causados ​​por </w:t>
      </w:r>
      <w:r>
        <w:rPr>
          <w:rFonts w:ascii="Arial" w:hAnsi="Arial" w:cs="Arial"/>
          <w:lang w:val="es-MX"/>
        </w:rPr>
        <w:t xml:space="preserve">sismos, o </w:t>
      </w:r>
      <w:r w:rsidRPr="00D77D2F">
        <w:rPr>
          <w:rFonts w:ascii="Arial" w:hAnsi="Arial" w:cs="Arial"/>
          <w:lang w:val="es-MX"/>
        </w:rPr>
        <w:t xml:space="preserve">sonido, ondas </w:t>
      </w:r>
      <w:r>
        <w:rPr>
          <w:rFonts w:ascii="Arial" w:hAnsi="Arial" w:cs="Arial"/>
          <w:lang w:val="es-MX"/>
        </w:rPr>
        <w:t>moviéndose</w:t>
      </w:r>
      <w:r w:rsidRPr="00D77D2F">
        <w:rPr>
          <w:rFonts w:ascii="Arial" w:hAnsi="Arial" w:cs="Arial"/>
          <w:lang w:val="es-MX"/>
        </w:rPr>
        <w:t xml:space="preserve"> a través del Sol para inferir la estructura interna y las condiciones del Sol.</w:t>
      </w:r>
    </w:p>
    <w:p w14:paraId="3CB41C02" w14:textId="77777777" w:rsidR="00963DE4" w:rsidRDefault="00963DE4" w:rsidP="00963DE4">
      <w:pPr>
        <w:spacing w:after="0"/>
        <w:jc w:val="both"/>
        <w:rPr>
          <w:lang w:val="es-MX"/>
        </w:rPr>
      </w:pPr>
    </w:p>
    <w:p w14:paraId="64A348D3" w14:textId="77777777" w:rsidR="00963DE4" w:rsidRDefault="00963DE4" w:rsidP="00963DE4">
      <w:pPr>
        <w:spacing w:after="0"/>
        <w:jc w:val="both"/>
        <w:rPr>
          <w:rFonts w:ascii="Arial" w:hAnsi="Arial" w:cs="Arial"/>
          <w:lang w:val="es-MX"/>
        </w:rPr>
      </w:pPr>
      <w:r w:rsidRPr="00C35E43">
        <w:rPr>
          <w:rFonts w:ascii="Arial" w:hAnsi="Arial" w:cs="Arial"/>
          <w:b/>
          <w:lang w:val="es-MX"/>
        </w:rPr>
        <w:t>Hoyo Coronal:</w:t>
      </w:r>
      <w:r w:rsidRPr="00D77D2F">
        <w:rPr>
          <w:rFonts w:ascii="Arial" w:hAnsi="Arial" w:cs="Arial"/>
          <w:lang w:val="es-MX"/>
        </w:rPr>
        <w:t xml:space="preserve"> Una región en la corona del Sol, donde las líneas de campo magnético "se abren" en el espacio, lo que permite</w:t>
      </w:r>
      <w:r>
        <w:rPr>
          <w:rFonts w:ascii="Arial" w:hAnsi="Arial" w:cs="Arial"/>
          <w:lang w:val="es-MX"/>
        </w:rPr>
        <w:t xml:space="preserve"> al</w:t>
      </w:r>
      <w:r w:rsidRPr="00D77D2F">
        <w:rPr>
          <w:rFonts w:ascii="Arial" w:hAnsi="Arial" w:cs="Arial"/>
          <w:lang w:val="es-MX"/>
        </w:rPr>
        <w:t xml:space="preserve"> plasma atmosférico solar escapar. </w:t>
      </w:r>
      <w:r>
        <w:rPr>
          <w:rFonts w:ascii="Arial" w:hAnsi="Arial" w:cs="Arial"/>
          <w:lang w:val="es-MX"/>
        </w:rPr>
        <w:t>Los Hoyos C</w:t>
      </w:r>
      <w:r w:rsidRPr="00D77D2F">
        <w:rPr>
          <w:rFonts w:ascii="Arial" w:hAnsi="Arial" w:cs="Arial"/>
          <w:lang w:val="es-MX"/>
        </w:rPr>
        <w:t>orona</w:t>
      </w:r>
      <w:r>
        <w:rPr>
          <w:rFonts w:ascii="Arial" w:hAnsi="Arial" w:cs="Arial"/>
          <w:lang w:val="es-MX"/>
        </w:rPr>
        <w:t>les</w:t>
      </w:r>
      <w:r w:rsidRPr="00D77D2F">
        <w:rPr>
          <w:rFonts w:ascii="Arial" w:hAnsi="Arial" w:cs="Arial"/>
          <w:lang w:val="es-MX"/>
        </w:rPr>
        <w:t xml:space="preserve"> aparecen como áreas oscuras en imágenes ultravioleta extrema y de </w:t>
      </w:r>
      <w:r>
        <w:rPr>
          <w:rFonts w:ascii="Arial" w:hAnsi="Arial" w:cs="Arial"/>
          <w:lang w:val="es-MX"/>
        </w:rPr>
        <w:t xml:space="preserve">Rayos-X </w:t>
      </w:r>
      <w:r w:rsidRPr="00D77D2F">
        <w:rPr>
          <w:rFonts w:ascii="Arial" w:hAnsi="Arial" w:cs="Arial"/>
          <w:lang w:val="es-MX"/>
        </w:rPr>
        <w:t xml:space="preserve"> debido a que est</w:t>
      </w:r>
      <w:r>
        <w:rPr>
          <w:rFonts w:ascii="Arial" w:hAnsi="Arial" w:cs="Arial"/>
          <w:lang w:val="es-MX"/>
        </w:rPr>
        <w:t>án</w:t>
      </w:r>
      <w:r w:rsidRPr="00D77D2F">
        <w:rPr>
          <w:rFonts w:ascii="Arial" w:hAnsi="Arial" w:cs="Arial"/>
          <w:lang w:val="es-MX"/>
        </w:rPr>
        <w:t xml:space="preserve"> magnética</w:t>
      </w:r>
      <w:r>
        <w:rPr>
          <w:rFonts w:ascii="Arial" w:hAnsi="Arial" w:cs="Arial"/>
          <w:lang w:val="es-MX"/>
        </w:rPr>
        <w:t>mente</w:t>
      </w:r>
      <w:r w:rsidRPr="00D77D2F">
        <w:rPr>
          <w:rFonts w:ascii="Arial" w:hAnsi="Arial" w:cs="Arial"/>
          <w:lang w:val="es-MX"/>
        </w:rPr>
        <w:t xml:space="preserve"> abiert</w:t>
      </w:r>
      <w:r>
        <w:rPr>
          <w:rFonts w:ascii="Arial" w:hAnsi="Arial" w:cs="Arial"/>
          <w:lang w:val="es-MX"/>
        </w:rPr>
        <w:t>a</w:t>
      </w:r>
      <w:r w:rsidRPr="00D77D2F">
        <w:rPr>
          <w:rFonts w:ascii="Arial" w:hAnsi="Arial" w:cs="Arial"/>
          <w:lang w:val="es-MX"/>
        </w:rPr>
        <w:t>s y "relajad</w:t>
      </w:r>
      <w:r>
        <w:rPr>
          <w:rFonts w:ascii="Arial" w:hAnsi="Arial" w:cs="Arial"/>
          <w:lang w:val="es-MX"/>
        </w:rPr>
        <w:t>as</w:t>
      </w:r>
      <w:r w:rsidRPr="00D77D2F">
        <w:rPr>
          <w:rFonts w:ascii="Arial" w:hAnsi="Arial" w:cs="Arial"/>
          <w:lang w:val="es-MX"/>
        </w:rPr>
        <w:t xml:space="preserve">" áreas </w:t>
      </w:r>
      <w:r>
        <w:rPr>
          <w:rFonts w:ascii="Arial" w:hAnsi="Arial" w:cs="Arial"/>
          <w:lang w:val="es-MX"/>
        </w:rPr>
        <w:t xml:space="preserve">que </w:t>
      </w:r>
      <w:r w:rsidRPr="00D77D2F">
        <w:rPr>
          <w:rFonts w:ascii="Arial" w:hAnsi="Arial" w:cs="Arial"/>
          <w:lang w:val="es-MX"/>
        </w:rPr>
        <w:t>exper</w:t>
      </w:r>
      <w:r>
        <w:rPr>
          <w:rFonts w:ascii="Arial" w:hAnsi="Arial" w:cs="Arial"/>
          <w:lang w:val="es-MX"/>
        </w:rPr>
        <w:t xml:space="preserve">imentan un menor calentamiento </w:t>
      </w:r>
      <w:r w:rsidRPr="00D77D2F">
        <w:rPr>
          <w:rFonts w:ascii="Arial" w:hAnsi="Arial" w:cs="Arial"/>
          <w:lang w:val="es-MX"/>
        </w:rPr>
        <w:t>e</w:t>
      </w:r>
      <w:r>
        <w:rPr>
          <w:rFonts w:ascii="Arial" w:hAnsi="Arial" w:cs="Arial"/>
          <w:lang w:val="es-MX"/>
        </w:rPr>
        <w:t>n</w:t>
      </w:r>
      <w:r w:rsidRPr="00D77D2F">
        <w:rPr>
          <w:rFonts w:ascii="Arial" w:hAnsi="Arial" w:cs="Arial"/>
          <w:lang w:val="es-MX"/>
        </w:rPr>
        <w:t xml:space="preserve"> las regiones magnéticamente activas y cerradas.</w:t>
      </w:r>
    </w:p>
    <w:p w14:paraId="672DA728" w14:textId="77777777" w:rsidR="00963DE4" w:rsidRPr="00A337F0" w:rsidRDefault="00963DE4" w:rsidP="00963DE4">
      <w:pPr>
        <w:spacing w:after="0"/>
        <w:jc w:val="both"/>
        <w:rPr>
          <w:lang w:val="es-MX"/>
        </w:rPr>
      </w:pPr>
    </w:p>
    <w:p w14:paraId="5D72A7EF" w14:textId="77777777" w:rsidR="00963DE4" w:rsidRDefault="00963DE4" w:rsidP="00963DE4">
      <w:pPr>
        <w:spacing w:after="0"/>
        <w:jc w:val="both"/>
        <w:rPr>
          <w:rFonts w:ascii="Arial" w:hAnsi="Arial" w:cs="Arial"/>
          <w:lang w:val="es-MX"/>
        </w:rPr>
      </w:pPr>
      <w:r w:rsidRPr="00CA2A77">
        <w:rPr>
          <w:rFonts w:ascii="Arial" w:hAnsi="Arial" w:cs="Arial"/>
          <w:b/>
          <w:lang w:val="es-MX"/>
        </w:rPr>
        <w:t>Intensidad-gramas, I-grama:</w:t>
      </w:r>
      <w:r w:rsidRPr="00CA2A77">
        <w:rPr>
          <w:rFonts w:ascii="Arial" w:hAnsi="Arial" w:cs="Arial"/>
          <w:lang w:val="es-MX"/>
        </w:rPr>
        <w:t xml:space="preserve"> Una imagen formada por la medición de las diferencias en la intensidad o brillo, de luz proveniente de diferentes lugares sobre un objeto. Esta es una manera elegante de decir "fotografía".</w:t>
      </w:r>
    </w:p>
    <w:p w14:paraId="12A16613" w14:textId="77777777" w:rsidR="00963DE4" w:rsidRDefault="00963DE4" w:rsidP="00963DE4">
      <w:pPr>
        <w:spacing w:after="0"/>
        <w:jc w:val="both"/>
        <w:rPr>
          <w:rFonts w:ascii="Arial" w:hAnsi="Arial" w:cs="Arial"/>
          <w:lang w:val="es-MX"/>
        </w:rPr>
      </w:pPr>
      <w:r w:rsidRPr="00D77D2F">
        <w:rPr>
          <w:rFonts w:ascii="Arial" w:hAnsi="Arial" w:cs="Arial"/>
          <w:lang w:val="es-MX"/>
        </w:rPr>
        <w:br/>
      </w:r>
      <w:r w:rsidRPr="00CA2A77">
        <w:rPr>
          <w:rFonts w:ascii="Arial" w:hAnsi="Arial" w:cs="Arial"/>
          <w:b/>
          <w:lang w:val="es-MX"/>
        </w:rPr>
        <w:t>Ionosfera:</w:t>
      </w:r>
      <w:r>
        <w:rPr>
          <w:rFonts w:ascii="Arial" w:hAnsi="Arial" w:cs="Arial"/>
          <w:lang w:val="es-MX"/>
        </w:rPr>
        <w:t xml:space="preserve"> U</w:t>
      </w:r>
      <w:r w:rsidRPr="00D77D2F">
        <w:rPr>
          <w:rFonts w:ascii="Arial" w:hAnsi="Arial" w:cs="Arial"/>
          <w:lang w:val="es-MX"/>
        </w:rPr>
        <w:t>na</w:t>
      </w:r>
      <w:r>
        <w:rPr>
          <w:rFonts w:ascii="Arial" w:hAnsi="Arial" w:cs="Arial"/>
          <w:lang w:val="es-MX"/>
        </w:rPr>
        <w:t xml:space="preserve"> capa superior de la atmósfera T</w:t>
      </w:r>
      <w:r w:rsidRPr="00D77D2F">
        <w:rPr>
          <w:rFonts w:ascii="Arial" w:hAnsi="Arial" w:cs="Arial"/>
          <w:lang w:val="es-MX"/>
        </w:rPr>
        <w:t>errestre compuesta por diferentes capas de gases que han sido ionizados por la radiación ultraviolet</w:t>
      </w:r>
      <w:r>
        <w:rPr>
          <w:rFonts w:ascii="Arial" w:hAnsi="Arial" w:cs="Arial"/>
          <w:lang w:val="es-MX"/>
        </w:rPr>
        <w:t>a del S</w:t>
      </w:r>
      <w:r w:rsidRPr="00D77D2F">
        <w:rPr>
          <w:rFonts w:ascii="Arial" w:hAnsi="Arial" w:cs="Arial"/>
          <w:lang w:val="es-MX"/>
        </w:rPr>
        <w:t>ol.</w:t>
      </w:r>
    </w:p>
    <w:p w14:paraId="54D5B01B" w14:textId="77777777" w:rsidR="00963DE4" w:rsidRPr="00A337F0" w:rsidRDefault="00963DE4" w:rsidP="00963DE4">
      <w:pPr>
        <w:pStyle w:val="glossary"/>
        <w:spacing w:after="0"/>
        <w:ind w:left="0" w:firstLine="0"/>
        <w:rPr>
          <w:lang w:val="es-MX"/>
        </w:rPr>
      </w:pPr>
    </w:p>
    <w:p w14:paraId="24D1E768" w14:textId="77777777" w:rsidR="00963DE4" w:rsidRDefault="00963DE4" w:rsidP="00963DE4">
      <w:pPr>
        <w:spacing w:after="0"/>
        <w:jc w:val="both"/>
        <w:rPr>
          <w:rFonts w:ascii="Arial" w:hAnsi="Arial" w:cs="Arial"/>
          <w:lang w:val="es-MX"/>
        </w:rPr>
      </w:pPr>
      <w:r w:rsidRPr="006321D2">
        <w:rPr>
          <w:rFonts w:ascii="Arial" w:hAnsi="Arial" w:cs="Arial"/>
          <w:b/>
          <w:lang w:val="es-MX"/>
        </w:rPr>
        <w:t>Kelvin, escala de temperatura:</w:t>
      </w:r>
      <w:r w:rsidRPr="00D77D2F">
        <w:rPr>
          <w:rFonts w:ascii="Arial" w:hAnsi="Arial" w:cs="Arial"/>
          <w:lang w:val="es-MX"/>
        </w:rPr>
        <w:t xml:space="preserve"> La escala de temperatura basada en la temperatura absoluta más baja posible en el que todo el movimiento de los átomos y moléculas se detiene</w:t>
      </w:r>
      <w:r>
        <w:rPr>
          <w:rFonts w:ascii="Arial" w:hAnsi="Arial" w:cs="Arial"/>
          <w:lang w:val="es-MX"/>
        </w:rPr>
        <w:t>n</w:t>
      </w:r>
      <w:r w:rsidRPr="00D77D2F">
        <w:rPr>
          <w:rFonts w:ascii="Arial" w:hAnsi="Arial" w:cs="Arial"/>
          <w:lang w:val="es-MX"/>
        </w:rPr>
        <w:t xml:space="preserve">: 0 </w:t>
      </w:r>
      <w:r>
        <w:rPr>
          <w:rFonts w:ascii="Arial" w:hAnsi="Arial" w:cs="Arial"/>
          <w:lang w:val="es-MX"/>
        </w:rPr>
        <w:t>°</w:t>
      </w:r>
      <w:r w:rsidRPr="00D77D2F">
        <w:rPr>
          <w:rFonts w:ascii="Arial" w:hAnsi="Arial" w:cs="Arial"/>
          <w:lang w:val="es-MX"/>
        </w:rPr>
        <w:t>Kelvin. </w:t>
      </w:r>
      <w:r w:rsidRPr="006321D2">
        <w:rPr>
          <w:rFonts w:ascii="Arial" w:hAnsi="Arial" w:cs="Arial"/>
          <w:lang w:val="es-MX"/>
        </w:rPr>
        <w:t>0°Kelvin = -273°Celsius.</w:t>
      </w:r>
    </w:p>
    <w:p w14:paraId="23A75454" w14:textId="77777777" w:rsidR="00963DE4" w:rsidRPr="0093367F" w:rsidRDefault="00963DE4" w:rsidP="00963DE4">
      <w:pPr>
        <w:pStyle w:val="glossary"/>
        <w:spacing w:after="0"/>
        <w:ind w:left="0" w:firstLine="0"/>
        <w:rPr>
          <w:lang w:val="es-MX"/>
        </w:rPr>
      </w:pPr>
    </w:p>
    <w:p w14:paraId="655AE24C" w14:textId="77777777" w:rsidR="00963DE4" w:rsidRDefault="00963DE4" w:rsidP="00963DE4">
      <w:pPr>
        <w:spacing w:after="0"/>
        <w:jc w:val="both"/>
        <w:rPr>
          <w:rFonts w:ascii="Arial" w:hAnsi="Arial" w:cs="Arial"/>
          <w:lang w:val="es-MX"/>
        </w:rPr>
      </w:pPr>
      <w:r w:rsidRPr="00E13CD3">
        <w:rPr>
          <w:rFonts w:ascii="Arial" w:hAnsi="Arial" w:cs="Arial"/>
          <w:b/>
          <w:lang w:val="es-MX"/>
        </w:rPr>
        <w:t>Latitud:</w:t>
      </w:r>
      <w:r w:rsidRPr="00D77D2F">
        <w:rPr>
          <w:rFonts w:ascii="Arial" w:hAnsi="Arial" w:cs="Arial"/>
          <w:lang w:val="es-MX"/>
        </w:rPr>
        <w:t xml:space="preserve"> La distancia angular a lo largo de</w:t>
      </w:r>
      <w:r>
        <w:rPr>
          <w:rFonts w:ascii="Arial" w:hAnsi="Arial" w:cs="Arial"/>
          <w:lang w:val="es-MX"/>
        </w:rPr>
        <w:t xml:space="preserve"> la superficie de una esfera medida</w:t>
      </w:r>
      <w:r w:rsidRPr="00D77D2F">
        <w:rPr>
          <w:rFonts w:ascii="Arial" w:hAnsi="Arial" w:cs="Arial"/>
          <w:lang w:val="es-MX"/>
        </w:rPr>
        <w:t xml:space="preserve"> desde </w:t>
      </w:r>
      <w:r>
        <w:rPr>
          <w:rFonts w:ascii="Arial" w:hAnsi="Arial" w:cs="Arial"/>
          <w:lang w:val="es-MX"/>
        </w:rPr>
        <w:t>el</w:t>
      </w:r>
      <w:r w:rsidRPr="00D77D2F">
        <w:rPr>
          <w:rFonts w:ascii="Arial" w:hAnsi="Arial" w:cs="Arial"/>
          <w:lang w:val="es-MX"/>
        </w:rPr>
        <w:t xml:space="preserve"> ecuador </w:t>
      </w:r>
      <w:r>
        <w:rPr>
          <w:rFonts w:ascii="Arial" w:hAnsi="Arial" w:cs="Arial"/>
          <w:lang w:val="es-MX"/>
        </w:rPr>
        <w:t xml:space="preserve">al </w:t>
      </w:r>
      <w:r w:rsidRPr="00D77D2F">
        <w:rPr>
          <w:rFonts w:ascii="Arial" w:hAnsi="Arial" w:cs="Arial"/>
          <w:lang w:val="es-MX"/>
        </w:rPr>
        <w:t>norte o sur, hacia sus polos.</w:t>
      </w:r>
    </w:p>
    <w:p w14:paraId="6AA857E5" w14:textId="77777777" w:rsidR="00963DE4" w:rsidRDefault="00963DE4" w:rsidP="00963DE4">
      <w:pPr>
        <w:spacing w:after="0"/>
        <w:jc w:val="both"/>
        <w:rPr>
          <w:rFonts w:ascii="Arial" w:hAnsi="Arial" w:cs="Arial"/>
          <w:b/>
          <w:lang w:val="es-MX"/>
        </w:rPr>
      </w:pPr>
    </w:p>
    <w:p w14:paraId="5740E7AC" w14:textId="77777777" w:rsidR="00963DE4" w:rsidRDefault="00963DE4" w:rsidP="00963DE4">
      <w:pPr>
        <w:spacing w:after="0"/>
        <w:jc w:val="both"/>
        <w:rPr>
          <w:rFonts w:ascii="Arial" w:hAnsi="Arial" w:cs="Arial"/>
          <w:lang w:val="es-MX"/>
        </w:rPr>
      </w:pPr>
      <w:r w:rsidRPr="00980DBC">
        <w:rPr>
          <w:rFonts w:ascii="Arial" w:hAnsi="Arial" w:cs="Arial"/>
          <w:b/>
          <w:lang w:val="es-MX"/>
        </w:rPr>
        <w:t>Latitud de conformación:</w:t>
      </w:r>
      <w:r w:rsidRPr="00D77D2F">
        <w:rPr>
          <w:rFonts w:ascii="Arial" w:hAnsi="Arial" w:cs="Arial"/>
          <w:lang w:val="es-MX"/>
        </w:rPr>
        <w:t xml:space="preserve"> En un mapa de proyección rectangular de una superficie esférica, donde </w:t>
      </w:r>
      <w:r>
        <w:rPr>
          <w:rFonts w:ascii="Arial" w:hAnsi="Arial" w:cs="Arial"/>
          <w:lang w:val="es-MX"/>
        </w:rPr>
        <w:t xml:space="preserve">la distancia </w:t>
      </w:r>
      <w:r w:rsidRPr="00D77D2F">
        <w:rPr>
          <w:rFonts w:ascii="Arial" w:hAnsi="Arial" w:cs="Arial"/>
          <w:lang w:val="es-MX"/>
        </w:rPr>
        <w:t xml:space="preserve">horizontal (este-oeste) representada en el mapa </w:t>
      </w:r>
      <w:r>
        <w:rPr>
          <w:rFonts w:ascii="Arial" w:hAnsi="Arial" w:cs="Arial"/>
          <w:lang w:val="es-MX"/>
        </w:rPr>
        <w:t xml:space="preserve">se </w:t>
      </w:r>
      <w:r w:rsidRPr="00D77D2F">
        <w:rPr>
          <w:rFonts w:ascii="Arial" w:hAnsi="Arial" w:cs="Arial"/>
          <w:lang w:val="es-MX"/>
        </w:rPr>
        <w:t>ext</w:t>
      </w:r>
      <w:r>
        <w:rPr>
          <w:rFonts w:ascii="Arial" w:hAnsi="Arial" w:cs="Arial"/>
          <w:lang w:val="es-MX"/>
        </w:rPr>
        <w:t>i</w:t>
      </w:r>
      <w:r w:rsidRPr="00D77D2F">
        <w:rPr>
          <w:rFonts w:ascii="Arial" w:hAnsi="Arial" w:cs="Arial"/>
          <w:lang w:val="es-MX"/>
        </w:rPr>
        <w:t>end</w:t>
      </w:r>
      <w:r>
        <w:rPr>
          <w:rFonts w:ascii="Arial" w:hAnsi="Arial" w:cs="Arial"/>
          <w:lang w:val="es-MX"/>
        </w:rPr>
        <w:t>e</w:t>
      </w:r>
      <w:r w:rsidRPr="00D77D2F">
        <w:rPr>
          <w:rFonts w:ascii="Arial" w:hAnsi="Arial" w:cs="Arial"/>
          <w:lang w:val="es-MX"/>
        </w:rPr>
        <w:t xml:space="preserve"> cada vez más</w:t>
      </w:r>
      <w:r>
        <w:rPr>
          <w:rFonts w:ascii="Arial" w:hAnsi="Arial" w:cs="Arial"/>
          <w:lang w:val="es-MX"/>
        </w:rPr>
        <w:t xml:space="preserve"> y</w:t>
      </w:r>
      <w:r w:rsidRPr="00D77D2F">
        <w:rPr>
          <w:rFonts w:ascii="Arial" w:hAnsi="Arial" w:cs="Arial"/>
          <w:lang w:val="es-MX"/>
        </w:rPr>
        <w:t xml:space="preserve"> más lejos del ecuador, la latitud de conformación </w:t>
      </w:r>
      <w:r>
        <w:rPr>
          <w:rFonts w:ascii="Arial" w:hAnsi="Arial" w:cs="Arial"/>
          <w:lang w:val="es-MX"/>
        </w:rPr>
        <w:t xml:space="preserve">para </w:t>
      </w:r>
      <w:r w:rsidRPr="00D77D2F">
        <w:rPr>
          <w:rFonts w:ascii="Arial" w:hAnsi="Arial" w:cs="Arial"/>
          <w:lang w:val="es-MX"/>
        </w:rPr>
        <w:t>un mapa dado es la latitud donde l</w:t>
      </w:r>
      <w:r>
        <w:rPr>
          <w:rFonts w:ascii="Arial" w:hAnsi="Arial" w:cs="Arial"/>
          <w:lang w:val="es-MX"/>
        </w:rPr>
        <w:t xml:space="preserve">a </w:t>
      </w:r>
      <w:r w:rsidRPr="00D77D2F">
        <w:rPr>
          <w:rFonts w:ascii="Arial" w:hAnsi="Arial" w:cs="Arial"/>
          <w:lang w:val="es-MX"/>
        </w:rPr>
        <w:t>distancia norte-sur se encue</w:t>
      </w:r>
      <w:r>
        <w:rPr>
          <w:rFonts w:ascii="Arial" w:hAnsi="Arial" w:cs="Arial"/>
          <w:lang w:val="es-MX"/>
        </w:rPr>
        <w:t xml:space="preserve">ntran en la misma escala que la </w:t>
      </w:r>
      <w:r w:rsidRPr="00D77D2F">
        <w:rPr>
          <w:rFonts w:ascii="Arial" w:hAnsi="Arial" w:cs="Arial"/>
          <w:lang w:val="es-MX"/>
        </w:rPr>
        <w:t>distancia este</w:t>
      </w:r>
      <w:r>
        <w:rPr>
          <w:rFonts w:ascii="Arial" w:hAnsi="Arial" w:cs="Arial"/>
          <w:lang w:val="es-MX"/>
        </w:rPr>
        <w:t>-</w:t>
      </w:r>
      <w:r w:rsidRPr="00D77D2F">
        <w:rPr>
          <w:rFonts w:ascii="Arial" w:hAnsi="Arial" w:cs="Arial"/>
          <w:lang w:val="es-MX"/>
        </w:rPr>
        <w:t>oeste.</w:t>
      </w:r>
    </w:p>
    <w:p w14:paraId="70049882" w14:textId="77777777" w:rsidR="00963DE4" w:rsidRDefault="00963DE4" w:rsidP="00963DE4">
      <w:pPr>
        <w:spacing w:after="0"/>
        <w:jc w:val="both"/>
        <w:rPr>
          <w:rFonts w:ascii="Arial" w:hAnsi="Arial" w:cs="Arial"/>
          <w:lang w:val="es-MX"/>
        </w:rPr>
      </w:pPr>
      <w:r w:rsidRPr="00D77D2F">
        <w:rPr>
          <w:rFonts w:ascii="Arial" w:hAnsi="Arial" w:cs="Arial"/>
          <w:lang w:val="es-MX"/>
        </w:rPr>
        <w:br/>
      </w:r>
      <w:r w:rsidRPr="00E13CD3">
        <w:rPr>
          <w:rFonts w:ascii="Arial" w:hAnsi="Arial" w:cs="Arial"/>
          <w:b/>
          <w:lang w:val="es-MX"/>
        </w:rPr>
        <w:t>Limbo, solar:</w:t>
      </w:r>
      <w:r w:rsidRPr="00D77D2F">
        <w:rPr>
          <w:rFonts w:ascii="Arial" w:hAnsi="Arial" w:cs="Arial"/>
          <w:lang w:val="es-MX"/>
        </w:rPr>
        <w:t xml:space="preserve"> </w:t>
      </w:r>
      <w:r>
        <w:rPr>
          <w:rFonts w:ascii="Arial" w:hAnsi="Arial" w:cs="Arial"/>
          <w:lang w:val="es-MX"/>
        </w:rPr>
        <w:t>La “orilla”</w:t>
      </w:r>
      <w:r w:rsidRPr="00D77D2F">
        <w:rPr>
          <w:rFonts w:ascii="Arial" w:hAnsi="Arial" w:cs="Arial"/>
          <w:lang w:val="es-MX"/>
        </w:rPr>
        <w:t xml:space="preserve"> del disco del Sol, visto por un obs</w:t>
      </w:r>
      <w:r>
        <w:rPr>
          <w:rFonts w:ascii="Arial" w:hAnsi="Arial" w:cs="Arial"/>
          <w:lang w:val="es-MX"/>
        </w:rPr>
        <w:t>ervador. El limbo solar marca la frontera</w:t>
      </w:r>
      <w:r w:rsidRPr="00D77D2F">
        <w:rPr>
          <w:rFonts w:ascii="Arial" w:hAnsi="Arial" w:cs="Arial"/>
          <w:lang w:val="es-MX"/>
        </w:rPr>
        <w:t xml:space="preserve"> entre Earthside y Farside</w:t>
      </w:r>
      <w:r w:rsidRPr="00E13CD3">
        <w:rPr>
          <w:rFonts w:ascii="Arial" w:hAnsi="Arial" w:cs="Arial"/>
          <w:lang w:val="es-MX"/>
        </w:rPr>
        <w:t xml:space="preserve"> </w:t>
      </w:r>
      <w:r w:rsidRPr="00D77D2F">
        <w:rPr>
          <w:rFonts w:ascii="Arial" w:hAnsi="Arial" w:cs="Arial"/>
          <w:lang w:val="es-MX"/>
        </w:rPr>
        <w:t>del Sol.</w:t>
      </w:r>
    </w:p>
    <w:p w14:paraId="7B5BAA0F" w14:textId="77777777" w:rsidR="00963DE4" w:rsidRDefault="00963DE4" w:rsidP="00963DE4">
      <w:pPr>
        <w:spacing w:after="0"/>
        <w:jc w:val="both"/>
        <w:rPr>
          <w:rFonts w:ascii="Arial" w:hAnsi="Arial" w:cs="Arial"/>
          <w:lang w:val="es-MX"/>
        </w:rPr>
      </w:pPr>
      <w:r w:rsidRPr="00D77D2F">
        <w:rPr>
          <w:rFonts w:ascii="Arial" w:hAnsi="Arial" w:cs="Arial"/>
          <w:lang w:val="es-MX"/>
        </w:rPr>
        <w:lastRenderedPageBreak/>
        <w:br/>
      </w:r>
      <w:r w:rsidRPr="00F83934">
        <w:rPr>
          <w:rFonts w:ascii="Arial" w:hAnsi="Arial" w:cs="Arial"/>
          <w:b/>
          <w:lang w:val="es-MX"/>
        </w:rPr>
        <w:t>Línea de visión de movimiento:</w:t>
      </w:r>
      <w:r w:rsidRPr="00F83934">
        <w:rPr>
          <w:rFonts w:ascii="Arial" w:hAnsi="Arial" w:cs="Arial"/>
          <w:lang w:val="es-MX"/>
        </w:rPr>
        <w:t xml:space="preserve"> La parte del movimiento general de un objeto observado medido como moviéndose directamente hacia o desde un observador. Ver movimiento lateral.</w:t>
      </w:r>
    </w:p>
    <w:p w14:paraId="069804F4" w14:textId="77777777" w:rsidR="00963DE4" w:rsidRDefault="00963DE4" w:rsidP="00963DE4">
      <w:pPr>
        <w:spacing w:after="0"/>
        <w:jc w:val="both"/>
        <w:rPr>
          <w:rFonts w:ascii="Arial" w:hAnsi="Arial" w:cs="Arial"/>
          <w:lang w:val="es-MX"/>
        </w:rPr>
      </w:pPr>
    </w:p>
    <w:p w14:paraId="1102AFBA" w14:textId="77777777" w:rsidR="00963DE4" w:rsidRPr="00FE7CAD" w:rsidRDefault="00963DE4" w:rsidP="00963DE4">
      <w:pPr>
        <w:spacing w:after="0"/>
        <w:rPr>
          <w:lang w:val="es-MX"/>
        </w:rPr>
      </w:pPr>
      <w:r w:rsidRPr="00FE7CAD">
        <w:rPr>
          <w:rFonts w:ascii="Arial" w:hAnsi="Arial" w:cs="Arial"/>
          <w:b/>
          <w:lang w:val="es-MX"/>
        </w:rPr>
        <w:t>Llamarada:</w:t>
      </w:r>
      <w:r>
        <w:rPr>
          <w:rFonts w:ascii="Arial" w:hAnsi="Arial" w:cs="Arial"/>
          <w:lang w:val="es-MX"/>
        </w:rPr>
        <w:t xml:space="preserve"> Relativamente pequeña</w:t>
      </w:r>
      <w:r w:rsidRPr="00D77D2F">
        <w:rPr>
          <w:rFonts w:ascii="Arial" w:hAnsi="Arial" w:cs="Arial"/>
          <w:lang w:val="es-MX"/>
        </w:rPr>
        <w:t xml:space="preserve">s explosiones concentradas </w:t>
      </w:r>
      <w:r>
        <w:rPr>
          <w:rFonts w:ascii="Arial" w:hAnsi="Arial" w:cs="Arial"/>
          <w:lang w:val="es-MX"/>
        </w:rPr>
        <w:t xml:space="preserve">y altamente energética de gas </w:t>
      </w:r>
      <w:r w:rsidRPr="00D77D2F">
        <w:rPr>
          <w:rFonts w:ascii="Arial" w:hAnsi="Arial" w:cs="Arial"/>
          <w:lang w:val="es-MX"/>
        </w:rPr>
        <w:t>coronal</w:t>
      </w:r>
      <w:r>
        <w:rPr>
          <w:rFonts w:ascii="Arial" w:hAnsi="Arial" w:cs="Arial"/>
          <w:lang w:val="es-MX"/>
        </w:rPr>
        <w:t xml:space="preserve"> supercalientes</w:t>
      </w:r>
      <w:r w:rsidRPr="00D77D2F">
        <w:rPr>
          <w:rFonts w:ascii="Arial" w:hAnsi="Arial" w:cs="Arial"/>
          <w:lang w:val="es-MX"/>
        </w:rPr>
        <w:t>, causados ​​por la "ruptura" y reconexión de</w:t>
      </w:r>
      <w:r>
        <w:rPr>
          <w:rFonts w:ascii="Arial" w:hAnsi="Arial" w:cs="Arial"/>
          <w:lang w:val="es-MX"/>
        </w:rPr>
        <w:t xml:space="preserve"> intensos</w:t>
      </w:r>
      <w:r w:rsidRPr="00D77D2F">
        <w:rPr>
          <w:rFonts w:ascii="Arial" w:hAnsi="Arial" w:cs="Arial"/>
          <w:lang w:val="es-MX"/>
        </w:rPr>
        <w:t xml:space="preserve"> campos magnéticos torcidos.</w:t>
      </w:r>
    </w:p>
    <w:p w14:paraId="2F1C370E" w14:textId="77777777" w:rsidR="00963DE4" w:rsidRDefault="00963DE4" w:rsidP="00963DE4">
      <w:pPr>
        <w:spacing w:after="0"/>
        <w:jc w:val="both"/>
        <w:rPr>
          <w:rFonts w:ascii="Arial" w:hAnsi="Arial" w:cs="Arial"/>
          <w:b/>
          <w:lang w:val="es-MX"/>
        </w:rPr>
      </w:pPr>
    </w:p>
    <w:p w14:paraId="6878EEAC" w14:textId="77777777" w:rsidR="00963DE4" w:rsidRDefault="00963DE4" w:rsidP="00963DE4">
      <w:pPr>
        <w:spacing w:after="0"/>
        <w:jc w:val="both"/>
        <w:rPr>
          <w:rFonts w:ascii="Arial" w:hAnsi="Arial" w:cs="Arial"/>
          <w:lang w:val="es-MX"/>
        </w:rPr>
      </w:pPr>
      <w:r w:rsidRPr="00E41DB0">
        <w:rPr>
          <w:rFonts w:ascii="Arial" w:hAnsi="Arial" w:cs="Arial"/>
          <w:b/>
          <w:lang w:val="es-MX"/>
        </w:rPr>
        <w:t>Llamaradas, Clases:</w:t>
      </w:r>
      <w:r>
        <w:rPr>
          <w:rFonts w:ascii="Arial" w:hAnsi="Arial" w:cs="Arial"/>
          <w:lang w:val="es-MX"/>
        </w:rPr>
        <w:t xml:space="preserve"> Una escala de poder para </w:t>
      </w:r>
      <w:r w:rsidRPr="00D77D2F">
        <w:rPr>
          <w:rFonts w:ascii="Arial" w:hAnsi="Arial" w:cs="Arial"/>
          <w:lang w:val="es-MX"/>
        </w:rPr>
        <w:t xml:space="preserve">clasificar la potencia de las </w:t>
      </w:r>
      <w:r>
        <w:rPr>
          <w:rFonts w:ascii="Arial" w:hAnsi="Arial" w:cs="Arial"/>
          <w:lang w:val="es-MX"/>
        </w:rPr>
        <w:t>llamaradas</w:t>
      </w:r>
      <w:r w:rsidRPr="00D77D2F">
        <w:rPr>
          <w:rFonts w:ascii="Arial" w:hAnsi="Arial" w:cs="Arial"/>
          <w:lang w:val="es-MX"/>
        </w:rPr>
        <w:t>, similares a la escala de Richter</w:t>
      </w:r>
      <w:r>
        <w:rPr>
          <w:rFonts w:ascii="Arial" w:hAnsi="Arial" w:cs="Arial"/>
          <w:lang w:val="es-MX"/>
        </w:rPr>
        <w:t xml:space="preserve"> para la fuerza de los </w:t>
      </w:r>
      <w:r w:rsidRPr="00D77D2F">
        <w:rPr>
          <w:rFonts w:ascii="Arial" w:hAnsi="Arial" w:cs="Arial"/>
          <w:lang w:val="es-MX"/>
        </w:rPr>
        <w:t>terremoto</w:t>
      </w:r>
      <w:r>
        <w:rPr>
          <w:rFonts w:ascii="Arial" w:hAnsi="Arial" w:cs="Arial"/>
          <w:lang w:val="es-MX"/>
        </w:rPr>
        <w:t>s</w:t>
      </w:r>
      <w:r w:rsidRPr="00D77D2F">
        <w:rPr>
          <w:rFonts w:ascii="Arial" w:hAnsi="Arial" w:cs="Arial"/>
          <w:lang w:val="es-MX"/>
        </w:rPr>
        <w:t xml:space="preserve">. La escala de </w:t>
      </w:r>
      <w:r>
        <w:rPr>
          <w:rFonts w:ascii="Arial" w:hAnsi="Arial" w:cs="Arial"/>
          <w:lang w:val="es-MX"/>
        </w:rPr>
        <w:t xml:space="preserve">una </w:t>
      </w:r>
      <w:r w:rsidRPr="00D77D2F">
        <w:rPr>
          <w:rFonts w:ascii="Arial" w:hAnsi="Arial" w:cs="Arial"/>
          <w:lang w:val="es-MX"/>
        </w:rPr>
        <w:t>clase de llamarada solar se basa en el brillo de una</w:t>
      </w:r>
      <w:r>
        <w:rPr>
          <w:rFonts w:ascii="Arial" w:hAnsi="Arial" w:cs="Arial"/>
          <w:lang w:val="es-MX"/>
        </w:rPr>
        <w:t xml:space="preserve"> llamarada </w:t>
      </w:r>
      <w:r w:rsidRPr="00D77D2F">
        <w:rPr>
          <w:rFonts w:ascii="Arial" w:hAnsi="Arial" w:cs="Arial"/>
          <w:lang w:val="es-MX"/>
        </w:rPr>
        <w:t xml:space="preserve">de </w:t>
      </w:r>
      <w:r>
        <w:rPr>
          <w:rFonts w:ascii="Arial" w:hAnsi="Arial" w:cs="Arial"/>
          <w:lang w:val="es-MX"/>
        </w:rPr>
        <w:t xml:space="preserve">Rayos-X </w:t>
      </w:r>
      <w:r w:rsidRPr="00D77D2F">
        <w:rPr>
          <w:rFonts w:ascii="Arial" w:hAnsi="Arial" w:cs="Arial"/>
          <w:lang w:val="es-MX"/>
        </w:rPr>
        <w:t xml:space="preserve"> medido en el intervalo de longitudes de onda de 1 a 8 Angstroms.</w:t>
      </w:r>
    </w:p>
    <w:p w14:paraId="02692D7B" w14:textId="77777777" w:rsidR="00963DE4" w:rsidRDefault="00963DE4" w:rsidP="00963DE4">
      <w:pPr>
        <w:spacing w:after="0"/>
        <w:jc w:val="both"/>
        <w:rPr>
          <w:rFonts w:ascii="Arial" w:hAnsi="Arial" w:cs="Arial"/>
          <w:lang w:val="es-MX"/>
        </w:rPr>
      </w:pPr>
    </w:p>
    <w:p w14:paraId="180277DE" w14:textId="77777777" w:rsidR="00963DE4" w:rsidRDefault="00963DE4" w:rsidP="00963DE4">
      <w:pPr>
        <w:spacing w:after="0"/>
        <w:jc w:val="both"/>
        <w:rPr>
          <w:rFonts w:ascii="Arial" w:hAnsi="Arial" w:cs="Arial"/>
          <w:lang w:val="es-MX"/>
        </w:rPr>
      </w:pPr>
      <w:r w:rsidRPr="00E13CD3">
        <w:rPr>
          <w:rFonts w:ascii="Arial" w:hAnsi="Arial" w:cs="Arial"/>
          <w:b/>
          <w:lang w:val="es-MX"/>
        </w:rPr>
        <w:t>Longitud:</w:t>
      </w:r>
      <w:r w:rsidRPr="00D77D2F">
        <w:rPr>
          <w:rFonts w:ascii="Arial" w:hAnsi="Arial" w:cs="Arial"/>
          <w:lang w:val="es-MX"/>
        </w:rPr>
        <w:t xml:space="preserve"> La distancia angular a lo largo de</w:t>
      </w:r>
      <w:r>
        <w:rPr>
          <w:rFonts w:ascii="Arial" w:hAnsi="Arial" w:cs="Arial"/>
          <w:lang w:val="es-MX"/>
        </w:rPr>
        <w:t xml:space="preserve"> la superficie de una esfera m</w:t>
      </w:r>
      <w:r w:rsidRPr="00D77D2F">
        <w:rPr>
          <w:rFonts w:ascii="Arial" w:hAnsi="Arial" w:cs="Arial"/>
          <w:lang w:val="es-MX"/>
        </w:rPr>
        <w:t>e</w:t>
      </w:r>
      <w:r>
        <w:rPr>
          <w:rFonts w:ascii="Arial" w:hAnsi="Arial" w:cs="Arial"/>
          <w:lang w:val="es-MX"/>
        </w:rPr>
        <w:t xml:space="preserve">dida al este u oeste entre </w:t>
      </w:r>
      <w:r w:rsidRPr="00D77D2F">
        <w:rPr>
          <w:rFonts w:ascii="Arial" w:hAnsi="Arial" w:cs="Arial"/>
          <w:lang w:val="es-MX"/>
        </w:rPr>
        <w:t>un meridiano y un meridiano de referencia.</w:t>
      </w:r>
    </w:p>
    <w:p w14:paraId="31BD2B43" w14:textId="77777777" w:rsidR="00963DE4" w:rsidRPr="00E14ADB" w:rsidRDefault="00963DE4" w:rsidP="00963DE4">
      <w:pPr>
        <w:spacing w:after="0"/>
        <w:jc w:val="both"/>
        <w:rPr>
          <w:rFonts w:ascii="Arial" w:hAnsi="Arial" w:cs="Arial"/>
          <w:lang w:val="es-MX"/>
        </w:rPr>
      </w:pPr>
    </w:p>
    <w:p w14:paraId="413168E1" w14:textId="77777777" w:rsidR="00963DE4" w:rsidRDefault="00963DE4" w:rsidP="00963DE4">
      <w:pPr>
        <w:spacing w:after="0"/>
        <w:jc w:val="both"/>
        <w:rPr>
          <w:rFonts w:ascii="Arial" w:hAnsi="Arial" w:cs="Arial"/>
          <w:lang w:val="es-MX"/>
        </w:rPr>
      </w:pPr>
      <w:r w:rsidRPr="00F83934">
        <w:rPr>
          <w:rFonts w:ascii="Arial" w:hAnsi="Arial" w:cs="Arial"/>
          <w:b/>
          <w:lang w:val="es-MX"/>
        </w:rPr>
        <w:t>Magnetograma, M-grama:</w:t>
      </w:r>
      <w:r w:rsidRPr="00D77D2F">
        <w:rPr>
          <w:rFonts w:ascii="Arial" w:hAnsi="Arial" w:cs="Arial"/>
          <w:lang w:val="es-MX"/>
        </w:rPr>
        <w:t xml:space="preserve"> Un mapa de la fotosfera del Sol que muestra regiones de</w:t>
      </w:r>
      <w:r>
        <w:rPr>
          <w:rFonts w:ascii="Arial" w:hAnsi="Arial" w:cs="Arial"/>
          <w:lang w:val="es-MX"/>
        </w:rPr>
        <w:t xml:space="preserve"> intenso campo magnético y sus</w:t>
      </w:r>
      <w:r w:rsidRPr="00D77D2F">
        <w:rPr>
          <w:rFonts w:ascii="Arial" w:hAnsi="Arial" w:cs="Arial"/>
          <w:lang w:val="es-MX"/>
        </w:rPr>
        <w:t xml:space="preserve"> polaridades</w:t>
      </w:r>
      <w:r>
        <w:rPr>
          <w:rFonts w:ascii="Arial" w:hAnsi="Arial" w:cs="Arial"/>
          <w:lang w:val="es-MX"/>
        </w:rPr>
        <w:t xml:space="preserve"> (</w:t>
      </w:r>
      <w:r w:rsidRPr="00D77D2F">
        <w:rPr>
          <w:rFonts w:ascii="Arial" w:hAnsi="Arial" w:cs="Arial"/>
          <w:lang w:val="es-MX"/>
        </w:rPr>
        <w:t>polos magnéticos N o</w:t>
      </w:r>
      <w:r>
        <w:rPr>
          <w:rFonts w:ascii="Arial" w:hAnsi="Arial" w:cs="Arial"/>
          <w:lang w:val="es-MX"/>
        </w:rPr>
        <w:t xml:space="preserve"> </w:t>
      </w:r>
      <w:r w:rsidRPr="00D77D2F">
        <w:rPr>
          <w:rFonts w:ascii="Arial" w:hAnsi="Arial" w:cs="Arial"/>
          <w:lang w:val="es-MX"/>
        </w:rPr>
        <w:t>S). Magnetogramas s</w:t>
      </w:r>
      <w:r>
        <w:rPr>
          <w:rFonts w:ascii="Arial" w:hAnsi="Arial" w:cs="Arial"/>
          <w:lang w:val="es-MX"/>
        </w:rPr>
        <w:t>on</w:t>
      </w:r>
      <w:r w:rsidRPr="00D77D2F">
        <w:rPr>
          <w:rFonts w:ascii="Arial" w:hAnsi="Arial" w:cs="Arial"/>
          <w:lang w:val="es-MX"/>
        </w:rPr>
        <w:t xml:space="preserve"> deriva</w:t>
      </w:r>
      <w:r>
        <w:rPr>
          <w:rFonts w:ascii="Arial" w:hAnsi="Arial" w:cs="Arial"/>
          <w:lang w:val="es-MX"/>
        </w:rPr>
        <w:t xml:space="preserve">dos </w:t>
      </w:r>
      <w:r w:rsidRPr="00D77D2F">
        <w:rPr>
          <w:rFonts w:ascii="Arial" w:hAnsi="Arial" w:cs="Arial"/>
          <w:lang w:val="es-MX"/>
        </w:rPr>
        <w:t>de mediciones de la polarización de la luz emitida por los gases incrustados dentro de los campos magnéticos solares.</w:t>
      </w:r>
    </w:p>
    <w:p w14:paraId="1F915AC7" w14:textId="77777777" w:rsidR="00963DE4" w:rsidRPr="0093367F" w:rsidRDefault="00963DE4" w:rsidP="00963DE4">
      <w:pPr>
        <w:pStyle w:val="glossary"/>
        <w:spacing w:after="0"/>
        <w:ind w:left="0" w:firstLine="0"/>
        <w:rPr>
          <w:lang w:val="es-MX"/>
        </w:rPr>
      </w:pPr>
    </w:p>
    <w:p w14:paraId="2654525F" w14:textId="77777777" w:rsidR="00963DE4" w:rsidRPr="00E14ADB" w:rsidRDefault="00963DE4" w:rsidP="00963DE4">
      <w:pPr>
        <w:spacing w:after="0"/>
        <w:jc w:val="both"/>
        <w:rPr>
          <w:rFonts w:ascii="Arial" w:hAnsi="Arial" w:cs="Arial"/>
          <w:lang w:val="es-MX"/>
        </w:rPr>
      </w:pPr>
      <w:r w:rsidRPr="00731CEF">
        <w:rPr>
          <w:rFonts w:ascii="Arial" w:hAnsi="Arial" w:cs="Arial"/>
          <w:b/>
          <w:lang w:val="es-MX"/>
        </w:rPr>
        <w:t>Magnetosfera:</w:t>
      </w:r>
      <w:r w:rsidRPr="00D77D2F">
        <w:rPr>
          <w:rFonts w:ascii="Arial" w:hAnsi="Arial" w:cs="Arial"/>
          <w:lang w:val="es-MX"/>
        </w:rPr>
        <w:t xml:space="preserve"> El campo magnético </w:t>
      </w:r>
      <w:r>
        <w:rPr>
          <w:rFonts w:ascii="Arial" w:hAnsi="Arial" w:cs="Arial"/>
          <w:lang w:val="es-MX"/>
        </w:rPr>
        <w:t>total</w:t>
      </w:r>
      <w:r w:rsidRPr="00D77D2F">
        <w:rPr>
          <w:rFonts w:ascii="Arial" w:hAnsi="Arial" w:cs="Arial"/>
          <w:lang w:val="es-MX"/>
        </w:rPr>
        <w:t xml:space="preserve"> generado por la Tierra, el Sol, o</w:t>
      </w:r>
      <w:r>
        <w:rPr>
          <w:rFonts w:ascii="Arial" w:hAnsi="Arial" w:cs="Arial"/>
          <w:lang w:val="es-MX"/>
        </w:rPr>
        <w:t xml:space="preserve"> </w:t>
      </w:r>
      <w:r w:rsidRPr="00D77D2F">
        <w:rPr>
          <w:rFonts w:ascii="Arial" w:hAnsi="Arial" w:cs="Arial"/>
          <w:lang w:val="es-MX"/>
        </w:rPr>
        <w:t>cualquier otro planeta o luna que tiene un campo magnético.</w:t>
      </w:r>
    </w:p>
    <w:p w14:paraId="0BE8C455" w14:textId="77777777" w:rsidR="00963DE4" w:rsidRPr="00C209FB" w:rsidRDefault="00963DE4" w:rsidP="00963DE4">
      <w:pPr>
        <w:pStyle w:val="glossary"/>
        <w:spacing w:after="0"/>
        <w:ind w:left="0" w:firstLine="0"/>
        <w:rPr>
          <w:lang w:val="es-MX"/>
        </w:rPr>
      </w:pPr>
    </w:p>
    <w:p w14:paraId="7BC09EBB" w14:textId="77777777" w:rsidR="00963DE4" w:rsidRDefault="00963DE4" w:rsidP="00963DE4">
      <w:pPr>
        <w:spacing w:after="0"/>
        <w:jc w:val="both"/>
        <w:rPr>
          <w:rFonts w:ascii="Arial" w:hAnsi="Arial" w:cs="Arial"/>
          <w:lang w:val="es-MX"/>
        </w:rPr>
      </w:pPr>
      <w:r w:rsidRPr="00A61E9E">
        <w:rPr>
          <w:rFonts w:ascii="Arial" w:hAnsi="Arial" w:cs="Arial"/>
          <w:b/>
          <w:lang w:val="es-MX"/>
        </w:rPr>
        <w:t>Mancha solar:</w:t>
      </w:r>
      <w:r w:rsidRPr="00D77D2F">
        <w:rPr>
          <w:rFonts w:ascii="Arial" w:hAnsi="Arial" w:cs="Arial"/>
          <w:lang w:val="es-MX"/>
        </w:rPr>
        <w:t xml:space="preserve"> Una región en la fotosfera del Sol que se ha enfriado un poco por la presencia de fuertes campos magnéticos que surgen de entre el sol. Las manchas solares son típicamente </w:t>
      </w:r>
      <w:r>
        <w:rPr>
          <w:rFonts w:ascii="Arial" w:hAnsi="Arial" w:cs="Arial"/>
          <w:lang w:val="es-MX"/>
        </w:rPr>
        <w:t xml:space="preserve">de </w:t>
      </w:r>
      <w:r w:rsidRPr="00D77D2F">
        <w:rPr>
          <w:rFonts w:ascii="Arial" w:hAnsi="Arial" w:cs="Arial"/>
          <w:lang w:val="es-MX"/>
        </w:rPr>
        <w:t xml:space="preserve">3000 a 4000 </w:t>
      </w:r>
      <w:r>
        <w:rPr>
          <w:rFonts w:ascii="Arial" w:hAnsi="Arial" w:cs="Arial"/>
          <w:lang w:val="es-MX"/>
        </w:rPr>
        <w:t>°C</w:t>
      </w:r>
      <w:r w:rsidRPr="00D77D2F">
        <w:rPr>
          <w:rFonts w:ascii="Arial" w:hAnsi="Arial" w:cs="Arial"/>
          <w:lang w:val="es-MX"/>
        </w:rPr>
        <w:t xml:space="preserve">, en comparación con la temperatura </w:t>
      </w:r>
      <w:r>
        <w:rPr>
          <w:rFonts w:ascii="Arial" w:hAnsi="Arial" w:cs="Arial"/>
          <w:lang w:val="es-MX"/>
        </w:rPr>
        <w:t>promedio</w:t>
      </w:r>
      <w:r w:rsidRPr="00D77D2F">
        <w:rPr>
          <w:rFonts w:ascii="Arial" w:hAnsi="Arial" w:cs="Arial"/>
          <w:lang w:val="es-MX"/>
        </w:rPr>
        <w:t xml:space="preserve"> de la fotosfera de 6000 grados Celsius.</w:t>
      </w:r>
    </w:p>
    <w:p w14:paraId="2796726F" w14:textId="77777777" w:rsidR="00963DE4" w:rsidRDefault="00963DE4" w:rsidP="00963DE4">
      <w:pPr>
        <w:spacing w:after="0"/>
        <w:jc w:val="both"/>
        <w:rPr>
          <w:rFonts w:ascii="Arial" w:hAnsi="Arial" w:cs="Arial"/>
          <w:b/>
          <w:lang w:val="es-MX"/>
        </w:rPr>
      </w:pPr>
    </w:p>
    <w:p w14:paraId="51B0C199" w14:textId="77777777" w:rsidR="00963DE4" w:rsidRDefault="00963DE4" w:rsidP="00963DE4">
      <w:pPr>
        <w:spacing w:after="0"/>
        <w:jc w:val="both"/>
        <w:rPr>
          <w:rFonts w:ascii="Arial" w:hAnsi="Arial" w:cs="Arial"/>
          <w:lang w:val="es-MX"/>
        </w:rPr>
      </w:pPr>
      <w:r w:rsidRPr="005C08E8">
        <w:rPr>
          <w:rFonts w:ascii="Arial" w:hAnsi="Arial" w:cs="Arial"/>
          <w:b/>
          <w:lang w:val="es-MX"/>
        </w:rPr>
        <w:t>Máximo, mínimo solar:</w:t>
      </w:r>
      <w:r w:rsidRPr="00D77D2F">
        <w:rPr>
          <w:rFonts w:ascii="Arial" w:hAnsi="Arial" w:cs="Arial"/>
          <w:lang w:val="es-MX"/>
        </w:rPr>
        <w:t xml:space="preserve"> L</w:t>
      </w:r>
      <w:r>
        <w:rPr>
          <w:rFonts w:ascii="Arial" w:hAnsi="Arial" w:cs="Arial"/>
          <w:lang w:val="es-MX"/>
        </w:rPr>
        <w:t>os tiempos de mayor y</w:t>
      </w:r>
      <w:r w:rsidRPr="00D77D2F">
        <w:rPr>
          <w:rFonts w:ascii="Arial" w:hAnsi="Arial" w:cs="Arial"/>
          <w:lang w:val="es-MX"/>
        </w:rPr>
        <w:t xml:space="preserve"> menor actividad magnética solar, respectivamente, el máximo y mínimo de un ciclo solar.</w:t>
      </w:r>
    </w:p>
    <w:p w14:paraId="04FFEA0B" w14:textId="77777777" w:rsidR="00963DE4" w:rsidRDefault="00963DE4" w:rsidP="00963DE4">
      <w:pPr>
        <w:spacing w:after="0"/>
        <w:jc w:val="both"/>
        <w:rPr>
          <w:rFonts w:ascii="Arial" w:hAnsi="Arial" w:cs="Arial"/>
          <w:b/>
          <w:lang w:val="es-MX"/>
        </w:rPr>
      </w:pPr>
    </w:p>
    <w:p w14:paraId="68C26B34" w14:textId="77777777" w:rsidR="00963DE4" w:rsidRDefault="00963DE4" w:rsidP="00963DE4">
      <w:pPr>
        <w:spacing w:after="0"/>
        <w:jc w:val="both"/>
        <w:rPr>
          <w:rFonts w:ascii="Arial" w:hAnsi="Arial" w:cs="Arial"/>
          <w:lang w:val="es-MX"/>
        </w:rPr>
      </w:pPr>
      <w:r w:rsidRPr="00480A35">
        <w:rPr>
          <w:rFonts w:ascii="Arial" w:hAnsi="Arial" w:cs="Arial"/>
          <w:b/>
          <w:lang w:val="es-MX"/>
        </w:rPr>
        <w:t>MDI (</w:t>
      </w:r>
      <w:r w:rsidRPr="00480A35">
        <w:rPr>
          <w:b/>
          <w:lang w:val="es-MX"/>
        </w:rPr>
        <w:t>Michelson Doppler Imager)</w:t>
      </w:r>
      <w:r w:rsidRPr="00480A35">
        <w:rPr>
          <w:rFonts w:ascii="Arial" w:hAnsi="Arial" w:cs="Arial"/>
          <w:b/>
          <w:lang w:val="es-MX"/>
        </w:rPr>
        <w:t>:</w:t>
      </w:r>
      <w:r w:rsidRPr="00D77D2F">
        <w:rPr>
          <w:rFonts w:ascii="Arial" w:hAnsi="Arial" w:cs="Arial"/>
          <w:lang w:val="es-MX"/>
        </w:rPr>
        <w:t xml:space="preserve"> Image</w:t>
      </w:r>
      <w:r>
        <w:rPr>
          <w:rFonts w:ascii="Arial" w:hAnsi="Arial" w:cs="Arial"/>
          <w:lang w:val="es-MX"/>
        </w:rPr>
        <w:t>n</w:t>
      </w:r>
      <w:r w:rsidRPr="00480A35">
        <w:rPr>
          <w:rFonts w:ascii="Arial" w:hAnsi="Arial" w:cs="Arial"/>
          <w:lang w:val="es-MX"/>
        </w:rPr>
        <w:t xml:space="preserve"> </w:t>
      </w:r>
      <w:r w:rsidRPr="00D77D2F">
        <w:rPr>
          <w:rFonts w:ascii="Arial" w:hAnsi="Arial" w:cs="Arial"/>
          <w:lang w:val="es-MX"/>
        </w:rPr>
        <w:t>Michelson</w:t>
      </w:r>
      <w:r w:rsidRPr="00480A35">
        <w:rPr>
          <w:rFonts w:ascii="Arial" w:hAnsi="Arial" w:cs="Arial"/>
          <w:lang w:val="es-MX"/>
        </w:rPr>
        <w:t xml:space="preserve"> </w:t>
      </w:r>
      <w:r w:rsidRPr="00D77D2F">
        <w:rPr>
          <w:rFonts w:ascii="Arial" w:hAnsi="Arial" w:cs="Arial"/>
          <w:lang w:val="es-MX"/>
        </w:rPr>
        <w:t>Doppler, un instrumento a bordo de la nave espacial SOHO que toma la</w:t>
      </w:r>
      <w:r>
        <w:rPr>
          <w:rFonts w:ascii="Arial" w:hAnsi="Arial" w:cs="Arial"/>
          <w:lang w:val="es-MX"/>
        </w:rPr>
        <w:t>s I-gramas y M-grama</w:t>
      </w:r>
      <w:r w:rsidRPr="00D77D2F">
        <w:rPr>
          <w:rFonts w:ascii="Arial" w:hAnsi="Arial" w:cs="Arial"/>
          <w:lang w:val="es-MX"/>
        </w:rPr>
        <w:t xml:space="preserve">s del </w:t>
      </w:r>
      <w:r>
        <w:rPr>
          <w:rFonts w:ascii="Arial" w:hAnsi="Arial" w:cs="Arial"/>
          <w:lang w:val="es-MX"/>
        </w:rPr>
        <w:t>S</w:t>
      </w:r>
      <w:r w:rsidRPr="00D77D2F">
        <w:rPr>
          <w:rFonts w:ascii="Arial" w:hAnsi="Arial" w:cs="Arial"/>
          <w:lang w:val="es-MX"/>
        </w:rPr>
        <w:t>ol.</w:t>
      </w:r>
    </w:p>
    <w:p w14:paraId="0597A779" w14:textId="77777777" w:rsidR="00963DE4" w:rsidRPr="0093367F" w:rsidRDefault="00963DE4" w:rsidP="00963DE4">
      <w:pPr>
        <w:pStyle w:val="glossary"/>
        <w:spacing w:after="0"/>
        <w:ind w:left="0" w:firstLine="0"/>
        <w:rPr>
          <w:lang w:val="es-MX"/>
        </w:rPr>
      </w:pPr>
    </w:p>
    <w:p w14:paraId="260090EB" w14:textId="77777777" w:rsidR="00963DE4" w:rsidRDefault="00963DE4" w:rsidP="00963DE4">
      <w:pPr>
        <w:spacing w:after="0"/>
        <w:jc w:val="both"/>
        <w:rPr>
          <w:rFonts w:ascii="Arial" w:hAnsi="Arial" w:cs="Arial"/>
          <w:lang w:val="es-MX"/>
        </w:rPr>
      </w:pPr>
      <w:r w:rsidRPr="00480A35">
        <w:rPr>
          <w:rFonts w:ascii="Arial" w:hAnsi="Arial" w:cs="Arial"/>
          <w:b/>
          <w:lang w:val="es-MX"/>
        </w:rPr>
        <w:t>Meridiano:</w:t>
      </w:r>
      <w:r w:rsidRPr="00D77D2F">
        <w:rPr>
          <w:rFonts w:ascii="Arial" w:hAnsi="Arial" w:cs="Arial"/>
          <w:lang w:val="es-MX"/>
        </w:rPr>
        <w:t xml:space="preserve"> Una línea imaginaria que corre de norte a sur a lo largo de la superficie de una esfera, de un polo al otro.</w:t>
      </w:r>
    </w:p>
    <w:p w14:paraId="7EC4578A" w14:textId="77777777" w:rsidR="00963DE4" w:rsidRDefault="00963DE4" w:rsidP="00963DE4">
      <w:pPr>
        <w:spacing w:after="0"/>
        <w:jc w:val="both"/>
        <w:rPr>
          <w:rFonts w:ascii="Arial" w:hAnsi="Arial" w:cs="Arial"/>
          <w:b/>
          <w:lang w:val="es-MX"/>
        </w:rPr>
      </w:pPr>
    </w:p>
    <w:p w14:paraId="4D5F56F9" w14:textId="77777777" w:rsidR="00963DE4" w:rsidRDefault="00963DE4" w:rsidP="00963DE4">
      <w:pPr>
        <w:spacing w:after="0"/>
        <w:jc w:val="both"/>
        <w:rPr>
          <w:rFonts w:ascii="Arial" w:hAnsi="Arial" w:cs="Arial"/>
          <w:lang w:val="es-MX"/>
        </w:rPr>
      </w:pPr>
      <w:r w:rsidRPr="00F93309">
        <w:rPr>
          <w:rFonts w:ascii="Arial" w:hAnsi="Arial" w:cs="Arial"/>
          <w:b/>
          <w:lang w:val="es-MX"/>
        </w:rPr>
        <w:t>Movimiento aparente, Sol:</w:t>
      </w:r>
      <w:r w:rsidRPr="00D77D2F">
        <w:rPr>
          <w:rFonts w:ascii="Arial" w:hAnsi="Arial" w:cs="Arial"/>
          <w:lang w:val="es-MX"/>
        </w:rPr>
        <w:t xml:space="preserve"> El movimiento observado del Sol </w:t>
      </w:r>
      <w:r>
        <w:rPr>
          <w:rFonts w:ascii="Arial" w:hAnsi="Arial" w:cs="Arial"/>
          <w:lang w:val="es-MX"/>
        </w:rPr>
        <w:t xml:space="preserve">por el </w:t>
      </w:r>
      <w:r w:rsidRPr="00D77D2F">
        <w:rPr>
          <w:rFonts w:ascii="Arial" w:hAnsi="Arial" w:cs="Arial"/>
          <w:lang w:val="es-MX"/>
        </w:rPr>
        <w:t>cielo cada día causado por la rotación de la Tierra.</w:t>
      </w:r>
    </w:p>
    <w:p w14:paraId="5D986273" w14:textId="77777777" w:rsidR="00963DE4" w:rsidRDefault="00963DE4" w:rsidP="00963DE4">
      <w:pPr>
        <w:spacing w:after="0"/>
        <w:jc w:val="both"/>
        <w:rPr>
          <w:rFonts w:ascii="Arial" w:hAnsi="Arial" w:cs="Arial"/>
          <w:b/>
          <w:lang w:val="es-MX"/>
        </w:rPr>
      </w:pPr>
    </w:p>
    <w:p w14:paraId="3A05C75F" w14:textId="77777777" w:rsidR="00963DE4" w:rsidRDefault="00963DE4" w:rsidP="00963DE4">
      <w:pPr>
        <w:spacing w:after="0"/>
        <w:jc w:val="both"/>
        <w:rPr>
          <w:rFonts w:ascii="Arial" w:hAnsi="Arial" w:cs="Arial"/>
          <w:lang w:val="es-MX"/>
        </w:rPr>
      </w:pPr>
      <w:r w:rsidRPr="00CA2A77">
        <w:rPr>
          <w:rFonts w:ascii="Arial" w:hAnsi="Arial" w:cs="Arial"/>
          <w:b/>
          <w:lang w:val="es-MX"/>
        </w:rPr>
        <w:t>Movimiento intrínseco:</w:t>
      </w:r>
      <w:r w:rsidRPr="00D77D2F">
        <w:rPr>
          <w:rFonts w:ascii="Arial" w:hAnsi="Arial" w:cs="Arial"/>
          <w:lang w:val="es-MX"/>
        </w:rPr>
        <w:t xml:space="preserve"> El movimiento </w:t>
      </w:r>
      <w:r>
        <w:rPr>
          <w:rFonts w:ascii="Arial" w:hAnsi="Arial" w:cs="Arial"/>
          <w:lang w:val="es-MX"/>
        </w:rPr>
        <w:t>actual</w:t>
      </w:r>
      <w:r w:rsidRPr="00D77D2F">
        <w:rPr>
          <w:rFonts w:ascii="Arial" w:hAnsi="Arial" w:cs="Arial"/>
          <w:lang w:val="es-MX"/>
        </w:rPr>
        <w:t xml:space="preserve"> de un objeto que está siendo observado, en oposición al mov</w:t>
      </w:r>
      <w:r>
        <w:rPr>
          <w:rFonts w:ascii="Arial" w:hAnsi="Arial" w:cs="Arial"/>
          <w:lang w:val="es-MX"/>
        </w:rPr>
        <w:t>imiento percibido que es causado</w:t>
      </w:r>
      <w:r w:rsidRPr="00D77D2F">
        <w:rPr>
          <w:rFonts w:ascii="Arial" w:hAnsi="Arial" w:cs="Arial"/>
          <w:lang w:val="es-MX"/>
        </w:rPr>
        <w:t xml:space="preserve"> por el movimiento del observador.</w:t>
      </w:r>
    </w:p>
    <w:p w14:paraId="0ABE4914" w14:textId="77777777" w:rsidR="00963DE4" w:rsidRDefault="00963DE4" w:rsidP="00963DE4">
      <w:pPr>
        <w:spacing w:after="0"/>
        <w:jc w:val="both"/>
        <w:rPr>
          <w:rFonts w:ascii="Arial" w:hAnsi="Arial" w:cs="Arial"/>
          <w:b/>
          <w:lang w:val="es-MX"/>
        </w:rPr>
      </w:pPr>
    </w:p>
    <w:p w14:paraId="41063545" w14:textId="77777777" w:rsidR="00963DE4" w:rsidRDefault="00963DE4" w:rsidP="00963DE4">
      <w:pPr>
        <w:spacing w:after="0"/>
        <w:jc w:val="both"/>
        <w:rPr>
          <w:rFonts w:ascii="Arial" w:hAnsi="Arial" w:cs="Arial"/>
          <w:lang w:val="es-MX"/>
        </w:rPr>
      </w:pPr>
      <w:r w:rsidRPr="006321D2">
        <w:rPr>
          <w:rFonts w:ascii="Arial" w:hAnsi="Arial" w:cs="Arial"/>
          <w:b/>
          <w:lang w:val="es-MX"/>
        </w:rPr>
        <w:lastRenderedPageBreak/>
        <w:t>Movimiento lateral:</w:t>
      </w:r>
      <w:r w:rsidRPr="00D77D2F">
        <w:rPr>
          <w:rFonts w:ascii="Arial" w:hAnsi="Arial" w:cs="Arial"/>
          <w:lang w:val="es-MX"/>
        </w:rPr>
        <w:t xml:space="preserve"> La parte del movimiento general </w:t>
      </w:r>
      <w:r>
        <w:rPr>
          <w:rFonts w:ascii="Arial" w:hAnsi="Arial" w:cs="Arial"/>
          <w:lang w:val="es-MX"/>
        </w:rPr>
        <w:t xml:space="preserve">de </w:t>
      </w:r>
      <w:r w:rsidRPr="00D77D2F">
        <w:rPr>
          <w:rFonts w:ascii="Arial" w:hAnsi="Arial" w:cs="Arial"/>
          <w:lang w:val="es-MX"/>
        </w:rPr>
        <w:t xml:space="preserve">un objeto observado que se ve de lado a lado. Un objeto que se mueve directamente hacia o desde un observador </w:t>
      </w:r>
      <w:r>
        <w:rPr>
          <w:rFonts w:ascii="Arial" w:hAnsi="Arial" w:cs="Arial"/>
          <w:lang w:val="es-MX"/>
        </w:rPr>
        <w:t xml:space="preserve">que </w:t>
      </w:r>
      <w:r w:rsidRPr="00D77D2F">
        <w:rPr>
          <w:rFonts w:ascii="Arial" w:hAnsi="Arial" w:cs="Arial"/>
          <w:lang w:val="es-MX"/>
        </w:rPr>
        <w:t>no tiene movimiento lateral, observó (no parece que se muev</w:t>
      </w:r>
      <w:r>
        <w:rPr>
          <w:rFonts w:ascii="Arial" w:hAnsi="Arial" w:cs="Arial"/>
          <w:lang w:val="es-MX"/>
        </w:rPr>
        <w:t>a</w:t>
      </w:r>
      <w:r w:rsidRPr="00D77D2F">
        <w:rPr>
          <w:rFonts w:ascii="Arial" w:hAnsi="Arial" w:cs="Arial"/>
          <w:lang w:val="es-MX"/>
        </w:rPr>
        <w:t xml:space="preserve"> de lado a lado), todo el movimiento del objeto es</w:t>
      </w:r>
      <w:r>
        <w:rPr>
          <w:rFonts w:ascii="Arial" w:hAnsi="Arial" w:cs="Arial"/>
          <w:lang w:val="es-MX"/>
        </w:rPr>
        <w:t>ta en</w:t>
      </w:r>
      <w:r w:rsidRPr="00D77D2F">
        <w:rPr>
          <w:rFonts w:ascii="Arial" w:hAnsi="Arial" w:cs="Arial"/>
          <w:lang w:val="es-MX"/>
        </w:rPr>
        <w:t xml:space="preserve"> la línea de visión.</w:t>
      </w:r>
    </w:p>
    <w:p w14:paraId="263669F7" w14:textId="77777777" w:rsidR="00963DE4" w:rsidRDefault="00963DE4" w:rsidP="00963DE4">
      <w:pPr>
        <w:spacing w:after="0"/>
        <w:jc w:val="both"/>
        <w:rPr>
          <w:rFonts w:ascii="Arial" w:hAnsi="Arial" w:cs="Arial"/>
          <w:b/>
          <w:lang w:val="es-MX"/>
        </w:rPr>
      </w:pPr>
    </w:p>
    <w:p w14:paraId="108BF0AA" w14:textId="77777777" w:rsidR="00963DE4" w:rsidRDefault="00963DE4" w:rsidP="00963DE4">
      <w:pPr>
        <w:spacing w:after="0"/>
        <w:jc w:val="both"/>
        <w:rPr>
          <w:rFonts w:ascii="Arial" w:hAnsi="Arial" w:cs="Arial"/>
          <w:lang w:val="es-MX"/>
        </w:rPr>
      </w:pPr>
      <w:r w:rsidRPr="005F4081">
        <w:rPr>
          <w:rFonts w:ascii="Arial" w:hAnsi="Arial" w:cs="Arial"/>
          <w:b/>
          <w:lang w:val="es-MX"/>
        </w:rPr>
        <w:t>Número Relativo de Manchas Solares:</w:t>
      </w:r>
      <w:r w:rsidRPr="00D77D2F">
        <w:rPr>
          <w:rFonts w:ascii="Arial" w:hAnsi="Arial" w:cs="Arial"/>
          <w:lang w:val="es-MX"/>
        </w:rPr>
        <w:t xml:space="preserve"> Un método convencional </w:t>
      </w:r>
      <w:r>
        <w:rPr>
          <w:rFonts w:ascii="Arial" w:hAnsi="Arial" w:cs="Arial"/>
          <w:lang w:val="es-MX"/>
        </w:rPr>
        <w:t xml:space="preserve">para </w:t>
      </w:r>
      <w:r w:rsidRPr="00D77D2F">
        <w:rPr>
          <w:rFonts w:ascii="Arial" w:hAnsi="Arial" w:cs="Arial"/>
          <w:lang w:val="es-MX"/>
        </w:rPr>
        <w:t>calcul</w:t>
      </w:r>
      <w:r>
        <w:rPr>
          <w:rFonts w:ascii="Arial" w:hAnsi="Arial" w:cs="Arial"/>
          <w:lang w:val="es-MX"/>
        </w:rPr>
        <w:t>ar</w:t>
      </w:r>
      <w:r w:rsidRPr="00D77D2F">
        <w:rPr>
          <w:rFonts w:ascii="Arial" w:hAnsi="Arial" w:cs="Arial"/>
          <w:lang w:val="es-MX"/>
        </w:rPr>
        <w:t xml:space="preserve"> y </w:t>
      </w:r>
      <w:r>
        <w:rPr>
          <w:rFonts w:ascii="Arial" w:hAnsi="Arial" w:cs="Arial"/>
          <w:lang w:val="es-MX"/>
        </w:rPr>
        <w:t>reportar</w:t>
      </w:r>
      <w:r w:rsidRPr="00D77D2F">
        <w:rPr>
          <w:rFonts w:ascii="Arial" w:hAnsi="Arial" w:cs="Arial"/>
          <w:lang w:val="es-MX"/>
        </w:rPr>
        <w:t xml:space="preserve"> la actividad </w:t>
      </w:r>
      <w:r>
        <w:rPr>
          <w:rFonts w:ascii="Arial" w:hAnsi="Arial" w:cs="Arial"/>
          <w:lang w:val="es-MX"/>
        </w:rPr>
        <w:t>magnética</w:t>
      </w:r>
      <w:r w:rsidRPr="00D77D2F">
        <w:rPr>
          <w:rFonts w:ascii="Arial" w:hAnsi="Arial" w:cs="Arial"/>
          <w:lang w:val="es-MX"/>
        </w:rPr>
        <w:t xml:space="preserve"> diaria global en el Sol a partir de observaciones de las manchas solares y grupos de manchas solares. La fórmula para calcular el número de manchas solares es relativa:</w:t>
      </w:r>
      <w:r>
        <w:rPr>
          <w:rFonts w:ascii="Arial" w:hAnsi="Arial" w:cs="Arial"/>
          <w:lang w:val="es-MX"/>
        </w:rPr>
        <w:t xml:space="preserve"> </w:t>
      </w:r>
      <w:r w:rsidRPr="00D77D2F">
        <w:rPr>
          <w:rFonts w:ascii="Arial" w:hAnsi="Arial" w:cs="Arial"/>
          <w:lang w:val="es-MX"/>
        </w:rPr>
        <w:t>R = k (10g + s), donde g es el número de grupos de manchas</w:t>
      </w:r>
      <w:r w:rsidRPr="007D3349">
        <w:rPr>
          <w:rFonts w:ascii="Arial" w:hAnsi="Arial" w:cs="Arial"/>
          <w:lang w:val="es-MX"/>
        </w:rPr>
        <w:t xml:space="preserve"> </w:t>
      </w:r>
      <w:r w:rsidRPr="00D77D2F">
        <w:rPr>
          <w:rFonts w:ascii="Arial" w:hAnsi="Arial" w:cs="Arial"/>
          <w:lang w:val="es-MX"/>
        </w:rPr>
        <w:t>solares, s es el número total de manchas</w:t>
      </w:r>
      <w:r w:rsidRPr="005F4081">
        <w:rPr>
          <w:rFonts w:ascii="Arial" w:hAnsi="Arial" w:cs="Arial"/>
          <w:lang w:val="es-MX"/>
        </w:rPr>
        <w:t xml:space="preserve"> </w:t>
      </w:r>
      <w:r w:rsidRPr="00D77D2F">
        <w:rPr>
          <w:rFonts w:ascii="Arial" w:hAnsi="Arial" w:cs="Arial"/>
          <w:lang w:val="es-MX"/>
        </w:rPr>
        <w:t>solares individuales, y k es un factor que depende del tamaño/calidad del telescopio utilizado para observar las manchas solares, así como </w:t>
      </w:r>
      <w:r>
        <w:rPr>
          <w:rFonts w:ascii="Arial" w:hAnsi="Arial" w:cs="Arial"/>
          <w:lang w:val="es-MX"/>
        </w:rPr>
        <w:t xml:space="preserve">las </w:t>
      </w:r>
      <w:r w:rsidRPr="00D77D2F">
        <w:rPr>
          <w:rFonts w:ascii="Arial" w:hAnsi="Arial" w:cs="Arial"/>
          <w:lang w:val="es-MX"/>
        </w:rPr>
        <w:t xml:space="preserve">condiciones </w:t>
      </w:r>
      <w:r>
        <w:rPr>
          <w:rFonts w:ascii="Arial" w:hAnsi="Arial" w:cs="Arial"/>
          <w:lang w:val="es-MX"/>
        </w:rPr>
        <w:t>de observación</w:t>
      </w:r>
    </w:p>
    <w:p w14:paraId="639C6B9E" w14:textId="77777777" w:rsidR="00963DE4" w:rsidRDefault="00963DE4" w:rsidP="00963DE4">
      <w:pPr>
        <w:spacing w:after="0"/>
        <w:jc w:val="both"/>
        <w:rPr>
          <w:rFonts w:ascii="Arial" w:hAnsi="Arial" w:cs="Arial"/>
          <w:b/>
          <w:lang w:val="es-MX"/>
        </w:rPr>
      </w:pPr>
    </w:p>
    <w:p w14:paraId="02D97FA4" w14:textId="77777777" w:rsidR="00963DE4" w:rsidRDefault="00963DE4" w:rsidP="00963DE4">
      <w:pPr>
        <w:spacing w:after="0"/>
        <w:jc w:val="both"/>
        <w:rPr>
          <w:rFonts w:ascii="Arial" w:hAnsi="Arial" w:cs="Arial"/>
          <w:lang w:val="es-MX"/>
        </w:rPr>
      </w:pPr>
      <w:r w:rsidRPr="00B1648E">
        <w:rPr>
          <w:rFonts w:ascii="Arial" w:hAnsi="Arial" w:cs="Arial"/>
          <w:b/>
          <w:lang w:val="es-MX"/>
        </w:rPr>
        <w:t>Plano Ecuatorial:</w:t>
      </w:r>
      <w:r w:rsidRPr="00D77D2F">
        <w:rPr>
          <w:rFonts w:ascii="Arial" w:hAnsi="Arial" w:cs="Arial"/>
          <w:lang w:val="es-MX"/>
        </w:rPr>
        <w:t xml:space="preserve"> Un plano imaginario e infinito coincide</w:t>
      </w:r>
      <w:r>
        <w:rPr>
          <w:rFonts w:ascii="Arial" w:hAnsi="Arial" w:cs="Arial"/>
          <w:lang w:val="es-MX"/>
        </w:rPr>
        <w:t>nte</w:t>
      </w:r>
      <w:r w:rsidRPr="00D77D2F">
        <w:rPr>
          <w:rFonts w:ascii="Arial" w:hAnsi="Arial" w:cs="Arial"/>
          <w:lang w:val="es-MX"/>
        </w:rPr>
        <w:t xml:space="preserve"> con el ecuador de una esfera, ya sea de la Tierra, el Sol, o de cualquier otro planeta, luna o estrella.</w:t>
      </w:r>
    </w:p>
    <w:p w14:paraId="6D0277FD" w14:textId="77777777" w:rsidR="00963DE4" w:rsidRDefault="00963DE4" w:rsidP="00963DE4">
      <w:pPr>
        <w:spacing w:after="0"/>
        <w:jc w:val="both"/>
        <w:rPr>
          <w:rFonts w:ascii="Arial" w:hAnsi="Arial" w:cs="Arial"/>
          <w:b/>
          <w:lang w:val="es-MX"/>
        </w:rPr>
      </w:pPr>
    </w:p>
    <w:p w14:paraId="12C214B5" w14:textId="77777777" w:rsidR="00963DE4" w:rsidRDefault="00963DE4" w:rsidP="00963DE4">
      <w:pPr>
        <w:spacing w:after="0"/>
        <w:jc w:val="both"/>
        <w:rPr>
          <w:rFonts w:ascii="Arial" w:hAnsi="Arial" w:cs="Arial"/>
          <w:lang w:val="es-MX"/>
        </w:rPr>
      </w:pPr>
      <w:r w:rsidRPr="00821E6D">
        <w:rPr>
          <w:rFonts w:ascii="Arial" w:hAnsi="Arial" w:cs="Arial"/>
          <w:b/>
          <w:lang w:val="es-MX"/>
        </w:rPr>
        <w:t>Plasma:</w:t>
      </w:r>
      <w:r w:rsidRPr="00D77D2F">
        <w:rPr>
          <w:rFonts w:ascii="Arial" w:hAnsi="Arial" w:cs="Arial"/>
          <w:lang w:val="es-MX"/>
        </w:rPr>
        <w:t xml:space="preserve"> El "cuarto estado de la materia", después de</w:t>
      </w:r>
      <w:r>
        <w:rPr>
          <w:rFonts w:ascii="Arial" w:hAnsi="Arial" w:cs="Arial"/>
          <w:lang w:val="es-MX"/>
        </w:rPr>
        <w:t>l</w:t>
      </w:r>
      <w:r w:rsidRPr="00D77D2F">
        <w:rPr>
          <w:rFonts w:ascii="Arial" w:hAnsi="Arial" w:cs="Arial"/>
          <w:lang w:val="es-MX"/>
        </w:rPr>
        <w:t xml:space="preserve"> sólido, líquido y gas. El plasma es </w:t>
      </w:r>
      <w:r>
        <w:rPr>
          <w:rFonts w:ascii="Arial" w:hAnsi="Arial" w:cs="Arial"/>
          <w:lang w:val="es-MX"/>
        </w:rPr>
        <w:t xml:space="preserve">un </w:t>
      </w:r>
      <w:r w:rsidRPr="00D77D2F">
        <w:rPr>
          <w:rFonts w:ascii="Arial" w:hAnsi="Arial" w:cs="Arial"/>
          <w:lang w:val="es-MX"/>
        </w:rPr>
        <w:t>gas cuyos átomos han sido ionizado</w:t>
      </w:r>
      <w:r>
        <w:rPr>
          <w:rFonts w:ascii="Arial" w:hAnsi="Arial" w:cs="Arial"/>
          <w:lang w:val="es-MX"/>
        </w:rPr>
        <w:t>s</w:t>
      </w:r>
      <w:r w:rsidRPr="00D77D2F">
        <w:rPr>
          <w:rFonts w:ascii="Arial" w:hAnsi="Arial" w:cs="Arial"/>
          <w:lang w:val="es-MX"/>
        </w:rPr>
        <w:t>, ya sea por calentamiento o por interacción con la radiación electromagnética de alta energía o partículas. El plasma es cargado eléctricamente, y está fuertemente influenciad</w:t>
      </w:r>
      <w:r>
        <w:rPr>
          <w:rFonts w:ascii="Arial" w:hAnsi="Arial" w:cs="Arial"/>
          <w:lang w:val="es-MX"/>
        </w:rPr>
        <w:t>o</w:t>
      </w:r>
      <w:r w:rsidRPr="00D77D2F">
        <w:rPr>
          <w:rFonts w:ascii="Arial" w:hAnsi="Arial" w:cs="Arial"/>
          <w:lang w:val="es-MX"/>
        </w:rPr>
        <w:t xml:space="preserve"> por campos magnéticos.</w:t>
      </w:r>
    </w:p>
    <w:p w14:paraId="3AA12E9C" w14:textId="77777777" w:rsidR="00963DE4" w:rsidRDefault="00963DE4" w:rsidP="00963DE4">
      <w:pPr>
        <w:spacing w:after="0"/>
        <w:jc w:val="both"/>
        <w:rPr>
          <w:rFonts w:ascii="Arial" w:hAnsi="Arial" w:cs="Arial"/>
          <w:lang w:val="es-MX"/>
        </w:rPr>
      </w:pPr>
      <w:r w:rsidRPr="00D77D2F">
        <w:rPr>
          <w:rFonts w:ascii="Arial" w:hAnsi="Arial" w:cs="Arial"/>
          <w:lang w:val="es-MX"/>
        </w:rPr>
        <w:br/>
      </w:r>
      <w:r w:rsidRPr="00821E6D">
        <w:rPr>
          <w:rFonts w:ascii="Arial" w:hAnsi="Arial" w:cs="Arial"/>
          <w:b/>
          <w:lang w:val="es-MX"/>
        </w:rPr>
        <w:t>Polarización:</w:t>
      </w:r>
      <w:r w:rsidRPr="00D77D2F">
        <w:rPr>
          <w:rFonts w:ascii="Arial" w:hAnsi="Arial" w:cs="Arial"/>
          <w:lang w:val="es-MX"/>
        </w:rPr>
        <w:t xml:space="preserve"> El efecto de la radiación electromagnética cuando la mayoría de las ondas de luz están "alinead</w:t>
      </w:r>
      <w:r>
        <w:rPr>
          <w:rFonts w:ascii="Arial" w:hAnsi="Arial" w:cs="Arial"/>
          <w:lang w:val="es-MX"/>
        </w:rPr>
        <w:t>as</w:t>
      </w:r>
      <w:r w:rsidRPr="00D77D2F">
        <w:rPr>
          <w:rFonts w:ascii="Arial" w:hAnsi="Arial" w:cs="Arial"/>
          <w:lang w:val="es-MX"/>
        </w:rPr>
        <w:t>", o polarizada, en la misma dirección. La luz puede ser polarizada por reflexión, pasando a través de ciertos materiales transparentes, pasando a través de filtros polarizadores, y cuando</w:t>
      </w:r>
      <w:r>
        <w:rPr>
          <w:rFonts w:ascii="Arial" w:hAnsi="Arial" w:cs="Arial"/>
          <w:lang w:val="es-MX"/>
        </w:rPr>
        <w:t xml:space="preserve"> la</w:t>
      </w:r>
      <w:r w:rsidRPr="00D77D2F">
        <w:rPr>
          <w:rFonts w:ascii="Arial" w:hAnsi="Arial" w:cs="Arial"/>
          <w:lang w:val="es-MX"/>
        </w:rPr>
        <w:t xml:space="preserve"> luz </w:t>
      </w:r>
      <w:r>
        <w:rPr>
          <w:rFonts w:ascii="Arial" w:hAnsi="Arial" w:cs="Arial"/>
          <w:lang w:val="es-MX"/>
        </w:rPr>
        <w:t>emite</w:t>
      </w:r>
      <w:r w:rsidRPr="00D77D2F">
        <w:rPr>
          <w:rFonts w:ascii="Arial" w:hAnsi="Arial" w:cs="Arial"/>
          <w:lang w:val="es-MX"/>
        </w:rPr>
        <w:t xml:space="preserve"> átomos o moléculas han sido </w:t>
      </w:r>
      <w:r>
        <w:rPr>
          <w:rFonts w:ascii="Arial" w:hAnsi="Arial" w:cs="Arial"/>
          <w:lang w:val="es-MX"/>
        </w:rPr>
        <w:t>rotados</w:t>
      </w:r>
      <w:r w:rsidRPr="00D77D2F">
        <w:rPr>
          <w:rFonts w:ascii="Arial" w:hAnsi="Arial" w:cs="Arial"/>
          <w:lang w:val="es-MX"/>
        </w:rPr>
        <w:t xml:space="preserve"> en las mismas orientaciones por la influencia de un campo magnético.</w:t>
      </w:r>
    </w:p>
    <w:p w14:paraId="5485DBC1" w14:textId="77777777" w:rsidR="00963DE4" w:rsidRDefault="00963DE4" w:rsidP="00963DE4">
      <w:pPr>
        <w:spacing w:after="0"/>
        <w:jc w:val="both"/>
        <w:rPr>
          <w:rFonts w:ascii="Arial" w:hAnsi="Arial" w:cs="Arial"/>
          <w:lang w:val="es-MX"/>
        </w:rPr>
      </w:pPr>
      <w:r w:rsidRPr="00D77D2F">
        <w:rPr>
          <w:rFonts w:ascii="Arial" w:hAnsi="Arial" w:cs="Arial"/>
          <w:lang w:val="es-MX"/>
        </w:rPr>
        <w:br/>
      </w:r>
      <w:r w:rsidRPr="00EA6641">
        <w:rPr>
          <w:rFonts w:ascii="Arial" w:hAnsi="Arial" w:cs="Arial"/>
          <w:b/>
          <w:lang w:val="es-MX"/>
        </w:rPr>
        <w:t>Polos-solar:</w:t>
      </w:r>
      <w:r w:rsidRPr="00D77D2F">
        <w:rPr>
          <w:rFonts w:ascii="Arial" w:hAnsi="Arial" w:cs="Arial"/>
          <w:lang w:val="es-MX"/>
        </w:rPr>
        <w:t xml:space="preserve"> Los dos puntos</w:t>
      </w:r>
      <w:r>
        <w:rPr>
          <w:rFonts w:ascii="Arial" w:hAnsi="Arial" w:cs="Arial"/>
          <w:lang w:val="es-MX"/>
        </w:rPr>
        <w:t xml:space="preserve">, </w:t>
      </w:r>
      <w:r w:rsidRPr="00D77D2F">
        <w:rPr>
          <w:rFonts w:ascii="Arial" w:hAnsi="Arial" w:cs="Arial"/>
          <w:lang w:val="es-MX"/>
        </w:rPr>
        <w:t xml:space="preserve">Norte y Sur, en la superficie del Sol, </w:t>
      </w:r>
      <w:r>
        <w:rPr>
          <w:rFonts w:ascii="Arial" w:hAnsi="Arial" w:cs="Arial"/>
          <w:lang w:val="es-MX"/>
        </w:rPr>
        <w:t xml:space="preserve">intersectados </w:t>
      </w:r>
      <w:r w:rsidRPr="00D77D2F">
        <w:rPr>
          <w:rFonts w:ascii="Arial" w:hAnsi="Arial" w:cs="Arial"/>
          <w:lang w:val="es-MX"/>
        </w:rPr>
        <w:t>por la línea imaginaria de su eje de rotación. Equivalente a</w:t>
      </w:r>
      <w:r>
        <w:rPr>
          <w:rFonts w:ascii="Arial" w:hAnsi="Arial" w:cs="Arial"/>
          <w:lang w:val="es-MX"/>
        </w:rPr>
        <w:t xml:space="preserve"> </w:t>
      </w:r>
      <w:r w:rsidRPr="00D77D2F">
        <w:rPr>
          <w:rFonts w:ascii="Arial" w:hAnsi="Arial" w:cs="Arial"/>
          <w:lang w:val="es-MX"/>
        </w:rPr>
        <w:t>l</w:t>
      </w:r>
      <w:r>
        <w:rPr>
          <w:rFonts w:ascii="Arial" w:hAnsi="Arial" w:cs="Arial"/>
          <w:lang w:val="es-MX"/>
        </w:rPr>
        <w:t xml:space="preserve">os Polos </w:t>
      </w:r>
      <w:r w:rsidRPr="00D77D2F">
        <w:rPr>
          <w:rFonts w:ascii="Arial" w:hAnsi="Arial" w:cs="Arial"/>
          <w:lang w:val="es-MX"/>
        </w:rPr>
        <w:t>Norte y Sur de la Tierra.</w:t>
      </w:r>
    </w:p>
    <w:p w14:paraId="2E4C6716" w14:textId="77777777" w:rsidR="00963DE4" w:rsidRDefault="00963DE4" w:rsidP="00963DE4">
      <w:pPr>
        <w:spacing w:after="0"/>
        <w:jc w:val="both"/>
        <w:rPr>
          <w:rFonts w:ascii="Arial" w:hAnsi="Arial" w:cs="Arial"/>
          <w:lang w:val="es-MX"/>
        </w:rPr>
      </w:pPr>
      <w:r w:rsidRPr="00D77D2F">
        <w:rPr>
          <w:rFonts w:ascii="Arial" w:hAnsi="Arial" w:cs="Arial"/>
          <w:lang w:val="es-MX"/>
        </w:rPr>
        <w:br/>
      </w:r>
      <w:r w:rsidRPr="00EA6641">
        <w:rPr>
          <w:rFonts w:ascii="Arial" w:hAnsi="Arial" w:cs="Arial"/>
          <w:b/>
          <w:lang w:val="es-MX"/>
        </w:rPr>
        <w:t>Proyección Rectangular:</w:t>
      </w:r>
      <w:r w:rsidRPr="00D77D2F">
        <w:rPr>
          <w:rFonts w:ascii="Arial" w:hAnsi="Arial" w:cs="Arial"/>
          <w:lang w:val="es-MX"/>
        </w:rPr>
        <w:t xml:space="preserve"> Un método de proyección de una superficie esférica en un mapa rectangular plan</w:t>
      </w:r>
      <w:r>
        <w:rPr>
          <w:rFonts w:ascii="Arial" w:hAnsi="Arial" w:cs="Arial"/>
          <w:lang w:val="es-MX"/>
        </w:rPr>
        <w:t>o</w:t>
      </w:r>
      <w:r w:rsidRPr="00D77D2F">
        <w:rPr>
          <w:rFonts w:ascii="Arial" w:hAnsi="Arial" w:cs="Arial"/>
          <w:lang w:val="es-MX"/>
        </w:rPr>
        <w:t>.</w:t>
      </w:r>
    </w:p>
    <w:p w14:paraId="441B8704" w14:textId="77777777" w:rsidR="00963DE4" w:rsidRPr="00E14ADB" w:rsidRDefault="00963DE4" w:rsidP="00963DE4">
      <w:pPr>
        <w:spacing w:after="0"/>
        <w:jc w:val="both"/>
        <w:rPr>
          <w:rFonts w:ascii="Arial" w:hAnsi="Arial" w:cs="Arial"/>
          <w:lang w:val="es-MX"/>
        </w:rPr>
      </w:pPr>
    </w:p>
    <w:p w14:paraId="6F177DFD" w14:textId="77777777" w:rsidR="00963DE4" w:rsidRDefault="00963DE4" w:rsidP="00963DE4">
      <w:pPr>
        <w:spacing w:after="0"/>
        <w:jc w:val="both"/>
        <w:rPr>
          <w:rFonts w:ascii="Arial" w:hAnsi="Arial" w:cs="Arial"/>
          <w:lang w:val="es-MX"/>
        </w:rPr>
      </w:pPr>
      <w:r w:rsidRPr="00820E68">
        <w:rPr>
          <w:rFonts w:ascii="Arial" w:hAnsi="Arial" w:cs="Arial"/>
          <w:b/>
          <w:lang w:val="es-MX"/>
        </w:rPr>
        <w:t>Radiación Electromagnética:</w:t>
      </w:r>
      <w:r w:rsidRPr="00D77D2F">
        <w:rPr>
          <w:rFonts w:ascii="Arial" w:hAnsi="Arial" w:cs="Arial"/>
          <w:lang w:val="es-MX"/>
        </w:rPr>
        <w:t xml:space="preserve"> Todos los tipos de radiación compuesto por ondas electromagnéticas. Dependiendo de la longitud de onda de la radiación electromagnética, esto puede ser luz visible, </w:t>
      </w:r>
      <w:r>
        <w:rPr>
          <w:rFonts w:ascii="Arial" w:hAnsi="Arial" w:cs="Arial"/>
          <w:lang w:val="es-MX"/>
        </w:rPr>
        <w:t xml:space="preserve">Rayos-X , luz ultravioleta, </w:t>
      </w:r>
      <w:r w:rsidRPr="00D77D2F">
        <w:rPr>
          <w:rFonts w:ascii="Arial" w:hAnsi="Arial" w:cs="Arial"/>
          <w:lang w:val="es-MX"/>
        </w:rPr>
        <w:t>luz infrarroja, microondas y ondas de radio.</w:t>
      </w:r>
    </w:p>
    <w:p w14:paraId="7349556F" w14:textId="77777777" w:rsidR="00963DE4" w:rsidRDefault="00963DE4" w:rsidP="00963DE4">
      <w:pPr>
        <w:spacing w:after="0"/>
        <w:jc w:val="both"/>
        <w:rPr>
          <w:rFonts w:ascii="Arial" w:hAnsi="Arial" w:cs="Arial"/>
          <w:lang w:val="es-MX"/>
        </w:rPr>
      </w:pPr>
    </w:p>
    <w:p w14:paraId="5F5F6D59" w14:textId="77777777" w:rsidR="00963DE4" w:rsidRPr="00195B3E" w:rsidRDefault="00963DE4" w:rsidP="00963DE4">
      <w:pPr>
        <w:spacing w:after="0"/>
        <w:jc w:val="both"/>
        <w:rPr>
          <w:rFonts w:ascii="Arial" w:hAnsi="Arial" w:cs="Arial"/>
          <w:lang w:val="es-MX"/>
        </w:rPr>
      </w:pPr>
      <w:r w:rsidRPr="000115BF">
        <w:rPr>
          <w:rFonts w:ascii="Arial" w:hAnsi="Arial" w:cs="Arial"/>
          <w:b/>
          <w:lang w:val="es-MX"/>
        </w:rPr>
        <w:t>Radiación gamma:</w:t>
      </w:r>
      <w:r w:rsidRPr="00D77D2F">
        <w:rPr>
          <w:rFonts w:ascii="Arial" w:hAnsi="Arial" w:cs="Arial"/>
          <w:lang w:val="es-MX"/>
        </w:rPr>
        <w:t xml:space="preserve"> La más energ</w:t>
      </w:r>
      <w:r>
        <w:rPr>
          <w:rFonts w:ascii="Arial" w:hAnsi="Arial" w:cs="Arial"/>
          <w:lang w:val="es-MX"/>
        </w:rPr>
        <w:t>ét</w:t>
      </w:r>
      <w:r w:rsidRPr="00D77D2F">
        <w:rPr>
          <w:rFonts w:ascii="Arial" w:hAnsi="Arial" w:cs="Arial"/>
          <w:lang w:val="es-MX"/>
        </w:rPr>
        <w:t>ica, la forma</w:t>
      </w:r>
      <w:r>
        <w:rPr>
          <w:rFonts w:ascii="Arial" w:hAnsi="Arial" w:cs="Arial"/>
          <w:lang w:val="es-MX"/>
        </w:rPr>
        <w:t xml:space="preserve"> de</w:t>
      </w:r>
      <w:r w:rsidRPr="00D77D2F">
        <w:rPr>
          <w:rFonts w:ascii="Arial" w:hAnsi="Arial" w:cs="Arial"/>
          <w:lang w:val="es-MX"/>
        </w:rPr>
        <w:t xml:space="preserve"> longitud de onda más corta de radiación electromagnética.</w:t>
      </w:r>
    </w:p>
    <w:p w14:paraId="6AF2CA11" w14:textId="77777777" w:rsidR="00963DE4" w:rsidRPr="00097AA6" w:rsidRDefault="00963DE4" w:rsidP="00963DE4">
      <w:pPr>
        <w:spacing w:after="0"/>
        <w:jc w:val="both"/>
        <w:rPr>
          <w:rFonts w:ascii="Arial" w:hAnsi="Arial" w:cs="Arial"/>
          <w:lang w:val="es-MX"/>
        </w:rPr>
      </w:pPr>
    </w:p>
    <w:p w14:paraId="7F3EED1A" w14:textId="77777777" w:rsidR="00963DE4" w:rsidRDefault="00963DE4" w:rsidP="00963DE4">
      <w:pPr>
        <w:spacing w:after="0"/>
        <w:jc w:val="both"/>
        <w:rPr>
          <w:lang w:val="es-MX"/>
        </w:rPr>
      </w:pPr>
      <w:r>
        <w:rPr>
          <w:rFonts w:ascii="Arial" w:hAnsi="Arial" w:cs="Arial"/>
          <w:b/>
          <w:lang w:val="es-MX"/>
        </w:rPr>
        <w:lastRenderedPageBreak/>
        <w:t xml:space="preserve">Rayos-X </w:t>
      </w:r>
      <w:r w:rsidRPr="00EE4C5B">
        <w:rPr>
          <w:rFonts w:ascii="Arial" w:hAnsi="Arial" w:cs="Arial"/>
          <w:b/>
          <w:lang w:val="es-MX"/>
        </w:rPr>
        <w:t>:</w:t>
      </w:r>
      <w:r w:rsidRPr="00D77D2F">
        <w:rPr>
          <w:rFonts w:ascii="Arial" w:hAnsi="Arial" w:cs="Arial"/>
          <w:lang w:val="es-MX"/>
        </w:rPr>
        <w:t xml:space="preserve"> Radiación electromagnética con longitudes de onda más corta que la luz ultravioleta, pero más</w:t>
      </w:r>
      <w:r>
        <w:rPr>
          <w:rFonts w:ascii="Arial" w:hAnsi="Arial" w:cs="Arial"/>
          <w:lang w:val="es-MX"/>
        </w:rPr>
        <w:t xml:space="preserve"> grande</w:t>
      </w:r>
      <w:r w:rsidRPr="00D77D2F">
        <w:rPr>
          <w:rFonts w:ascii="Arial" w:hAnsi="Arial" w:cs="Arial"/>
          <w:lang w:val="es-MX"/>
        </w:rPr>
        <w:t xml:space="preserve"> que los rayos gamma.</w:t>
      </w:r>
    </w:p>
    <w:p w14:paraId="2C1AF343" w14:textId="77777777" w:rsidR="00963DE4" w:rsidRDefault="00963DE4" w:rsidP="00963DE4">
      <w:pPr>
        <w:spacing w:after="0"/>
        <w:jc w:val="both"/>
        <w:rPr>
          <w:lang w:val="es-MX"/>
        </w:rPr>
      </w:pPr>
    </w:p>
    <w:p w14:paraId="20F30BB6" w14:textId="77777777" w:rsidR="00963DE4" w:rsidRDefault="00963DE4" w:rsidP="00963DE4">
      <w:pPr>
        <w:pStyle w:val="glossary"/>
        <w:spacing w:after="0"/>
        <w:ind w:left="0" w:firstLine="0"/>
        <w:jc w:val="both"/>
        <w:rPr>
          <w:rFonts w:ascii="Arial" w:hAnsi="Arial" w:cs="Arial"/>
          <w:lang w:val="es-MX"/>
        </w:rPr>
      </w:pPr>
      <w:r w:rsidRPr="009D4981">
        <w:rPr>
          <w:rFonts w:ascii="Arial" w:hAnsi="Arial" w:cs="Arial"/>
          <w:b/>
          <w:lang w:val="es-MX"/>
        </w:rPr>
        <w:t>Región activa:</w:t>
      </w:r>
      <w:r w:rsidRPr="00D77D2F">
        <w:rPr>
          <w:rFonts w:ascii="Arial" w:hAnsi="Arial" w:cs="Arial"/>
          <w:lang w:val="es-MX"/>
        </w:rPr>
        <w:t xml:space="preserve"> Una región en la fotosfera </w:t>
      </w:r>
      <w:r>
        <w:rPr>
          <w:rFonts w:ascii="Arial" w:hAnsi="Arial" w:cs="Arial"/>
          <w:lang w:val="es-MX"/>
        </w:rPr>
        <w:t xml:space="preserve">y atmósfera </w:t>
      </w:r>
      <w:r w:rsidRPr="00D77D2F">
        <w:rPr>
          <w:rFonts w:ascii="Arial" w:hAnsi="Arial" w:cs="Arial"/>
          <w:lang w:val="es-MX"/>
        </w:rPr>
        <w:t>del Sol</w:t>
      </w:r>
      <w:r>
        <w:rPr>
          <w:rFonts w:ascii="Arial" w:hAnsi="Arial" w:cs="Arial"/>
          <w:lang w:val="es-MX"/>
        </w:rPr>
        <w:t xml:space="preserve"> que experimenta </w:t>
      </w:r>
      <w:r w:rsidRPr="00D77D2F">
        <w:rPr>
          <w:rFonts w:ascii="Arial" w:hAnsi="Arial" w:cs="Arial"/>
          <w:lang w:val="es-MX"/>
        </w:rPr>
        <w:t>un aumento y a menudo intensa actividad magnética.</w:t>
      </w:r>
      <w:r>
        <w:rPr>
          <w:rFonts w:ascii="Arial" w:hAnsi="Arial" w:cs="Arial"/>
          <w:lang w:val="es-MX"/>
        </w:rPr>
        <w:t xml:space="preserve"> </w:t>
      </w:r>
      <w:r w:rsidRPr="00D77D2F">
        <w:rPr>
          <w:rFonts w:ascii="Arial" w:hAnsi="Arial" w:cs="Arial"/>
          <w:lang w:val="es-MX"/>
        </w:rPr>
        <w:t>En las regiones activas</w:t>
      </w:r>
      <w:r>
        <w:rPr>
          <w:rFonts w:ascii="Arial" w:hAnsi="Arial" w:cs="Arial"/>
          <w:lang w:val="es-MX"/>
        </w:rPr>
        <w:t xml:space="preserve"> de la </w:t>
      </w:r>
      <w:r w:rsidRPr="00D77D2F">
        <w:rPr>
          <w:rFonts w:ascii="Arial" w:hAnsi="Arial" w:cs="Arial"/>
          <w:lang w:val="es-MX"/>
        </w:rPr>
        <w:t xml:space="preserve">fotosfera </w:t>
      </w:r>
      <w:r>
        <w:rPr>
          <w:rFonts w:ascii="Arial" w:hAnsi="Arial" w:cs="Arial"/>
          <w:lang w:val="es-MX"/>
        </w:rPr>
        <w:t xml:space="preserve">están usualmente marcados por </w:t>
      </w:r>
      <w:r w:rsidRPr="00D77D2F">
        <w:rPr>
          <w:rFonts w:ascii="Arial" w:hAnsi="Arial" w:cs="Arial"/>
          <w:lang w:val="es-MX"/>
        </w:rPr>
        <w:t>manchas solares, y en la atmósfera por encima gases</w:t>
      </w:r>
      <w:r>
        <w:rPr>
          <w:rFonts w:ascii="Arial" w:hAnsi="Arial" w:cs="Arial"/>
          <w:lang w:val="es-MX"/>
        </w:rPr>
        <w:t xml:space="preserve"> supercalentados y estructuras magnéticas reveladas por </w:t>
      </w:r>
      <w:r w:rsidRPr="00D77D2F">
        <w:rPr>
          <w:rFonts w:ascii="Arial" w:hAnsi="Arial" w:cs="Arial"/>
          <w:lang w:val="es-MX"/>
        </w:rPr>
        <w:t xml:space="preserve">las imágenes ultravioletas y </w:t>
      </w:r>
      <w:r>
        <w:rPr>
          <w:rFonts w:ascii="Arial" w:hAnsi="Arial" w:cs="Arial"/>
          <w:lang w:val="es-MX"/>
        </w:rPr>
        <w:t xml:space="preserve">Rayos-X </w:t>
      </w:r>
      <w:r w:rsidRPr="00D77D2F">
        <w:rPr>
          <w:rFonts w:ascii="Arial" w:hAnsi="Arial" w:cs="Arial"/>
          <w:lang w:val="es-MX"/>
        </w:rPr>
        <w:t>.</w:t>
      </w:r>
    </w:p>
    <w:p w14:paraId="27150BB4" w14:textId="77777777" w:rsidR="00963DE4" w:rsidRDefault="00963DE4" w:rsidP="00963DE4">
      <w:pPr>
        <w:spacing w:after="0"/>
        <w:jc w:val="both"/>
        <w:rPr>
          <w:lang w:val="es-MX"/>
        </w:rPr>
      </w:pPr>
    </w:p>
    <w:p w14:paraId="6D6EAFE9" w14:textId="77777777" w:rsidR="00963DE4" w:rsidRDefault="00963DE4" w:rsidP="00963DE4">
      <w:pPr>
        <w:spacing w:after="0"/>
        <w:jc w:val="both"/>
        <w:rPr>
          <w:rFonts w:ascii="Arial" w:hAnsi="Arial" w:cs="Arial"/>
          <w:lang w:val="es-MX"/>
        </w:rPr>
      </w:pPr>
      <w:r w:rsidRPr="005F4081">
        <w:rPr>
          <w:rFonts w:ascii="Arial" w:hAnsi="Arial" w:cs="Arial"/>
          <w:b/>
          <w:lang w:val="es-MX"/>
        </w:rPr>
        <w:t>Rotación diferencial:</w:t>
      </w:r>
      <w:r w:rsidRPr="00D77D2F">
        <w:rPr>
          <w:rFonts w:ascii="Arial" w:hAnsi="Arial" w:cs="Arial"/>
          <w:lang w:val="es-MX"/>
        </w:rPr>
        <w:t xml:space="preserve"> Las diferencias en la velocidad de rotación de la superficie del Sol en diferentes latitudes.</w:t>
      </w:r>
    </w:p>
    <w:p w14:paraId="4A5F6E56" w14:textId="77777777" w:rsidR="00963DE4" w:rsidRDefault="00963DE4" w:rsidP="00963DE4">
      <w:pPr>
        <w:spacing w:after="0"/>
        <w:jc w:val="both"/>
        <w:rPr>
          <w:rFonts w:ascii="Arial" w:hAnsi="Arial" w:cs="Arial"/>
          <w:lang w:val="es-MX"/>
        </w:rPr>
      </w:pPr>
      <w:r w:rsidRPr="00D77D2F">
        <w:rPr>
          <w:rFonts w:ascii="Arial" w:hAnsi="Arial" w:cs="Arial"/>
          <w:lang w:val="es-MX"/>
        </w:rPr>
        <w:br/>
      </w:r>
      <w:r w:rsidRPr="005314A1">
        <w:rPr>
          <w:rFonts w:ascii="Arial" w:hAnsi="Arial" w:cs="Arial"/>
          <w:b/>
          <w:lang w:val="es-MX"/>
        </w:rPr>
        <w:t>Rotación, solar-sideral, sinódico:</w:t>
      </w:r>
      <w:r w:rsidRPr="00D77D2F">
        <w:rPr>
          <w:rFonts w:ascii="Arial" w:hAnsi="Arial" w:cs="Arial"/>
          <w:lang w:val="es-MX"/>
        </w:rPr>
        <w:t xml:space="preserve"> La rotación sideral del Sol en relación con el marco de referencia</w:t>
      </w:r>
      <w:r>
        <w:rPr>
          <w:rFonts w:ascii="Arial" w:hAnsi="Arial" w:cs="Arial"/>
          <w:lang w:val="es-MX"/>
        </w:rPr>
        <w:t xml:space="preserve"> </w:t>
      </w:r>
      <w:r w:rsidRPr="00D77D2F">
        <w:rPr>
          <w:rFonts w:ascii="Arial" w:hAnsi="Arial" w:cs="Arial"/>
          <w:lang w:val="es-MX"/>
        </w:rPr>
        <w:t>"fijo" de las estrellas. Una rotación sideral del</w:t>
      </w:r>
      <w:r>
        <w:rPr>
          <w:rFonts w:ascii="Arial" w:hAnsi="Arial" w:cs="Arial"/>
          <w:lang w:val="es-MX"/>
        </w:rPr>
        <w:t xml:space="preserve"> ecuador del Sol tarda unos 25.</w:t>
      </w:r>
      <w:r w:rsidRPr="00D77D2F">
        <w:rPr>
          <w:rFonts w:ascii="Arial" w:hAnsi="Arial" w:cs="Arial"/>
          <w:lang w:val="es-MX"/>
        </w:rPr>
        <w:t xml:space="preserve">38 días. La rotación sinódica del Sol en relación con el marco de referencia en movimiento de la Tierra, </w:t>
      </w:r>
      <w:r w:rsidRPr="005314A1">
        <w:rPr>
          <w:rFonts w:ascii="Arial" w:hAnsi="Arial" w:cs="Arial"/>
          <w:lang w:val="es-MX"/>
        </w:rPr>
        <w:t xml:space="preserve">que gira alrededor del Sol </w:t>
      </w:r>
      <w:r>
        <w:rPr>
          <w:rFonts w:ascii="Arial" w:hAnsi="Arial" w:cs="Arial"/>
          <w:lang w:val="es-MX"/>
        </w:rPr>
        <w:t>cuando</w:t>
      </w:r>
      <w:r w:rsidRPr="005314A1">
        <w:rPr>
          <w:rFonts w:ascii="Arial" w:hAnsi="Arial" w:cs="Arial"/>
          <w:lang w:val="es-MX"/>
        </w:rPr>
        <w:t xml:space="preserve"> el Sol gira</w:t>
      </w:r>
      <w:r w:rsidRPr="00D77D2F">
        <w:rPr>
          <w:rFonts w:ascii="Arial" w:hAnsi="Arial" w:cs="Arial"/>
          <w:lang w:val="es-MX"/>
        </w:rPr>
        <w:t>.</w:t>
      </w:r>
      <w:r>
        <w:rPr>
          <w:rFonts w:ascii="Arial" w:hAnsi="Arial" w:cs="Arial"/>
          <w:lang w:val="es-MX"/>
        </w:rPr>
        <w:t xml:space="preserve"> </w:t>
      </w:r>
      <w:r w:rsidRPr="00D77D2F">
        <w:rPr>
          <w:rFonts w:ascii="Arial" w:hAnsi="Arial" w:cs="Arial"/>
          <w:lang w:val="es-MX"/>
        </w:rPr>
        <w:t>Desde nuestro punto de vista sobre la Tierra, vemos</w:t>
      </w:r>
      <w:r>
        <w:rPr>
          <w:rFonts w:ascii="Arial" w:hAnsi="Arial" w:cs="Arial"/>
          <w:lang w:val="es-MX"/>
        </w:rPr>
        <w:t xml:space="preserve"> al</w:t>
      </w:r>
      <w:r w:rsidRPr="00D77D2F">
        <w:rPr>
          <w:rFonts w:ascii="Arial" w:hAnsi="Arial" w:cs="Arial"/>
          <w:lang w:val="es-MX"/>
        </w:rPr>
        <w:t xml:space="preserve"> ecuador del Sol gir</w:t>
      </w:r>
      <w:r>
        <w:rPr>
          <w:rFonts w:ascii="Arial" w:hAnsi="Arial" w:cs="Arial"/>
          <w:lang w:val="es-MX"/>
        </w:rPr>
        <w:t>ar</w:t>
      </w:r>
      <w:r w:rsidRPr="00D77D2F">
        <w:rPr>
          <w:rFonts w:ascii="Arial" w:hAnsi="Arial" w:cs="Arial"/>
          <w:lang w:val="es-MX"/>
        </w:rPr>
        <w:t xml:space="preserve"> una vez cada 27.2753 días.</w:t>
      </w:r>
    </w:p>
    <w:p w14:paraId="4A18BA46" w14:textId="77777777" w:rsidR="00963DE4" w:rsidRDefault="00963DE4" w:rsidP="00963DE4">
      <w:pPr>
        <w:spacing w:after="0"/>
        <w:jc w:val="both"/>
        <w:rPr>
          <w:lang w:val="es-MX"/>
        </w:rPr>
      </w:pPr>
    </w:p>
    <w:p w14:paraId="31AEF1E3" w14:textId="77777777" w:rsidR="00963DE4" w:rsidRDefault="00963DE4" w:rsidP="00963DE4">
      <w:pPr>
        <w:spacing w:after="0"/>
        <w:jc w:val="both"/>
        <w:rPr>
          <w:rFonts w:ascii="Arial" w:hAnsi="Arial" w:cs="Arial"/>
          <w:lang w:val="es-MX"/>
        </w:rPr>
      </w:pPr>
      <w:r w:rsidRPr="007D7075">
        <w:rPr>
          <w:rFonts w:ascii="Arial" w:hAnsi="Arial" w:cs="Arial"/>
          <w:b/>
          <w:lang w:val="es-MX"/>
        </w:rPr>
        <w:t>SOHO (</w:t>
      </w:r>
      <w:r w:rsidRPr="007D7075">
        <w:rPr>
          <w:rFonts w:ascii="Arial" w:hAnsi="Arial" w:cs="Arial"/>
          <w:b/>
          <w:i/>
          <w:lang w:val="es-MX"/>
        </w:rPr>
        <w:t>Solar and Heliospheric Observatory)</w:t>
      </w:r>
      <w:r w:rsidRPr="007D7075">
        <w:rPr>
          <w:rFonts w:ascii="Arial" w:hAnsi="Arial" w:cs="Arial"/>
          <w:b/>
          <w:lang w:val="es-MX"/>
        </w:rPr>
        <w:t>:</w:t>
      </w:r>
      <w:r w:rsidRPr="00D77D2F">
        <w:rPr>
          <w:rFonts w:ascii="Arial" w:hAnsi="Arial" w:cs="Arial"/>
          <w:lang w:val="es-MX"/>
        </w:rPr>
        <w:t xml:space="preserve"> Observatorio Solar y Heliosférico de la Agencia Espacial Europea.</w:t>
      </w:r>
    </w:p>
    <w:p w14:paraId="1F825EDE" w14:textId="77777777" w:rsidR="00963DE4" w:rsidRDefault="00963DE4" w:rsidP="00963DE4">
      <w:pPr>
        <w:spacing w:after="0"/>
        <w:jc w:val="both"/>
        <w:rPr>
          <w:lang w:val="es-MX"/>
        </w:rPr>
      </w:pPr>
    </w:p>
    <w:p w14:paraId="677E3679" w14:textId="77777777" w:rsidR="00963DE4" w:rsidRPr="00742E04" w:rsidRDefault="00963DE4" w:rsidP="00963DE4">
      <w:pPr>
        <w:spacing w:after="0"/>
        <w:jc w:val="both"/>
        <w:rPr>
          <w:rFonts w:ascii="Arial" w:hAnsi="Arial" w:cs="Arial"/>
          <w:lang w:val="es-MX"/>
        </w:rPr>
      </w:pPr>
      <w:r w:rsidRPr="00742E04">
        <w:rPr>
          <w:rFonts w:ascii="Arial" w:hAnsi="Arial" w:cs="Arial"/>
          <w:b/>
          <w:lang w:val="es-MX"/>
        </w:rPr>
        <w:t>Tiempo Medio de Greenwich (GMT), hora universal (UT):</w:t>
      </w:r>
      <w:r w:rsidRPr="00742E04">
        <w:rPr>
          <w:rFonts w:ascii="Arial" w:hAnsi="Arial" w:cs="Arial"/>
          <w:lang w:val="es-MX"/>
        </w:rPr>
        <w:t xml:space="preserve"> GMT (Greenwich Mean Time) es el tiempo estándar global, basado en la hora en Greenwich, Inglaterra, que esta localizado en el Primer Meridiano de la Tierra (esta ciudad, de hecho, define el Primer Meridiano como referencia para la longitud de la Tierra). UT es la hora universal utilizado por los astrónomos, y es para todos los efectos prácticos equivale a GMT.</w:t>
      </w:r>
    </w:p>
    <w:p w14:paraId="6FFCB943" w14:textId="77777777" w:rsidR="00963DE4" w:rsidRDefault="00963DE4" w:rsidP="00963DE4">
      <w:pPr>
        <w:spacing w:after="0"/>
        <w:jc w:val="both"/>
        <w:rPr>
          <w:lang w:val="es-MX"/>
        </w:rPr>
      </w:pPr>
    </w:p>
    <w:p w14:paraId="4D5C4277" w14:textId="77777777" w:rsidR="00963DE4" w:rsidRDefault="00963DE4" w:rsidP="00963DE4">
      <w:pPr>
        <w:spacing w:after="0"/>
        <w:jc w:val="both"/>
        <w:rPr>
          <w:rFonts w:ascii="Arial" w:hAnsi="Arial" w:cs="Arial"/>
          <w:lang w:val="es-MX"/>
        </w:rPr>
      </w:pPr>
      <w:r w:rsidRPr="00952901">
        <w:rPr>
          <w:rFonts w:ascii="Arial" w:hAnsi="Arial" w:cs="Arial"/>
          <w:b/>
          <w:lang w:val="es-MX"/>
        </w:rPr>
        <w:t>Tormenta geomagnética:</w:t>
      </w:r>
      <w:r w:rsidRPr="00D77D2F">
        <w:rPr>
          <w:rFonts w:ascii="Arial" w:hAnsi="Arial" w:cs="Arial"/>
          <w:lang w:val="es-MX"/>
        </w:rPr>
        <w:t xml:space="preserve"> Sobre el </w:t>
      </w:r>
      <w:r>
        <w:rPr>
          <w:rFonts w:ascii="Arial" w:hAnsi="Arial" w:cs="Arial"/>
          <w:lang w:val="es-MX"/>
        </w:rPr>
        <w:t>suelo</w:t>
      </w:r>
      <w:r w:rsidRPr="00D77D2F">
        <w:rPr>
          <w:rFonts w:ascii="Arial" w:hAnsi="Arial" w:cs="Arial"/>
          <w:lang w:val="es-MX"/>
        </w:rPr>
        <w:t>, fluctuaciones en el campo magnético de la Tierra causado por el impacto de una CME</w:t>
      </w:r>
      <w:r>
        <w:rPr>
          <w:rFonts w:ascii="Arial" w:hAnsi="Arial" w:cs="Arial"/>
          <w:lang w:val="es-MX"/>
        </w:rPr>
        <w:t xml:space="preserve"> (</w:t>
      </w:r>
      <w:r w:rsidRPr="00D77D2F">
        <w:rPr>
          <w:rFonts w:ascii="Arial" w:hAnsi="Arial" w:cs="Arial"/>
          <w:lang w:val="es-MX"/>
        </w:rPr>
        <w:t>llamadas "tormentas geomagnéticas"</w:t>
      </w:r>
      <w:r>
        <w:rPr>
          <w:rFonts w:ascii="Arial" w:hAnsi="Arial" w:cs="Arial"/>
          <w:lang w:val="es-MX"/>
        </w:rPr>
        <w:t>)</w:t>
      </w:r>
      <w:r w:rsidRPr="00D77D2F">
        <w:rPr>
          <w:rFonts w:ascii="Arial" w:hAnsi="Arial" w:cs="Arial"/>
          <w:lang w:val="es-MX"/>
        </w:rPr>
        <w:t xml:space="preserve"> puede</w:t>
      </w:r>
      <w:r>
        <w:rPr>
          <w:rFonts w:ascii="Arial" w:hAnsi="Arial" w:cs="Arial"/>
          <w:lang w:val="es-MX"/>
        </w:rPr>
        <w:t>n</w:t>
      </w:r>
      <w:r w:rsidRPr="00D77D2F">
        <w:rPr>
          <w:rFonts w:ascii="Arial" w:hAnsi="Arial" w:cs="Arial"/>
          <w:lang w:val="es-MX"/>
        </w:rPr>
        <w:t xml:space="preserve"> inducir corriente eléctrica en estructuras</w:t>
      </w:r>
      <w:r>
        <w:rPr>
          <w:rFonts w:ascii="Arial" w:hAnsi="Arial" w:cs="Arial"/>
          <w:lang w:val="es-MX"/>
        </w:rPr>
        <w:t xml:space="preserve"> conductoras. Las tormentas geomagnéticas </w:t>
      </w:r>
      <w:r w:rsidRPr="00D77D2F">
        <w:rPr>
          <w:rFonts w:ascii="Arial" w:hAnsi="Arial" w:cs="Arial"/>
          <w:lang w:val="es-MX"/>
        </w:rPr>
        <w:t>ha</w:t>
      </w:r>
      <w:r>
        <w:rPr>
          <w:rFonts w:ascii="Arial" w:hAnsi="Arial" w:cs="Arial"/>
          <w:lang w:val="es-MX"/>
        </w:rPr>
        <w:t>n sido conocidas como</w:t>
      </w:r>
      <w:r w:rsidRPr="00D77D2F">
        <w:rPr>
          <w:rFonts w:ascii="Arial" w:hAnsi="Arial" w:cs="Arial"/>
          <w:lang w:val="es-MX"/>
        </w:rPr>
        <w:t xml:space="preserve"> redes de energía de sobrecarga </w:t>
      </w:r>
      <w:r>
        <w:rPr>
          <w:rFonts w:ascii="Arial" w:hAnsi="Arial" w:cs="Arial"/>
          <w:lang w:val="es-MX"/>
        </w:rPr>
        <w:t>y causan</w:t>
      </w:r>
      <w:r w:rsidRPr="00D77D2F">
        <w:rPr>
          <w:rFonts w:ascii="Arial" w:hAnsi="Arial" w:cs="Arial"/>
          <w:lang w:val="es-MX"/>
        </w:rPr>
        <w:t xml:space="preserve"> daños a los oleoductos.</w:t>
      </w:r>
    </w:p>
    <w:p w14:paraId="676EA446" w14:textId="77777777" w:rsidR="00963DE4" w:rsidRPr="009823B2" w:rsidRDefault="00963DE4" w:rsidP="00963DE4">
      <w:pPr>
        <w:spacing w:after="0"/>
        <w:jc w:val="both"/>
        <w:rPr>
          <w:lang w:val="es-MX"/>
        </w:rPr>
      </w:pPr>
    </w:p>
    <w:p w14:paraId="1AA0F17E" w14:textId="77777777" w:rsidR="00963DE4" w:rsidRDefault="00963DE4" w:rsidP="00963DE4">
      <w:pPr>
        <w:spacing w:after="0"/>
        <w:jc w:val="both"/>
        <w:rPr>
          <w:rFonts w:ascii="Arial" w:hAnsi="Arial" w:cs="Arial"/>
          <w:lang w:val="es-MX"/>
        </w:rPr>
      </w:pPr>
      <w:r w:rsidRPr="00F941A3">
        <w:rPr>
          <w:rFonts w:ascii="Arial" w:hAnsi="Arial" w:cs="Arial"/>
          <w:b/>
          <w:lang w:val="es-MX"/>
        </w:rPr>
        <w:t>Unidad Astronómica (UA):</w:t>
      </w:r>
      <w:r w:rsidRPr="00D77D2F">
        <w:rPr>
          <w:rFonts w:ascii="Arial" w:hAnsi="Arial" w:cs="Arial"/>
          <w:lang w:val="es-MX"/>
        </w:rPr>
        <w:t xml:space="preserve"> La distancia media entre la Tierra y el Sol, equivalente a 149</w:t>
      </w:r>
      <w:r>
        <w:rPr>
          <w:rFonts w:ascii="Arial" w:hAnsi="Arial" w:cs="Arial"/>
          <w:lang w:val="es-MX"/>
        </w:rPr>
        <w:t>’</w:t>
      </w:r>
      <w:r w:rsidRPr="00D77D2F">
        <w:rPr>
          <w:rFonts w:ascii="Arial" w:hAnsi="Arial" w:cs="Arial"/>
          <w:lang w:val="es-MX"/>
        </w:rPr>
        <w:t>597,</w:t>
      </w:r>
      <w:r>
        <w:rPr>
          <w:rFonts w:ascii="Arial" w:hAnsi="Arial" w:cs="Arial"/>
          <w:lang w:val="es-MX"/>
        </w:rPr>
        <w:t xml:space="preserve"> </w:t>
      </w:r>
      <w:r w:rsidRPr="00D77D2F">
        <w:rPr>
          <w:rFonts w:ascii="Arial" w:hAnsi="Arial" w:cs="Arial"/>
          <w:lang w:val="es-MX"/>
        </w:rPr>
        <w:t>870,</w:t>
      </w:r>
      <w:r>
        <w:rPr>
          <w:rFonts w:ascii="Arial" w:hAnsi="Arial" w:cs="Arial"/>
          <w:lang w:val="es-MX"/>
        </w:rPr>
        <w:t xml:space="preserve"> </w:t>
      </w:r>
      <w:r w:rsidRPr="00D77D2F">
        <w:rPr>
          <w:rFonts w:ascii="Arial" w:hAnsi="Arial" w:cs="Arial"/>
          <w:lang w:val="es-MX"/>
        </w:rPr>
        <w:t xml:space="preserve">691 metros o </w:t>
      </w:r>
      <w:r>
        <w:rPr>
          <w:rFonts w:ascii="Arial" w:hAnsi="Arial" w:cs="Arial"/>
          <w:lang w:val="es-MX"/>
        </w:rPr>
        <w:t>alrededor de 92’ 956, 000</w:t>
      </w:r>
      <w:r w:rsidRPr="00F93309">
        <w:rPr>
          <w:rFonts w:ascii="Arial" w:hAnsi="Arial" w:cs="Arial"/>
          <w:lang w:val="es-MX"/>
        </w:rPr>
        <w:t xml:space="preserve"> </w:t>
      </w:r>
      <w:r w:rsidRPr="00D77D2F">
        <w:rPr>
          <w:rFonts w:ascii="Arial" w:hAnsi="Arial" w:cs="Arial"/>
          <w:lang w:val="es-MX"/>
        </w:rPr>
        <w:t>millas</w:t>
      </w:r>
      <w:r>
        <w:rPr>
          <w:rFonts w:ascii="Arial" w:hAnsi="Arial" w:cs="Arial"/>
          <w:lang w:val="es-MX"/>
        </w:rPr>
        <w:t>.</w:t>
      </w:r>
    </w:p>
    <w:p w14:paraId="2B5D1D01" w14:textId="77777777" w:rsidR="00963DE4" w:rsidRDefault="00963DE4" w:rsidP="00963DE4">
      <w:pPr>
        <w:spacing w:after="0"/>
        <w:rPr>
          <w:lang w:val="es-MX"/>
        </w:rPr>
      </w:pPr>
    </w:p>
    <w:p w14:paraId="2E2E8BFA" w14:textId="77777777" w:rsidR="00963DE4" w:rsidRDefault="00963DE4" w:rsidP="00963DE4">
      <w:pPr>
        <w:pStyle w:val="glossary"/>
        <w:spacing w:after="0"/>
        <w:ind w:left="0" w:firstLine="0"/>
        <w:jc w:val="both"/>
        <w:rPr>
          <w:rFonts w:ascii="Arial" w:hAnsi="Arial" w:cs="Arial"/>
          <w:lang w:val="es-MX"/>
        </w:rPr>
      </w:pPr>
      <w:r w:rsidRPr="00EE4C5B">
        <w:rPr>
          <w:rFonts w:ascii="Arial" w:hAnsi="Arial" w:cs="Arial"/>
          <w:b/>
          <w:lang w:val="es-MX"/>
        </w:rPr>
        <w:t>Ultravioleta:</w:t>
      </w:r>
      <w:r w:rsidRPr="00D77D2F">
        <w:rPr>
          <w:rFonts w:ascii="Arial" w:hAnsi="Arial" w:cs="Arial"/>
          <w:lang w:val="es-MX"/>
        </w:rPr>
        <w:t xml:space="preserve"> Radiación electromagnética con longitudes de onda más cortas que la luz visible pero más</w:t>
      </w:r>
      <w:r>
        <w:rPr>
          <w:rFonts w:ascii="Arial" w:hAnsi="Arial" w:cs="Arial"/>
          <w:lang w:val="es-MX"/>
        </w:rPr>
        <w:t xml:space="preserve"> grandes</w:t>
      </w:r>
      <w:r w:rsidRPr="00D77D2F">
        <w:rPr>
          <w:rFonts w:ascii="Arial" w:hAnsi="Arial" w:cs="Arial"/>
          <w:lang w:val="es-MX"/>
        </w:rPr>
        <w:t xml:space="preserve"> que los </w:t>
      </w:r>
      <w:r>
        <w:rPr>
          <w:rFonts w:ascii="Arial" w:hAnsi="Arial" w:cs="Arial"/>
          <w:lang w:val="es-MX"/>
        </w:rPr>
        <w:t xml:space="preserve">Rayos-X </w:t>
      </w:r>
      <w:r w:rsidRPr="00D77D2F">
        <w:rPr>
          <w:rFonts w:ascii="Arial" w:hAnsi="Arial" w:cs="Arial"/>
          <w:lang w:val="es-MX"/>
        </w:rPr>
        <w:t>.</w:t>
      </w:r>
    </w:p>
    <w:p w14:paraId="4ABCBCC7" w14:textId="77777777" w:rsidR="00963DE4" w:rsidRDefault="00963DE4" w:rsidP="00963DE4">
      <w:pPr>
        <w:pStyle w:val="glossary"/>
        <w:spacing w:after="0"/>
        <w:ind w:left="0" w:firstLine="0"/>
        <w:rPr>
          <w:rFonts w:ascii="Arial" w:hAnsi="Arial" w:cs="Arial"/>
          <w:b/>
          <w:lang w:val="es-MX"/>
        </w:rPr>
      </w:pPr>
    </w:p>
    <w:p w14:paraId="45A2F8A8" w14:textId="77777777" w:rsidR="00963DE4" w:rsidRPr="005C08E8" w:rsidRDefault="00963DE4" w:rsidP="00963DE4">
      <w:pPr>
        <w:pStyle w:val="glossary"/>
        <w:spacing w:after="0"/>
        <w:ind w:left="0" w:firstLine="0"/>
        <w:rPr>
          <w:lang w:val="es-MX"/>
        </w:rPr>
      </w:pPr>
      <w:r w:rsidRPr="00374D6D">
        <w:rPr>
          <w:rFonts w:ascii="Arial" w:hAnsi="Arial" w:cs="Arial"/>
          <w:b/>
          <w:lang w:val="es-MX"/>
        </w:rPr>
        <w:t>Velocidad angular:</w:t>
      </w:r>
      <w:r w:rsidRPr="00D77D2F">
        <w:rPr>
          <w:rFonts w:ascii="Arial" w:hAnsi="Arial" w:cs="Arial"/>
          <w:lang w:val="es-MX"/>
        </w:rPr>
        <w:t xml:space="preserve"> La velocidad de rotación de un objeto, por lo general en grados por unidad de tiempo (por ejemplo, grados por minuto, grados por día, etc.)</w:t>
      </w:r>
      <w:r w:rsidRPr="00D77D2F">
        <w:rPr>
          <w:rFonts w:ascii="Arial" w:hAnsi="Arial" w:cs="Arial"/>
          <w:lang w:val="es-MX"/>
        </w:rPr>
        <w:br/>
      </w:r>
    </w:p>
    <w:p w14:paraId="182A211F" w14:textId="77777777" w:rsidR="00963DE4" w:rsidRDefault="00963DE4" w:rsidP="00963DE4">
      <w:pPr>
        <w:spacing w:after="0"/>
        <w:rPr>
          <w:lang w:val="es-MX"/>
        </w:rPr>
      </w:pPr>
    </w:p>
    <w:p w14:paraId="23455ECE" w14:textId="77777777" w:rsidR="00963DE4" w:rsidRPr="005C08E8" w:rsidRDefault="00963DE4" w:rsidP="00963DE4">
      <w:pPr>
        <w:spacing w:after="0"/>
        <w:jc w:val="both"/>
        <w:rPr>
          <w:rFonts w:ascii="Arial" w:hAnsi="Arial" w:cs="Arial"/>
          <w:lang w:val="es-MX"/>
        </w:rPr>
      </w:pPr>
      <w:r w:rsidRPr="005C08E8">
        <w:rPr>
          <w:rFonts w:ascii="Arial" w:hAnsi="Arial" w:cs="Arial"/>
          <w:b/>
          <w:lang w:val="es-MX"/>
        </w:rPr>
        <w:lastRenderedPageBreak/>
        <w:t>Viento solar:</w:t>
      </w:r>
      <w:r w:rsidRPr="00D77D2F">
        <w:rPr>
          <w:rFonts w:ascii="Arial" w:hAnsi="Arial" w:cs="Arial"/>
          <w:lang w:val="es-MX"/>
        </w:rPr>
        <w:t xml:space="preserve"> El fluj</w:t>
      </w:r>
      <w:r>
        <w:rPr>
          <w:rFonts w:ascii="Arial" w:hAnsi="Arial" w:cs="Arial"/>
          <w:lang w:val="es-MX"/>
        </w:rPr>
        <w:t>o constante de plasma solar y</w:t>
      </w:r>
      <w:r w:rsidRPr="00D77D2F">
        <w:rPr>
          <w:rFonts w:ascii="Arial" w:hAnsi="Arial" w:cs="Arial"/>
          <w:lang w:val="es-MX"/>
        </w:rPr>
        <w:t xml:space="preserve"> campo magnético que emana del sol. Aunque muy delgado, el viento solar </w:t>
      </w:r>
      <w:r>
        <w:rPr>
          <w:rFonts w:ascii="Arial" w:hAnsi="Arial" w:cs="Arial"/>
          <w:lang w:val="es-MX"/>
        </w:rPr>
        <w:t>viaja</w:t>
      </w:r>
      <w:r w:rsidRPr="00D77D2F">
        <w:rPr>
          <w:rFonts w:ascii="Arial" w:hAnsi="Arial" w:cs="Arial"/>
          <w:lang w:val="es-MX"/>
        </w:rPr>
        <w:t xml:space="preserve"> a velocidades de 200 a 400</w:t>
      </w:r>
      <w:r>
        <w:rPr>
          <w:rFonts w:ascii="Arial" w:hAnsi="Arial" w:cs="Arial"/>
          <w:lang w:val="es-MX"/>
        </w:rPr>
        <w:t xml:space="preserve"> </w:t>
      </w:r>
      <w:r w:rsidRPr="00D77D2F">
        <w:rPr>
          <w:rFonts w:ascii="Arial" w:hAnsi="Arial" w:cs="Arial"/>
          <w:lang w:val="es-MX"/>
        </w:rPr>
        <w:t>k</w:t>
      </w:r>
      <w:r>
        <w:rPr>
          <w:rFonts w:ascii="Arial" w:hAnsi="Arial" w:cs="Arial"/>
          <w:lang w:val="es-MX"/>
        </w:rPr>
        <w:t>m/s</w:t>
      </w:r>
      <w:r w:rsidRPr="00D77D2F">
        <w:rPr>
          <w:rFonts w:ascii="Arial" w:hAnsi="Arial" w:cs="Arial"/>
          <w:lang w:val="es-MX"/>
        </w:rPr>
        <w:t>, o más rápido.</w:t>
      </w:r>
    </w:p>
    <w:p w14:paraId="3752D5AF" w14:textId="77777777" w:rsidR="00963DE4" w:rsidRDefault="00963DE4" w:rsidP="00963DE4">
      <w:pPr>
        <w:pStyle w:val="glossary"/>
        <w:spacing w:after="0"/>
        <w:ind w:left="0" w:firstLine="0"/>
        <w:rPr>
          <w:lang w:val="es-MX"/>
        </w:rPr>
      </w:pPr>
    </w:p>
    <w:p w14:paraId="7FDC7409" w14:textId="77777777" w:rsidR="00963DE4" w:rsidRPr="006A3BC4" w:rsidRDefault="00963DE4" w:rsidP="00963DE4">
      <w:pPr>
        <w:spacing w:after="0"/>
        <w:rPr>
          <w:lang w:val="es-MX"/>
        </w:rPr>
        <w:sectPr w:rsidR="00963DE4" w:rsidRPr="006A3BC4">
          <w:headerReference w:type="default" r:id="rId90"/>
          <w:pgSz w:w="12240" w:h="15840"/>
          <w:pgMar w:top="1440" w:right="1800" w:bottom="1440" w:left="1800" w:header="720" w:footer="720" w:gutter="0"/>
          <w:cols w:space="720"/>
          <w:docGrid w:linePitch="360"/>
        </w:sectPr>
      </w:pPr>
    </w:p>
    <w:p w14:paraId="475C78D3" w14:textId="77777777" w:rsidR="00963DE4" w:rsidRPr="00221CFE" w:rsidRDefault="00963DE4" w:rsidP="00963DE4">
      <w:pPr>
        <w:spacing w:after="0"/>
        <w:jc w:val="both"/>
        <w:rPr>
          <w:rFonts w:ascii="Arial" w:hAnsi="Arial" w:cs="Arial"/>
          <w:b/>
          <w:sz w:val="32"/>
          <w:szCs w:val="32"/>
          <w:lang w:val="es-MX"/>
        </w:rPr>
      </w:pPr>
      <w:r w:rsidRPr="00221CFE">
        <w:rPr>
          <w:rFonts w:ascii="Arial" w:hAnsi="Arial" w:cs="Arial"/>
          <w:b/>
          <w:sz w:val="32"/>
          <w:szCs w:val="32"/>
          <w:lang w:val="es-MX"/>
        </w:rPr>
        <w:lastRenderedPageBreak/>
        <w:t>Contenido Estándar de Ciencias.</w:t>
      </w:r>
    </w:p>
    <w:p w14:paraId="419424B9" w14:textId="77777777" w:rsidR="00963DE4" w:rsidRPr="00221CFE" w:rsidRDefault="00963DE4" w:rsidP="00963DE4">
      <w:pPr>
        <w:spacing w:after="0"/>
        <w:jc w:val="both"/>
        <w:rPr>
          <w:rFonts w:ascii="Arial" w:hAnsi="Arial" w:cs="Arial"/>
          <w:b/>
          <w:sz w:val="28"/>
          <w:szCs w:val="28"/>
          <w:lang w:val="es-MX"/>
        </w:rPr>
      </w:pPr>
      <w:r w:rsidRPr="00221CFE">
        <w:rPr>
          <w:rFonts w:ascii="Arial" w:hAnsi="Arial" w:cs="Arial"/>
          <w:b/>
          <w:sz w:val="28"/>
          <w:szCs w:val="28"/>
          <w:lang w:val="es-MX"/>
        </w:rPr>
        <w:t>Grados 5-8</w:t>
      </w:r>
    </w:p>
    <w:p w14:paraId="6B51A086" w14:textId="77777777" w:rsidR="00963DE4" w:rsidRPr="00396E58" w:rsidRDefault="00963DE4" w:rsidP="00963DE4">
      <w:pPr>
        <w:spacing w:after="0"/>
        <w:jc w:val="both"/>
        <w:rPr>
          <w:b/>
          <w:sz w:val="32"/>
          <w:szCs w:val="32"/>
          <w:lang w:val="es-MX"/>
        </w:rPr>
      </w:pPr>
      <w:r w:rsidRPr="00C209FB">
        <w:rPr>
          <w:rFonts w:ascii="Arial" w:hAnsi="Arial" w:cs="Arial"/>
          <w:b/>
          <w:sz w:val="26"/>
          <w:szCs w:val="26"/>
          <w:lang w:val="es-MX"/>
        </w:rPr>
        <w:br/>
      </w:r>
      <w:r w:rsidRPr="00396E58">
        <w:rPr>
          <w:rFonts w:ascii="Arial" w:hAnsi="Arial" w:cs="Arial"/>
          <w:b/>
          <w:sz w:val="32"/>
          <w:szCs w:val="32"/>
          <w:lang w:val="es-MX"/>
        </w:rPr>
        <w:t>Entendiendo la investigación científica</w:t>
      </w:r>
    </w:p>
    <w:p w14:paraId="35883449" w14:textId="77777777" w:rsidR="00963DE4" w:rsidRPr="00396E58" w:rsidRDefault="00963DE4" w:rsidP="00963DE4">
      <w:pPr>
        <w:spacing w:after="0"/>
        <w:jc w:val="both"/>
        <w:rPr>
          <w:b/>
          <w:i/>
        </w:rPr>
      </w:pPr>
      <w:r w:rsidRPr="00396E58">
        <w:rPr>
          <w:rFonts w:ascii="Arial" w:hAnsi="Arial" w:cs="Arial"/>
        </w:rPr>
        <w:br/>
      </w:r>
    </w:p>
    <w:p w14:paraId="454A94E2" w14:textId="77777777" w:rsidR="00963DE4" w:rsidRPr="00766EED" w:rsidRDefault="00963DE4" w:rsidP="00963DE4">
      <w:pPr>
        <w:numPr>
          <w:ilvl w:val="0"/>
          <w:numId w:val="49"/>
        </w:numPr>
        <w:spacing w:after="0"/>
        <w:rPr>
          <w:lang w:val="es-MX"/>
        </w:rPr>
      </w:pPr>
      <w:r w:rsidRPr="00C209FB">
        <w:rPr>
          <w:rFonts w:ascii="Arial" w:hAnsi="Arial" w:cs="Arial"/>
          <w:lang w:val="es-MX"/>
        </w:rPr>
        <w:t>Diferentes tipos de preguntas sugieren diferentes tipos de investigaciones científicas. Algunas investigaciones involucran la observación y descripción de objetos, organismos o eventos; algunos implican colección de; especímenes, experimentos; búsqueda de más información, descubrimiento de nuevos objetos y fenómenos y la realización de modelos.</w:t>
      </w:r>
    </w:p>
    <w:p w14:paraId="593E7D10" w14:textId="77777777" w:rsidR="00963DE4" w:rsidRPr="00F51267" w:rsidRDefault="00963DE4" w:rsidP="00963DE4">
      <w:pPr>
        <w:spacing w:after="0"/>
        <w:rPr>
          <w:lang w:val="es-MX"/>
        </w:rPr>
      </w:pPr>
    </w:p>
    <w:p w14:paraId="4D50BC48" w14:textId="77777777" w:rsidR="00963DE4" w:rsidRDefault="00963DE4" w:rsidP="00963DE4">
      <w:pPr>
        <w:numPr>
          <w:ilvl w:val="0"/>
          <w:numId w:val="49"/>
        </w:numPr>
        <w:spacing w:after="0"/>
        <w:jc w:val="both"/>
        <w:rPr>
          <w:rFonts w:ascii="Arial" w:hAnsi="Arial" w:cs="Arial"/>
          <w:lang w:val="es-MX"/>
        </w:rPr>
      </w:pPr>
      <w:r w:rsidRPr="00D77D2F">
        <w:rPr>
          <w:rFonts w:ascii="Arial" w:hAnsi="Arial" w:cs="Arial"/>
          <w:lang w:val="es-MX"/>
        </w:rPr>
        <w:t xml:space="preserve">El conocimiento científico </w:t>
      </w:r>
      <w:r>
        <w:rPr>
          <w:rFonts w:ascii="Arial" w:hAnsi="Arial" w:cs="Arial"/>
          <w:lang w:val="es-MX"/>
        </w:rPr>
        <w:t xml:space="preserve">actual </w:t>
      </w:r>
      <w:r w:rsidRPr="00D77D2F">
        <w:rPr>
          <w:rFonts w:ascii="Arial" w:hAnsi="Arial" w:cs="Arial"/>
          <w:lang w:val="es-MX"/>
        </w:rPr>
        <w:t>y la</w:t>
      </w:r>
      <w:r>
        <w:rPr>
          <w:rFonts w:ascii="Arial" w:hAnsi="Arial" w:cs="Arial"/>
          <w:lang w:val="es-MX"/>
        </w:rPr>
        <w:t xml:space="preserve"> guía de entendimiento de las</w:t>
      </w:r>
      <w:r w:rsidRPr="00D77D2F">
        <w:rPr>
          <w:rFonts w:ascii="Arial" w:hAnsi="Arial" w:cs="Arial"/>
          <w:lang w:val="es-MX"/>
        </w:rPr>
        <w:t xml:space="preserve"> investigaciones científicas. Diferentes </w:t>
      </w:r>
      <w:r>
        <w:rPr>
          <w:rFonts w:ascii="Arial" w:hAnsi="Arial" w:cs="Arial"/>
          <w:lang w:val="es-MX"/>
        </w:rPr>
        <w:t>dominios</w:t>
      </w:r>
      <w:r w:rsidRPr="00D77D2F">
        <w:rPr>
          <w:rFonts w:ascii="Arial" w:hAnsi="Arial" w:cs="Arial"/>
          <w:lang w:val="es-MX"/>
        </w:rPr>
        <w:t xml:space="preserve"> científicos emplean diferentes métodos, teorías fundamentales y </w:t>
      </w:r>
      <w:r>
        <w:rPr>
          <w:rFonts w:ascii="Arial" w:hAnsi="Arial" w:cs="Arial"/>
          <w:lang w:val="es-MX"/>
        </w:rPr>
        <w:t>estándares</w:t>
      </w:r>
      <w:r w:rsidRPr="00D77D2F">
        <w:rPr>
          <w:rFonts w:ascii="Arial" w:hAnsi="Arial" w:cs="Arial"/>
          <w:lang w:val="es-MX"/>
        </w:rPr>
        <w:t xml:space="preserve"> para avanzar en el conocimiento científico y la comprensión.</w:t>
      </w:r>
    </w:p>
    <w:p w14:paraId="2D53FE75" w14:textId="77777777" w:rsidR="00963DE4" w:rsidRPr="00F51267" w:rsidRDefault="00963DE4" w:rsidP="00963DE4">
      <w:pPr>
        <w:spacing w:after="0"/>
        <w:rPr>
          <w:lang w:val="es-MX"/>
        </w:rPr>
      </w:pPr>
    </w:p>
    <w:p w14:paraId="0A55A25A" w14:textId="77777777" w:rsidR="00963DE4" w:rsidRPr="001176C4" w:rsidRDefault="00963DE4" w:rsidP="00963DE4">
      <w:pPr>
        <w:numPr>
          <w:ilvl w:val="0"/>
          <w:numId w:val="49"/>
        </w:numPr>
        <w:spacing w:after="0"/>
        <w:rPr>
          <w:lang w:val="es-MX"/>
        </w:rPr>
      </w:pPr>
      <w:r w:rsidRPr="001176C4">
        <w:rPr>
          <w:rFonts w:ascii="Arial" w:hAnsi="Arial" w:cs="Arial"/>
          <w:lang w:val="es-MX"/>
        </w:rPr>
        <w:t>Las matemáticas son importantes en todos los aspectos de la investigación científica.</w:t>
      </w:r>
    </w:p>
    <w:p w14:paraId="124213FD" w14:textId="77777777" w:rsidR="00963DE4" w:rsidRPr="00F51267" w:rsidRDefault="00963DE4" w:rsidP="00963DE4">
      <w:pPr>
        <w:spacing w:after="0"/>
        <w:rPr>
          <w:lang w:val="es-MX"/>
        </w:rPr>
      </w:pPr>
    </w:p>
    <w:p w14:paraId="0C059AB8" w14:textId="77777777" w:rsidR="00963DE4" w:rsidRPr="00F51267" w:rsidRDefault="00963DE4" w:rsidP="00963DE4">
      <w:pPr>
        <w:numPr>
          <w:ilvl w:val="0"/>
          <w:numId w:val="49"/>
        </w:numPr>
        <w:spacing w:after="0"/>
        <w:rPr>
          <w:lang w:val="es-MX"/>
        </w:rPr>
      </w:pPr>
      <w:r w:rsidRPr="00D77D2F">
        <w:rPr>
          <w:rFonts w:ascii="Arial" w:hAnsi="Arial" w:cs="Arial"/>
          <w:lang w:val="es-MX"/>
        </w:rPr>
        <w:t>La tecnología utilizada para recoger datos mejora la precisión y permite a los científicos analizar y cuantificar los resultados de las investigaciones.</w:t>
      </w:r>
    </w:p>
    <w:p w14:paraId="4E0D3519" w14:textId="77777777" w:rsidR="00963DE4" w:rsidRPr="00F51267" w:rsidRDefault="00963DE4" w:rsidP="00963DE4">
      <w:pPr>
        <w:spacing w:after="0"/>
        <w:rPr>
          <w:lang w:val="es-MX"/>
        </w:rPr>
      </w:pPr>
    </w:p>
    <w:p w14:paraId="6BBAD905" w14:textId="77777777" w:rsidR="00963DE4" w:rsidRPr="00C209FB" w:rsidRDefault="00963DE4" w:rsidP="00963DE4">
      <w:pPr>
        <w:numPr>
          <w:ilvl w:val="0"/>
          <w:numId w:val="49"/>
        </w:numPr>
        <w:spacing w:after="0"/>
        <w:jc w:val="both"/>
        <w:rPr>
          <w:lang w:val="es-MX"/>
        </w:rPr>
      </w:pPr>
      <w:r w:rsidRPr="00D77D2F">
        <w:rPr>
          <w:rFonts w:ascii="Arial" w:hAnsi="Arial" w:cs="Arial"/>
          <w:lang w:val="es-MX"/>
        </w:rPr>
        <w:t>Las explicaciones científicas enfatizan la evidencia, tienen argumentos lógicamente consistentes y utilizan principios científicos, modelos y teorías. La comunidad científica acepta y utiliza tales explicaciones hasta</w:t>
      </w:r>
      <w:r>
        <w:rPr>
          <w:rFonts w:ascii="Arial" w:hAnsi="Arial" w:cs="Arial"/>
          <w:lang w:val="es-MX"/>
        </w:rPr>
        <w:t xml:space="preserve"> ser</w:t>
      </w:r>
      <w:r w:rsidRPr="00D77D2F">
        <w:rPr>
          <w:rFonts w:ascii="Arial" w:hAnsi="Arial" w:cs="Arial"/>
          <w:lang w:val="es-MX"/>
        </w:rPr>
        <w:t xml:space="preserve"> desplazada</w:t>
      </w:r>
      <w:r>
        <w:rPr>
          <w:rFonts w:ascii="Arial" w:hAnsi="Arial" w:cs="Arial"/>
          <w:lang w:val="es-MX"/>
        </w:rPr>
        <w:t>s</w:t>
      </w:r>
      <w:r w:rsidRPr="00D77D2F">
        <w:rPr>
          <w:rFonts w:ascii="Arial" w:hAnsi="Arial" w:cs="Arial"/>
          <w:lang w:val="es-MX"/>
        </w:rPr>
        <w:t xml:space="preserve"> por otras científic</w:t>
      </w:r>
      <w:r>
        <w:rPr>
          <w:rFonts w:ascii="Arial" w:hAnsi="Arial" w:cs="Arial"/>
          <w:lang w:val="es-MX"/>
        </w:rPr>
        <w:t>a</w:t>
      </w:r>
      <w:r w:rsidRPr="00D77D2F">
        <w:rPr>
          <w:rFonts w:ascii="Arial" w:hAnsi="Arial" w:cs="Arial"/>
          <w:lang w:val="es-MX"/>
        </w:rPr>
        <w:t>s</w:t>
      </w:r>
      <w:r w:rsidRPr="001176C4">
        <w:rPr>
          <w:rFonts w:ascii="Arial" w:hAnsi="Arial" w:cs="Arial"/>
          <w:lang w:val="es-MX"/>
        </w:rPr>
        <w:t xml:space="preserve"> </w:t>
      </w:r>
      <w:r w:rsidRPr="00D77D2F">
        <w:rPr>
          <w:rFonts w:ascii="Arial" w:hAnsi="Arial" w:cs="Arial"/>
          <w:lang w:val="es-MX"/>
        </w:rPr>
        <w:t>mejores.</w:t>
      </w:r>
      <w:r>
        <w:rPr>
          <w:rFonts w:ascii="Arial" w:hAnsi="Arial" w:cs="Arial"/>
          <w:lang w:val="es-MX"/>
        </w:rPr>
        <w:t xml:space="preserve"> Cuando el desplazamiento ocurre</w:t>
      </w:r>
      <w:r w:rsidRPr="00D77D2F">
        <w:rPr>
          <w:rFonts w:ascii="Arial" w:hAnsi="Arial" w:cs="Arial"/>
          <w:lang w:val="es-MX"/>
        </w:rPr>
        <w:t>, la ciencia avanza.</w:t>
      </w:r>
    </w:p>
    <w:p w14:paraId="7A2485F4" w14:textId="77777777" w:rsidR="00963DE4" w:rsidRPr="00C209FB" w:rsidRDefault="00963DE4" w:rsidP="00963DE4">
      <w:pPr>
        <w:spacing w:after="0"/>
        <w:rPr>
          <w:lang w:val="es-MX"/>
        </w:rPr>
      </w:pPr>
    </w:p>
    <w:p w14:paraId="6633ECA1" w14:textId="77777777" w:rsidR="00963DE4" w:rsidRPr="005729E2" w:rsidRDefault="00963DE4" w:rsidP="00963DE4">
      <w:pPr>
        <w:numPr>
          <w:ilvl w:val="0"/>
          <w:numId w:val="49"/>
        </w:numPr>
        <w:spacing w:after="0"/>
        <w:jc w:val="both"/>
        <w:rPr>
          <w:lang w:val="es-MX"/>
        </w:rPr>
      </w:pPr>
      <w:r w:rsidRPr="00D77D2F">
        <w:rPr>
          <w:rFonts w:ascii="Arial" w:hAnsi="Arial" w:cs="Arial"/>
          <w:lang w:val="es-MX"/>
        </w:rPr>
        <w:t>La ciencia avanza a través de escepticismos legítimos. Hace</w:t>
      </w:r>
      <w:r>
        <w:rPr>
          <w:rFonts w:ascii="Arial" w:hAnsi="Arial" w:cs="Arial"/>
          <w:lang w:val="es-MX"/>
        </w:rPr>
        <w:t xml:space="preserve"> preguntas y consulta</w:t>
      </w:r>
      <w:r w:rsidRPr="00D77D2F">
        <w:rPr>
          <w:rFonts w:ascii="Arial" w:hAnsi="Arial" w:cs="Arial"/>
          <w:lang w:val="es-MX"/>
        </w:rPr>
        <w:t xml:space="preserve"> las explicaciones de otros científicos es parte de la investigación científica. Los científicos evalúan las explicaciones propuestas por otros cien</w:t>
      </w:r>
      <w:r>
        <w:rPr>
          <w:rFonts w:ascii="Arial" w:hAnsi="Arial" w:cs="Arial"/>
          <w:lang w:val="es-MX"/>
        </w:rPr>
        <w:t>tíficos mediante el examen de</w:t>
      </w:r>
      <w:r w:rsidRPr="00D77D2F">
        <w:rPr>
          <w:rFonts w:ascii="Arial" w:hAnsi="Arial" w:cs="Arial"/>
          <w:lang w:val="es-MX"/>
        </w:rPr>
        <w:t xml:space="preserve"> evidencia</w:t>
      </w:r>
      <w:r>
        <w:rPr>
          <w:rFonts w:ascii="Arial" w:hAnsi="Arial" w:cs="Arial"/>
          <w:lang w:val="es-MX"/>
        </w:rPr>
        <w:t>s</w:t>
      </w:r>
      <w:r w:rsidRPr="00D77D2F">
        <w:rPr>
          <w:rFonts w:ascii="Arial" w:hAnsi="Arial" w:cs="Arial"/>
          <w:lang w:val="es-MX"/>
        </w:rPr>
        <w:t>, comparación de</w:t>
      </w:r>
      <w:r>
        <w:rPr>
          <w:rFonts w:ascii="Arial" w:hAnsi="Arial" w:cs="Arial"/>
          <w:lang w:val="es-MX"/>
        </w:rPr>
        <w:t xml:space="preserve"> pruebas, </w:t>
      </w:r>
      <w:r w:rsidRPr="00D77D2F">
        <w:rPr>
          <w:rFonts w:ascii="Arial" w:hAnsi="Arial" w:cs="Arial"/>
          <w:lang w:val="es-MX"/>
        </w:rPr>
        <w:t>identificaci</w:t>
      </w:r>
      <w:r>
        <w:rPr>
          <w:rFonts w:ascii="Arial" w:hAnsi="Arial" w:cs="Arial"/>
          <w:lang w:val="es-MX"/>
        </w:rPr>
        <w:t>ón de razonamiento defectuoso, puntualizando</w:t>
      </w:r>
      <w:r w:rsidRPr="00D77D2F">
        <w:rPr>
          <w:rFonts w:ascii="Arial" w:hAnsi="Arial" w:cs="Arial"/>
          <w:lang w:val="es-MX"/>
        </w:rPr>
        <w:t xml:space="preserve"> las declaraciones que van más allá de la evidencia, y sugiriendo explicaciones alternativas para las mismas observaciones.</w:t>
      </w:r>
    </w:p>
    <w:p w14:paraId="7109DA97" w14:textId="77777777" w:rsidR="00963DE4" w:rsidRDefault="00963DE4" w:rsidP="00963DE4">
      <w:pPr>
        <w:pStyle w:val="Prrafodelista"/>
        <w:rPr>
          <w:rFonts w:ascii="Arial" w:hAnsi="Arial" w:cs="Arial"/>
          <w:lang w:val="es-MX"/>
        </w:rPr>
      </w:pPr>
    </w:p>
    <w:p w14:paraId="2213C799" w14:textId="77777777" w:rsidR="00963DE4" w:rsidRPr="00221CFE" w:rsidRDefault="00963DE4" w:rsidP="00963DE4">
      <w:pPr>
        <w:numPr>
          <w:ilvl w:val="0"/>
          <w:numId w:val="49"/>
        </w:numPr>
        <w:spacing w:after="0"/>
        <w:jc w:val="both"/>
        <w:rPr>
          <w:b/>
          <w:i/>
          <w:lang w:val="es-MX"/>
        </w:rPr>
      </w:pPr>
      <w:r w:rsidRPr="00D77D2F">
        <w:rPr>
          <w:rFonts w:ascii="Arial" w:hAnsi="Arial" w:cs="Arial"/>
          <w:lang w:val="es-MX"/>
        </w:rPr>
        <w:t xml:space="preserve">Las investigaciones científicas a veces resultan en nuevas ideas y fenómenos para estudiar, generan nuevos métodos o procedimientos para </w:t>
      </w:r>
      <w:r>
        <w:rPr>
          <w:rFonts w:ascii="Arial" w:hAnsi="Arial" w:cs="Arial"/>
          <w:lang w:val="es-MX"/>
        </w:rPr>
        <w:t>una investigación, o desarrollan</w:t>
      </w:r>
      <w:r w:rsidRPr="00D77D2F">
        <w:rPr>
          <w:rFonts w:ascii="Arial" w:hAnsi="Arial" w:cs="Arial"/>
          <w:lang w:val="es-MX"/>
        </w:rPr>
        <w:t xml:space="preserve"> nuevas tecnologías para mejorar la recopilación de datos. Todos estos resultados pueden conducir a nuevas investigaciones.</w:t>
      </w:r>
      <w:r w:rsidRPr="00D77D2F">
        <w:rPr>
          <w:rFonts w:ascii="Arial" w:hAnsi="Arial" w:cs="Arial"/>
          <w:lang w:val="es-MX"/>
        </w:rPr>
        <w:br/>
      </w:r>
    </w:p>
    <w:p w14:paraId="6BDCEC0E" w14:textId="77777777" w:rsidR="00963DE4" w:rsidRDefault="00963DE4" w:rsidP="00963DE4">
      <w:pPr>
        <w:spacing w:after="0"/>
        <w:rPr>
          <w:b/>
          <w:i/>
          <w:lang w:val="es-MX"/>
        </w:rPr>
      </w:pPr>
    </w:p>
    <w:p w14:paraId="1558CD20" w14:textId="77777777" w:rsidR="00963DE4" w:rsidRDefault="00963DE4" w:rsidP="00963DE4">
      <w:pPr>
        <w:spacing w:after="0"/>
        <w:rPr>
          <w:b/>
          <w:i/>
          <w:lang w:val="es-MX"/>
        </w:rPr>
      </w:pPr>
    </w:p>
    <w:p w14:paraId="0AC1F7CE" w14:textId="77777777" w:rsidR="00963DE4" w:rsidRPr="00221CFE" w:rsidRDefault="00963DE4" w:rsidP="00963DE4">
      <w:pPr>
        <w:spacing w:after="0"/>
        <w:rPr>
          <w:b/>
          <w:i/>
          <w:lang w:val="es-MX"/>
        </w:rPr>
      </w:pPr>
    </w:p>
    <w:p w14:paraId="4E4C4FA2" w14:textId="77777777" w:rsidR="00963DE4" w:rsidRPr="005729E2" w:rsidRDefault="00963DE4" w:rsidP="00963DE4">
      <w:pPr>
        <w:spacing w:after="0"/>
        <w:jc w:val="both"/>
        <w:rPr>
          <w:rFonts w:ascii="Arial" w:hAnsi="Arial" w:cs="Arial"/>
          <w:b/>
          <w:i/>
          <w:sz w:val="28"/>
          <w:szCs w:val="28"/>
          <w:lang w:val="es-MX"/>
        </w:rPr>
      </w:pPr>
      <w:r w:rsidRPr="005729E2">
        <w:rPr>
          <w:rFonts w:ascii="Arial" w:hAnsi="Arial" w:cs="Arial"/>
          <w:b/>
          <w:i/>
          <w:sz w:val="28"/>
          <w:szCs w:val="28"/>
          <w:lang w:val="es-MX"/>
        </w:rPr>
        <w:t>CIENCIAS FÍSICAS: movimientos y fuerzas</w:t>
      </w:r>
    </w:p>
    <w:p w14:paraId="6097E3B9" w14:textId="77777777" w:rsidR="00963DE4" w:rsidRPr="00A337F0" w:rsidRDefault="00963DE4" w:rsidP="00963DE4">
      <w:pPr>
        <w:spacing w:after="0"/>
        <w:jc w:val="both"/>
        <w:rPr>
          <w:b/>
          <w:i/>
          <w:lang w:val="es-MX"/>
        </w:rPr>
      </w:pPr>
    </w:p>
    <w:p w14:paraId="3E08234C" w14:textId="77777777" w:rsidR="00963DE4" w:rsidRPr="00766EED" w:rsidRDefault="00963DE4" w:rsidP="00963DE4">
      <w:pPr>
        <w:numPr>
          <w:ilvl w:val="0"/>
          <w:numId w:val="50"/>
        </w:numPr>
        <w:spacing w:after="0"/>
        <w:jc w:val="both"/>
        <w:rPr>
          <w:lang w:val="es-MX"/>
        </w:rPr>
      </w:pPr>
      <w:r w:rsidRPr="00D77D2F">
        <w:rPr>
          <w:rFonts w:ascii="Arial" w:hAnsi="Arial" w:cs="Arial"/>
          <w:lang w:val="es-MX"/>
        </w:rPr>
        <w:t>El movimiento de un objeto puede</w:t>
      </w:r>
      <w:r>
        <w:rPr>
          <w:rFonts w:ascii="Arial" w:hAnsi="Arial" w:cs="Arial"/>
          <w:lang w:val="es-MX"/>
        </w:rPr>
        <w:t xml:space="preserve"> ser descrito por su posición, </w:t>
      </w:r>
      <w:r w:rsidRPr="00D77D2F">
        <w:rPr>
          <w:rFonts w:ascii="Arial" w:hAnsi="Arial" w:cs="Arial"/>
          <w:lang w:val="es-MX"/>
        </w:rPr>
        <w:t>dirección del movimiento, y velocidad. Ese movimiento se puede medir y representada en un</w:t>
      </w:r>
      <w:r>
        <w:rPr>
          <w:rFonts w:ascii="Arial" w:hAnsi="Arial" w:cs="Arial"/>
          <w:lang w:val="es-MX"/>
        </w:rPr>
        <w:t>a</w:t>
      </w:r>
      <w:r w:rsidRPr="00D77D2F">
        <w:rPr>
          <w:rFonts w:ascii="Arial" w:hAnsi="Arial" w:cs="Arial"/>
          <w:lang w:val="es-MX"/>
        </w:rPr>
        <w:t xml:space="preserve"> gráfic</w:t>
      </w:r>
      <w:r>
        <w:rPr>
          <w:rFonts w:ascii="Arial" w:hAnsi="Arial" w:cs="Arial"/>
          <w:lang w:val="es-MX"/>
        </w:rPr>
        <w:t>a</w:t>
      </w:r>
      <w:r w:rsidRPr="00D77D2F">
        <w:rPr>
          <w:rFonts w:ascii="Arial" w:hAnsi="Arial" w:cs="Arial"/>
          <w:lang w:val="es-MX"/>
        </w:rPr>
        <w:t>.</w:t>
      </w:r>
    </w:p>
    <w:p w14:paraId="593EF472" w14:textId="77777777" w:rsidR="00963DE4" w:rsidRDefault="00963DE4" w:rsidP="00963DE4">
      <w:pPr>
        <w:numPr>
          <w:ilvl w:val="0"/>
          <w:numId w:val="50"/>
        </w:numPr>
        <w:spacing w:after="0"/>
        <w:jc w:val="both"/>
        <w:rPr>
          <w:rFonts w:ascii="Arial" w:hAnsi="Arial" w:cs="Arial"/>
          <w:lang w:val="es-MX"/>
        </w:rPr>
      </w:pPr>
      <w:r w:rsidRPr="00D77D2F">
        <w:rPr>
          <w:rFonts w:ascii="Arial" w:hAnsi="Arial" w:cs="Arial"/>
          <w:lang w:val="es-MX"/>
        </w:rPr>
        <w:t>Un ob</w:t>
      </w:r>
      <w:r>
        <w:rPr>
          <w:rFonts w:ascii="Arial" w:hAnsi="Arial" w:cs="Arial"/>
          <w:lang w:val="es-MX"/>
        </w:rPr>
        <w:t>jeto que no está siendo sometido</w:t>
      </w:r>
      <w:r w:rsidRPr="00D77D2F">
        <w:rPr>
          <w:rFonts w:ascii="Arial" w:hAnsi="Arial" w:cs="Arial"/>
          <w:lang w:val="es-MX"/>
        </w:rPr>
        <w:t xml:space="preserve"> a una fuerza continuará moviéndose a una velocidad constante y en una línea recta.</w:t>
      </w:r>
    </w:p>
    <w:p w14:paraId="5F34B173" w14:textId="77777777" w:rsidR="00963DE4" w:rsidRPr="00A337F0" w:rsidRDefault="00963DE4" w:rsidP="00963DE4">
      <w:pPr>
        <w:spacing w:after="0"/>
        <w:jc w:val="both"/>
        <w:rPr>
          <w:b/>
          <w:bCs/>
          <w:i/>
          <w:iCs/>
          <w:lang w:val="es-MX"/>
        </w:rPr>
      </w:pPr>
      <w:r w:rsidRPr="00D77D2F">
        <w:rPr>
          <w:rFonts w:ascii="Arial" w:hAnsi="Arial" w:cs="Arial"/>
          <w:lang w:val="es-MX"/>
        </w:rPr>
        <w:br/>
      </w:r>
    </w:p>
    <w:p w14:paraId="0388622C" w14:textId="77777777" w:rsidR="00963DE4" w:rsidRPr="001D1EFC" w:rsidRDefault="00963DE4" w:rsidP="00963DE4">
      <w:pPr>
        <w:spacing w:after="0"/>
        <w:jc w:val="both"/>
        <w:rPr>
          <w:rFonts w:ascii="Arial" w:hAnsi="Arial" w:cs="Arial"/>
          <w:b/>
          <w:i/>
          <w:sz w:val="28"/>
          <w:szCs w:val="28"/>
          <w:lang w:val="es-MX"/>
        </w:rPr>
      </w:pPr>
      <w:r w:rsidRPr="001D1EFC">
        <w:rPr>
          <w:rFonts w:ascii="Arial" w:hAnsi="Arial" w:cs="Arial"/>
          <w:b/>
          <w:i/>
          <w:sz w:val="28"/>
          <w:szCs w:val="28"/>
          <w:lang w:val="es-MX"/>
        </w:rPr>
        <w:t>Ciencias Físicas: TRANSFERENCIA DE ENERGÍA</w:t>
      </w:r>
    </w:p>
    <w:p w14:paraId="222AD9D9" w14:textId="77777777" w:rsidR="00963DE4" w:rsidRPr="00A337F0" w:rsidRDefault="00963DE4" w:rsidP="00963DE4">
      <w:pPr>
        <w:spacing w:after="0"/>
        <w:jc w:val="both"/>
        <w:rPr>
          <w:lang w:val="es-MX"/>
        </w:rPr>
      </w:pPr>
    </w:p>
    <w:p w14:paraId="60F42595" w14:textId="77777777" w:rsidR="00963DE4" w:rsidRDefault="00963DE4" w:rsidP="00963DE4">
      <w:pPr>
        <w:numPr>
          <w:ilvl w:val="0"/>
          <w:numId w:val="51"/>
        </w:numPr>
        <w:spacing w:after="0"/>
        <w:jc w:val="both"/>
      </w:pPr>
      <w:r w:rsidRPr="00D77D2F">
        <w:rPr>
          <w:rFonts w:ascii="Arial" w:hAnsi="Arial" w:cs="Arial"/>
          <w:lang w:val="es-MX"/>
        </w:rPr>
        <w:t>La energía es una</w:t>
      </w:r>
      <w:r>
        <w:rPr>
          <w:rFonts w:ascii="Arial" w:hAnsi="Arial" w:cs="Arial"/>
          <w:lang w:val="es-MX"/>
        </w:rPr>
        <w:t xml:space="preserve"> propiedad</w:t>
      </w:r>
      <w:r w:rsidRPr="00D77D2F">
        <w:rPr>
          <w:rFonts w:ascii="Arial" w:hAnsi="Arial" w:cs="Arial"/>
          <w:lang w:val="es-MX"/>
        </w:rPr>
        <w:t xml:space="preserve"> de muchas sustancias y está asociad</w:t>
      </w:r>
      <w:r>
        <w:rPr>
          <w:rFonts w:ascii="Arial" w:hAnsi="Arial" w:cs="Arial"/>
          <w:lang w:val="es-MX"/>
        </w:rPr>
        <w:t>a</w:t>
      </w:r>
      <w:r w:rsidRPr="00D77D2F">
        <w:rPr>
          <w:rFonts w:ascii="Arial" w:hAnsi="Arial" w:cs="Arial"/>
          <w:lang w:val="es-MX"/>
        </w:rPr>
        <w:t xml:space="preserve"> con el calor, luz, electricidad, movimiento mecánico, sonido,</w:t>
      </w:r>
      <w:r>
        <w:rPr>
          <w:rFonts w:ascii="Arial" w:hAnsi="Arial" w:cs="Arial"/>
          <w:lang w:val="es-MX"/>
        </w:rPr>
        <w:t xml:space="preserve"> núcleos, y la naturaleza de la </w:t>
      </w:r>
      <w:r w:rsidRPr="00D77D2F">
        <w:rPr>
          <w:rFonts w:ascii="Arial" w:hAnsi="Arial" w:cs="Arial"/>
          <w:lang w:val="es-MX"/>
        </w:rPr>
        <w:t>químic</w:t>
      </w:r>
      <w:r>
        <w:rPr>
          <w:rFonts w:ascii="Arial" w:hAnsi="Arial" w:cs="Arial"/>
          <w:lang w:val="es-MX"/>
        </w:rPr>
        <w:t>a</w:t>
      </w:r>
      <w:r w:rsidRPr="00D77D2F">
        <w:rPr>
          <w:rFonts w:ascii="Arial" w:hAnsi="Arial" w:cs="Arial"/>
          <w:lang w:val="es-MX"/>
        </w:rPr>
        <w:t>. La energía se transfiere de muchas maneras.</w:t>
      </w:r>
    </w:p>
    <w:p w14:paraId="1152B779" w14:textId="77777777" w:rsidR="00963DE4" w:rsidRDefault="00963DE4" w:rsidP="00963DE4">
      <w:pPr>
        <w:spacing w:after="0"/>
      </w:pPr>
    </w:p>
    <w:p w14:paraId="2D55577A" w14:textId="77777777" w:rsidR="00963DE4" w:rsidRPr="00624E9A" w:rsidRDefault="00963DE4" w:rsidP="00963DE4">
      <w:pPr>
        <w:numPr>
          <w:ilvl w:val="0"/>
          <w:numId w:val="51"/>
        </w:numPr>
        <w:spacing w:after="0"/>
        <w:jc w:val="both"/>
        <w:rPr>
          <w:lang w:val="es-MX"/>
        </w:rPr>
      </w:pPr>
      <w:r w:rsidRPr="00D77D2F">
        <w:rPr>
          <w:rFonts w:ascii="Arial" w:hAnsi="Arial" w:cs="Arial"/>
          <w:lang w:val="es-MX"/>
        </w:rPr>
        <w:t xml:space="preserve">El calor se mueve de maneras predecibles </w:t>
      </w:r>
      <w:r>
        <w:rPr>
          <w:rFonts w:ascii="Arial" w:hAnsi="Arial" w:cs="Arial"/>
          <w:lang w:val="es-MX"/>
        </w:rPr>
        <w:t>fluyendo desde los obje</w:t>
      </w:r>
      <w:r w:rsidRPr="00D77D2F">
        <w:rPr>
          <w:rFonts w:ascii="Arial" w:hAnsi="Arial" w:cs="Arial"/>
          <w:lang w:val="es-MX"/>
        </w:rPr>
        <w:t>tos más calientes a l</w:t>
      </w:r>
      <w:r>
        <w:rPr>
          <w:rFonts w:ascii="Arial" w:hAnsi="Arial" w:cs="Arial"/>
          <w:lang w:val="es-MX"/>
        </w:rPr>
        <w:t>o</w:t>
      </w:r>
      <w:r w:rsidRPr="00D77D2F">
        <w:rPr>
          <w:rFonts w:ascii="Arial" w:hAnsi="Arial" w:cs="Arial"/>
          <w:lang w:val="es-MX"/>
        </w:rPr>
        <w:t>s más frí</w:t>
      </w:r>
      <w:r>
        <w:rPr>
          <w:rFonts w:ascii="Arial" w:hAnsi="Arial" w:cs="Arial"/>
          <w:lang w:val="es-MX"/>
        </w:rPr>
        <w:t>o</w:t>
      </w:r>
      <w:r w:rsidRPr="00D77D2F">
        <w:rPr>
          <w:rFonts w:ascii="Arial" w:hAnsi="Arial" w:cs="Arial"/>
          <w:lang w:val="es-MX"/>
        </w:rPr>
        <w:t>s, hasta que ambos alcancen la misma temperatura.</w:t>
      </w:r>
    </w:p>
    <w:p w14:paraId="3E09B7D7" w14:textId="77777777" w:rsidR="00963DE4" w:rsidRPr="00624E9A" w:rsidRDefault="00963DE4" w:rsidP="00963DE4">
      <w:pPr>
        <w:spacing w:after="0"/>
        <w:rPr>
          <w:lang w:val="es-MX"/>
        </w:rPr>
      </w:pPr>
    </w:p>
    <w:p w14:paraId="15DE88C0" w14:textId="77777777" w:rsidR="00963DE4" w:rsidRPr="00B0548A" w:rsidRDefault="00963DE4" w:rsidP="00963DE4">
      <w:pPr>
        <w:numPr>
          <w:ilvl w:val="0"/>
          <w:numId w:val="51"/>
        </w:numPr>
        <w:spacing w:after="0"/>
        <w:rPr>
          <w:lang w:val="es-MX"/>
        </w:rPr>
      </w:pPr>
      <w:r w:rsidRPr="00B0548A">
        <w:rPr>
          <w:rFonts w:ascii="Arial" w:hAnsi="Arial" w:cs="Arial"/>
          <w:lang w:val="es-MX"/>
        </w:rPr>
        <w:t>La luz interactúa con la materia por transmisión (incluyendo refracción), absorción o dispersión (incluyendo reflexión). Para ver un objeto, la luz de ese objeto (emitida o dispersada por él) debe entrar en el ojo.</w:t>
      </w:r>
    </w:p>
    <w:p w14:paraId="1530F8D5" w14:textId="77777777" w:rsidR="00963DE4" w:rsidRPr="00B0548A" w:rsidRDefault="00963DE4" w:rsidP="00963DE4">
      <w:pPr>
        <w:spacing w:after="0"/>
        <w:rPr>
          <w:lang w:val="es-MX"/>
        </w:rPr>
      </w:pPr>
    </w:p>
    <w:p w14:paraId="12C6B702" w14:textId="77777777" w:rsidR="00963DE4" w:rsidRPr="00A84B2E" w:rsidRDefault="00963DE4" w:rsidP="00963DE4">
      <w:pPr>
        <w:numPr>
          <w:ilvl w:val="0"/>
          <w:numId w:val="51"/>
        </w:numPr>
        <w:spacing w:after="0"/>
        <w:jc w:val="both"/>
        <w:rPr>
          <w:lang w:val="es-MX"/>
        </w:rPr>
      </w:pPr>
      <w:r w:rsidRPr="00A84B2E">
        <w:rPr>
          <w:rFonts w:ascii="Arial" w:hAnsi="Arial" w:cs="Arial"/>
          <w:lang w:val="es-MX"/>
        </w:rPr>
        <w:t>En la mayoría de las reacciones químicas y nucleares, la energía es transferida dentro o fuera de un sistema. El calor, movimiento de la luz, mecánica o electricidad, todos podrían estar involucrados en dichas transferencias.</w:t>
      </w:r>
    </w:p>
    <w:p w14:paraId="6C6780F8" w14:textId="77777777" w:rsidR="00963DE4" w:rsidRPr="00A84B2E" w:rsidRDefault="00963DE4" w:rsidP="00963DE4">
      <w:pPr>
        <w:spacing w:after="0"/>
        <w:rPr>
          <w:lang w:val="es-MX"/>
        </w:rPr>
      </w:pPr>
    </w:p>
    <w:p w14:paraId="59CBA19A" w14:textId="77777777" w:rsidR="00963DE4" w:rsidRPr="00A84B2E" w:rsidRDefault="00963DE4" w:rsidP="00963DE4">
      <w:pPr>
        <w:numPr>
          <w:ilvl w:val="0"/>
          <w:numId w:val="51"/>
        </w:numPr>
        <w:spacing w:after="0"/>
        <w:jc w:val="both"/>
        <w:rPr>
          <w:rFonts w:ascii="Arial" w:hAnsi="Arial" w:cs="Arial"/>
          <w:lang w:val="es-MX"/>
        </w:rPr>
      </w:pPr>
      <w:r w:rsidRPr="00D77D2F">
        <w:rPr>
          <w:rFonts w:ascii="Arial" w:hAnsi="Arial" w:cs="Arial"/>
          <w:lang w:val="es-MX"/>
        </w:rPr>
        <w:t>El sol es una fuente</w:t>
      </w:r>
      <w:r>
        <w:rPr>
          <w:rFonts w:ascii="Arial" w:hAnsi="Arial" w:cs="Arial"/>
          <w:lang w:val="es-MX"/>
        </w:rPr>
        <w:t xml:space="preserve"> mayor </w:t>
      </w:r>
      <w:r w:rsidRPr="00D77D2F">
        <w:rPr>
          <w:rFonts w:ascii="Arial" w:hAnsi="Arial" w:cs="Arial"/>
          <w:lang w:val="es-MX"/>
        </w:rPr>
        <w:t>de energía para los cambios en la superficie de la tierra. El sol pierde energía emitiendo luz. Una pequeña fracción de esa luz llega a la tierra, transfiriendo energía desde el sol a la tierra. La energía del so</w:t>
      </w:r>
      <w:r>
        <w:rPr>
          <w:rFonts w:ascii="Arial" w:hAnsi="Arial" w:cs="Arial"/>
          <w:lang w:val="es-MX"/>
        </w:rPr>
        <w:t>l llega en forma de luz con un rango</w:t>
      </w:r>
      <w:r w:rsidRPr="00D77D2F">
        <w:rPr>
          <w:rFonts w:ascii="Arial" w:hAnsi="Arial" w:cs="Arial"/>
          <w:lang w:val="es-MX"/>
        </w:rPr>
        <w:t xml:space="preserve"> de longitudes de onda, que consiste</w:t>
      </w:r>
      <w:r>
        <w:rPr>
          <w:rFonts w:ascii="Arial" w:hAnsi="Arial" w:cs="Arial"/>
          <w:lang w:val="es-MX"/>
        </w:rPr>
        <w:t xml:space="preserve"> de luz visible, infrarroja y </w:t>
      </w:r>
      <w:r w:rsidRPr="00D77D2F">
        <w:rPr>
          <w:rFonts w:ascii="Arial" w:hAnsi="Arial" w:cs="Arial"/>
          <w:lang w:val="es-MX"/>
        </w:rPr>
        <w:t>radiación ultravioleta.</w:t>
      </w:r>
    </w:p>
    <w:p w14:paraId="7403865B" w14:textId="77777777" w:rsidR="00963DE4" w:rsidRPr="00DE16E3" w:rsidRDefault="00963DE4" w:rsidP="00963DE4">
      <w:pPr>
        <w:pStyle w:val="NormalWeb"/>
        <w:spacing w:before="0" w:beforeAutospacing="0" w:after="0" w:afterAutospacing="0"/>
        <w:rPr>
          <w:b/>
          <w:bCs/>
          <w:i/>
          <w:iCs/>
          <w:lang w:val="es-MX"/>
        </w:rPr>
      </w:pPr>
    </w:p>
    <w:p w14:paraId="46464319" w14:textId="77777777" w:rsidR="00963DE4" w:rsidRPr="00DE16E3" w:rsidRDefault="00963DE4" w:rsidP="00963DE4">
      <w:pPr>
        <w:pStyle w:val="NormalWeb"/>
        <w:spacing w:before="0" w:beforeAutospacing="0" w:after="0" w:afterAutospacing="0"/>
        <w:rPr>
          <w:b/>
          <w:bCs/>
          <w:i/>
          <w:iCs/>
          <w:lang w:val="es-MX"/>
        </w:rPr>
      </w:pPr>
    </w:p>
    <w:p w14:paraId="1089019B" w14:textId="77777777" w:rsidR="00963DE4" w:rsidRPr="00A84B2E" w:rsidRDefault="00963DE4" w:rsidP="00963DE4">
      <w:pPr>
        <w:spacing w:after="0"/>
        <w:jc w:val="both"/>
        <w:rPr>
          <w:rFonts w:ascii="Arial" w:hAnsi="Arial" w:cs="Arial"/>
          <w:b/>
          <w:i/>
          <w:sz w:val="28"/>
          <w:szCs w:val="28"/>
          <w:lang w:val="es-MX"/>
        </w:rPr>
      </w:pPr>
      <w:r w:rsidRPr="00A84B2E">
        <w:rPr>
          <w:rFonts w:ascii="Arial" w:hAnsi="Arial" w:cs="Arial"/>
          <w:b/>
          <w:i/>
          <w:sz w:val="28"/>
          <w:szCs w:val="28"/>
          <w:lang w:val="es-MX"/>
        </w:rPr>
        <w:t>Espacio y tierra: LA TIERRA EN EL SISTEMA SOLAR</w:t>
      </w:r>
    </w:p>
    <w:p w14:paraId="730F63E2" w14:textId="77777777" w:rsidR="00963DE4" w:rsidRPr="00DE16E3" w:rsidRDefault="00963DE4" w:rsidP="00963DE4">
      <w:pPr>
        <w:spacing w:after="0"/>
        <w:jc w:val="both"/>
        <w:rPr>
          <w:lang w:val="es-MX"/>
        </w:rPr>
      </w:pPr>
    </w:p>
    <w:p w14:paraId="3077C75E" w14:textId="77777777" w:rsidR="00963DE4" w:rsidRPr="004C4178" w:rsidRDefault="00963DE4" w:rsidP="00963DE4">
      <w:pPr>
        <w:numPr>
          <w:ilvl w:val="0"/>
          <w:numId w:val="52"/>
        </w:numPr>
        <w:spacing w:after="0"/>
        <w:jc w:val="both"/>
        <w:rPr>
          <w:lang w:val="es-MX"/>
        </w:rPr>
      </w:pPr>
      <w:r w:rsidRPr="004C4178">
        <w:rPr>
          <w:rFonts w:ascii="Arial" w:hAnsi="Arial" w:cs="Arial"/>
          <w:lang w:val="es-MX"/>
        </w:rPr>
        <w:t>La Tierra es el tercer planeta desde el sol en un sistema que incluye la Luna, el Sol, ocho planetas con sus lunas, y los objetos más pequeños, tales como asteroides y cometas. El sol, una estrella promedio, es el cuerpo central y más grande del sistema solar.</w:t>
      </w:r>
    </w:p>
    <w:p w14:paraId="7E283B22" w14:textId="77777777" w:rsidR="00963DE4" w:rsidRPr="004C4178" w:rsidRDefault="00963DE4" w:rsidP="00963DE4">
      <w:pPr>
        <w:spacing w:after="0"/>
        <w:ind w:left="60"/>
        <w:rPr>
          <w:lang w:val="es-MX"/>
        </w:rPr>
      </w:pPr>
    </w:p>
    <w:p w14:paraId="68718D52" w14:textId="77777777" w:rsidR="00963DE4" w:rsidRDefault="00963DE4" w:rsidP="00963DE4">
      <w:pPr>
        <w:numPr>
          <w:ilvl w:val="0"/>
          <w:numId w:val="52"/>
        </w:numPr>
        <w:spacing w:after="0"/>
        <w:jc w:val="both"/>
        <w:rPr>
          <w:lang w:val="es-MX"/>
        </w:rPr>
      </w:pPr>
      <w:r w:rsidRPr="00D77D2F">
        <w:rPr>
          <w:rFonts w:ascii="Arial" w:hAnsi="Arial" w:cs="Arial"/>
          <w:lang w:val="es-MX"/>
        </w:rPr>
        <w:t>El sol es la principal fuente de energía para los fenómenos en la superficie de la tierra, como el crecimiento de plantas, vientos, corrientes oceánicas y el ciclo del agua. </w:t>
      </w:r>
      <w:r>
        <w:rPr>
          <w:rFonts w:ascii="Arial" w:hAnsi="Arial" w:cs="Arial"/>
          <w:lang w:val="es-MX"/>
        </w:rPr>
        <w:t>Las e</w:t>
      </w:r>
      <w:r w:rsidRPr="00D77D2F">
        <w:rPr>
          <w:rFonts w:ascii="Arial" w:hAnsi="Arial" w:cs="Arial"/>
          <w:lang w:val="es-MX"/>
        </w:rPr>
        <w:t>staciones</w:t>
      </w:r>
      <w:r>
        <w:rPr>
          <w:rFonts w:ascii="Arial" w:hAnsi="Arial" w:cs="Arial"/>
          <w:lang w:val="es-MX"/>
        </w:rPr>
        <w:t>,</w:t>
      </w:r>
      <w:r w:rsidRPr="00D77D2F">
        <w:rPr>
          <w:rFonts w:ascii="Arial" w:hAnsi="Arial" w:cs="Arial"/>
          <w:lang w:val="es-MX"/>
        </w:rPr>
        <w:t xml:space="preserve"> resultado de </w:t>
      </w:r>
      <w:r>
        <w:rPr>
          <w:rFonts w:ascii="Arial" w:hAnsi="Arial" w:cs="Arial"/>
          <w:lang w:val="es-MX"/>
        </w:rPr>
        <w:t>variaciones en la cantidad de</w:t>
      </w:r>
      <w:r w:rsidRPr="00D77D2F">
        <w:rPr>
          <w:rFonts w:ascii="Arial" w:hAnsi="Arial" w:cs="Arial"/>
          <w:lang w:val="es-MX"/>
        </w:rPr>
        <w:t xml:space="preserve"> </w:t>
      </w:r>
      <w:r w:rsidRPr="00D77D2F">
        <w:rPr>
          <w:rFonts w:ascii="Arial" w:hAnsi="Arial" w:cs="Arial"/>
          <w:lang w:val="es-MX"/>
        </w:rPr>
        <w:lastRenderedPageBreak/>
        <w:t>energía solar que golpea la superficie, debido a la inclinación de la rotación de la tierra sobre su eje y la longitud del día.</w:t>
      </w:r>
    </w:p>
    <w:p w14:paraId="67477A4C" w14:textId="77777777" w:rsidR="00963DE4" w:rsidRPr="00A337F0" w:rsidRDefault="00963DE4" w:rsidP="00963DE4">
      <w:pPr>
        <w:pStyle w:val="NormalWeb"/>
        <w:spacing w:before="0" w:beforeAutospacing="0" w:after="0" w:afterAutospacing="0"/>
        <w:rPr>
          <w:b/>
          <w:bCs/>
          <w:i/>
          <w:iCs/>
          <w:lang w:val="es-MX"/>
        </w:rPr>
      </w:pPr>
    </w:p>
    <w:p w14:paraId="3C2BAAF3" w14:textId="77777777" w:rsidR="00963DE4" w:rsidRDefault="00963DE4" w:rsidP="00963DE4">
      <w:pPr>
        <w:spacing w:after="0"/>
        <w:jc w:val="both"/>
        <w:rPr>
          <w:rFonts w:ascii="Arial" w:hAnsi="Arial" w:cs="Arial"/>
          <w:b/>
          <w:i/>
          <w:sz w:val="28"/>
          <w:szCs w:val="28"/>
          <w:lang w:val="es-MX"/>
        </w:rPr>
      </w:pPr>
      <w:r w:rsidRPr="004C4178">
        <w:rPr>
          <w:rFonts w:ascii="Arial" w:hAnsi="Arial" w:cs="Arial"/>
          <w:b/>
          <w:i/>
          <w:sz w:val="28"/>
          <w:szCs w:val="28"/>
          <w:lang w:val="es-MX"/>
        </w:rPr>
        <w:t>CIENCIA Y TECNOLOGIA: Aprendiendo Ciencia y Tecnología</w:t>
      </w:r>
    </w:p>
    <w:p w14:paraId="7249F0FC" w14:textId="77777777" w:rsidR="00963DE4" w:rsidRPr="00766EED" w:rsidRDefault="00963DE4" w:rsidP="00963DE4">
      <w:pPr>
        <w:spacing w:after="0"/>
        <w:rPr>
          <w:lang w:val="es-MX"/>
        </w:rPr>
      </w:pPr>
      <w:r w:rsidRPr="00766EED">
        <w:rPr>
          <w:lang w:val="es-MX"/>
        </w:rPr>
        <w:t xml:space="preserve"> </w:t>
      </w:r>
    </w:p>
    <w:p w14:paraId="19AEE30B" w14:textId="77777777" w:rsidR="00963DE4" w:rsidRPr="008D716A" w:rsidRDefault="00963DE4" w:rsidP="00963DE4">
      <w:pPr>
        <w:numPr>
          <w:ilvl w:val="0"/>
          <w:numId w:val="52"/>
        </w:numPr>
        <w:spacing w:after="0"/>
        <w:rPr>
          <w:lang w:val="es-MX"/>
        </w:rPr>
      </w:pPr>
      <w:r w:rsidRPr="00D77D2F">
        <w:rPr>
          <w:rFonts w:ascii="Arial" w:hAnsi="Arial" w:cs="Arial"/>
          <w:lang w:val="es-MX"/>
        </w:rPr>
        <w:t xml:space="preserve"> La investigación científica y el diseño tecnológico tienen similitudes y diferencias. Los científicos proponen explicaciones a preguntas sobre el mundo natural, y los ingenieros de proponer soluciones en relación con los problemas humanos, necesidades y aspiraciones. Las soluciones tecnológicas son temporales, </w:t>
      </w:r>
      <w:r>
        <w:rPr>
          <w:rFonts w:ascii="Arial" w:hAnsi="Arial" w:cs="Arial"/>
          <w:lang w:val="es-MX"/>
        </w:rPr>
        <w:t xml:space="preserve">las </w:t>
      </w:r>
      <w:r w:rsidRPr="00D77D2F">
        <w:rPr>
          <w:rFonts w:ascii="Arial" w:hAnsi="Arial" w:cs="Arial"/>
          <w:lang w:val="es-MX"/>
        </w:rPr>
        <w:t>tecnologías existen en la naturaleza y lo que no pueden contravenir los principios físicos o biológicos; soluciones tecnológicas tiene</w:t>
      </w:r>
      <w:r>
        <w:rPr>
          <w:rFonts w:ascii="Arial" w:hAnsi="Arial" w:cs="Arial"/>
          <w:lang w:val="es-MX"/>
        </w:rPr>
        <w:t xml:space="preserve">n efectos secundarios y costos </w:t>
      </w:r>
      <w:r w:rsidRPr="00D77D2F">
        <w:rPr>
          <w:rFonts w:ascii="Arial" w:hAnsi="Arial" w:cs="Arial"/>
          <w:lang w:val="es-MX"/>
        </w:rPr>
        <w:t>tecnológi</w:t>
      </w:r>
      <w:r>
        <w:rPr>
          <w:rFonts w:ascii="Arial" w:hAnsi="Arial" w:cs="Arial"/>
          <w:lang w:val="es-MX"/>
        </w:rPr>
        <w:t>cos</w:t>
      </w:r>
      <w:r w:rsidRPr="00D77D2F">
        <w:rPr>
          <w:rFonts w:ascii="Arial" w:hAnsi="Arial" w:cs="Arial"/>
          <w:lang w:val="es-MX"/>
        </w:rPr>
        <w:t>, conlleva riesgos, y proporciona beneficios.</w:t>
      </w:r>
      <w:r w:rsidRPr="00D77D2F">
        <w:rPr>
          <w:rFonts w:ascii="Arial" w:hAnsi="Arial" w:cs="Arial"/>
          <w:lang w:val="es-MX"/>
        </w:rPr>
        <w:br/>
      </w:r>
    </w:p>
    <w:p w14:paraId="6548DB42" w14:textId="77777777" w:rsidR="00963DE4" w:rsidRDefault="00963DE4" w:rsidP="00963DE4">
      <w:pPr>
        <w:numPr>
          <w:ilvl w:val="0"/>
          <w:numId w:val="52"/>
        </w:numPr>
        <w:spacing w:after="0"/>
        <w:jc w:val="both"/>
        <w:rPr>
          <w:rFonts w:ascii="Arial" w:hAnsi="Arial" w:cs="Arial"/>
          <w:lang w:val="es-MX"/>
        </w:rPr>
      </w:pPr>
      <w:r w:rsidRPr="00D77D2F">
        <w:rPr>
          <w:rFonts w:ascii="Arial" w:hAnsi="Arial" w:cs="Arial"/>
          <w:lang w:val="es-MX"/>
        </w:rPr>
        <w:t>La ciencia y la tecnología son recíprocas. La ciencia ayuda a</w:t>
      </w:r>
      <w:r>
        <w:rPr>
          <w:rFonts w:ascii="Arial" w:hAnsi="Arial" w:cs="Arial"/>
          <w:lang w:val="es-MX"/>
        </w:rPr>
        <w:t xml:space="preserve"> la</w:t>
      </w:r>
      <w:r w:rsidRPr="00D77D2F">
        <w:rPr>
          <w:rFonts w:ascii="Arial" w:hAnsi="Arial" w:cs="Arial"/>
          <w:lang w:val="es-MX"/>
        </w:rPr>
        <w:t xml:space="preserve"> tecn</w:t>
      </w:r>
      <w:r>
        <w:rPr>
          <w:rFonts w:ascii="Arial" w:hAnsi="Arial" w:cs="Arial"/>
          <w:lang w:val="es-MX"/>
        </w:rPr>
        <w:t>ología</w:t>
      </w:r>
      <w:r w:rsidRPr="00D77D2F">
        <w:rPr>
          <w:rFonts w:ascii="Arial" w:hAnsi="Arial" w:cs="Arial"/>
          <w:lang w:val="es-MX"/>
        </w:rPr>
        <w:t>, ya que aborda cuestiones que exigen instrumentos más sofisticados y establece los principios pa</w:t>
      </w:r>
      <w:r>
        <w:rPr>
          <w:rFonts w:ascii="Arial" w:hAnsi="Arial" w:cs="Arial"/>
          <w:lang w:val="es-MX"/>
        </w:rPr>
        <w:t xml:space="preserve">ra una mejor instrumentación y </w:t>
      </w:r>
      <w:r w:rsidRPr="00D77D2F">
        <w:rPr>
          <w:rFonts w:ascii="Arial" w:hAnsi="Arial" w:cs="Arial"/>
          <w:lang w:val="es-MX"/>
        </w:rPr>
        <w:t>técnica. La tecnología es esencial para la ciencia, ya que proporciona instrumentos y técnicas que permiten observaciones de objetos y fenómenos que de otra manera</w:t>
      </w:r>
      <w:r>
        <w:rPr>
          <w:rFonts w:ascii="Arial" w:hAnsi="Arial" w:cs="Arial"/>
          <w:lang w:val="es-MX"/>
        </w:rPr>
        <w:t xml:space="preserve"> son in</w:t>
      </w:r>
      <w:r w:rsidRPr="00D77D2F">
        <w:rPr>
          <w:rFonts w:ascii="Arial" w:hAnsi="Arial" w:cs="Arial"/>
          <w:lang w:val="es-MX"/>
        </w:rPr>
        <w:t xml:space="preserve">observables debido a factores como la cantidad, distancia, ubicación, tamaño y velocidad. La tecnología también ofrece herramientas para la investigación, </w:t>
      </w:r>
      <w:r>
        <w:rPr>
          <w:rFonts w:ascii="Arial" w:hAnsi="Arial" w:cs="Arial"/>
          <w:lang w:val="es-MX"/>
        </w:rPr>
        <w:t xml:space="preserve">preguntas </w:t>
      </w:r>
      <w:r w:rsidRPr="00D77D2F">
        <w:rPr>
          <w:rFonts w:ascii="Arial" w:hAnsi="Arial" w:cs="Arial"/>
          <w:lang w:val="es-MX"/>
        </w:rPr>
        <w:t>y análisis.</w:t>
      </w:r>
    </w:p>
    <w:p w14:paraId="37107102" w14:textId="77777777" w:rsidR="00963DE4" w:rsidRPr="00957BAF" w:rsidRDefault="00963DE4" w:rsidP="00963DE4">
      <w:pPr>
        <w:spacing w:after="0"/>
        <w:jc w:val="both"/>
        <w:rPr>
          <w:lang w:val="es-MX"/>
        </w:rPr>
      </w:pPr>
      <w:r w:rsidRPr="00D77D2F">
        <w:rPr>
          <w:rFonts w:ascii="Arial" w:hAnsi="Arial" w:cs="Arial"/>
          <w:lang w:val="es-MX"/>
        </w:rPr>
        <w:br/>
      </w:r>
    </w:p>
    <w:p w14:paraId="0CCC2123" w14:textId="77777777" w:rsidR="00963DE4" w:rsidRPr="008F1634" w:rsidRDefault="00963DE4" w:rsidP="00963DE4">
      <w:pPr>
        <w:spacing w:after="0"/>
        <w:jc w:val="both"/>
        <w:rPr>
          <w:rFonts w:ascii="Arial" w:hAnsi="Arial" w:cs="Arial"/>
          <w:sz w:val="28"/>
          <w:szCs w:val="28"/>
          <w:lang w:val="es-MX"/>
        </w:rPr>
      </w:pPr>
      <w:r w:rsidRPr="000F2B06">
        <w:rPr>
          <w:rFonts w:ascii="Arial" w:hAnsi="Arial" w:cs="Arial"/>
          <w:b/>
          <w:i/>
          <w:sz w:val="28"/>
          <w:szCs w:val="28"/>
          <w:lang w:val="es-MX"/>
        </w:rPr>
        <w:t>LA CIENCIA EN PERSPECTIVAS PERSONALES Y SOCIALES: RIESGOS NATURALES</w:t>
      </w:r>
    </w:p>
    <w:p w14:paraId="0E1FF32A" w14:textId="77777777" w:rsidR="00963DE4" w:rsidRPr="00DE16E3" w:rsidRDefault="00963DE4" w:rsidP="00963DE4">
      <w:pPr>
        <w:spacing w:after="0"/>
        <w:rPr>
          <w:lang w:val="es-MX"/>
        </w:rPr>
      </w:pPr>
    </w:p>
    <w:p w14:paraId="7AC0559D" w14:textId="77777777" w:rsidR="00963DE4" w:rsidRPr="00805463" w:rsidRDefault="00963DE4" w:rsidP="00963DE4">
      <w:pPr>
        <w:numPr>
          <w:ilvl w:val="0"/>
          <w:numId w:val="53"/>
        </w:numPr>
        <w:spacing w:after="0"/>
        <w:jc w:val="both"/>
        <w:rPr>
          <w:lang w:val="es-MX"/>
        </w:rPr>
      </w:pPr>
      <w:r w:rsidRPr="00D77D2F">
        <w:rPr>
          <w:rFonts w:ascii="Arial" w:hAnsi="Arial" w:cs="Arial"/>
          <w:lang w:val="es-MX"/>
        </w:rPr>
        <w:t>Los procesos internos y externos del sistema de</w:t>
      </w:r>
      <w:r>
        <w:rPr>
          <w:rFonts w:ascii="Arial" w:hAnsi="Arial" w:cs="Arial"/>
          <w:lang w:val="es-MX"/>
        </w:rPr>
        <w:t xml:space="preserve"> la</w:t>
      </w:r>
      <w:r w:rsidRPr="00D77D2F">
        <w:rPr>
          <w:rFonts w:ascii="Arial" w:hAnsi="Arial" w:cs="Arial"/>
          <w:lang w:val="es-MX"/>
        </w:rPr>
        <w:t xml:space="preserve"> tierra causan desastres naturales, acontecimientos que cambian o destru</w:t>
      </w:r>
      <w:r>
        <w:rPr>
          <w:rFonts w:ascii="Arial" w:hAnsi="Arial" w:cs="Arial"/>
          <w:lang w:val="es-MX"/>
        </w:rPr>
        <w:t xml:space="preserve">yen </w:t>
      </w:r>
      <w:r w:rsidRPr="00D77D2F">
        <w:rPr>
          <w:rFonts w:ascii="Arial" w:hAnsi="Arial" w:cs="Arial"/>
          <w:lang w:val="es-MX"/>
        </w:rPr>
        <w:t>los hábitats humanos y</w:t>
      </w:r>
      <w:r>
        <w:rPr>
          <w:rFonts w:ascii="Arial" w:hAnsi="Arial" w:cs="Arial"/>
          <w:lang w:val="es-MX"/>
        </w:rPr>
        <w:t xml:space="preserve"> de la vida salvaje</w:t>
      </w:r>
      <w:r w:rsidRPr="00D77D2F">
        <w:rPr>
          <w:rFonts w:ascii="Arial" w:hAnsi="Arial" w:cs="Arial"/>
          <w:lang w:val="es-MX"/>
        </w:rPr>
        <w:t>, daños a la propiedad, y daño</w:t>
      </w:r>
      <w:r>
        <w:rPr>
          <w:rFonts w:ascii="Arial" w:hAnsi="Arial" w:cs="Arial"/>
          <w:lang w:val="es-MX"/>
        </w:rPr>
        <w:t>s</w:t>
      </w:r>
      <w:r w:rsidRPr="00D77D2F">
        <w:rPr>
          <w:rFonts w:ascii="Arial" w:hAnsi="Arial" w:cs="Arial"/>
          <w:lang w:val="es-MX"/>
        </w:rPr>
        <w:t xml:space="preserve"> o m</w:t>
      </w:r>
      <w:r>
        <w:rPr>
          <w:rFonts w:ascii="Arial" w:hAnsi="Arial" w:cs="Arial"/>
          <w:lang w:val="es-MX"/>
        </w:rPr>
        <w:t>uerte</w:t>
      </w:r>
      <w:r w:rsidRPr="00D77D2F">
        <w:rPr>
          <w:rFonts w:ascii="Arial" w:hAnsi="Arial" w:cs="Arial"/>
          <w:lang w:val="es-MX"/>
        </w:rPr>
        <w:t xml:space="preserve"> a los humanos. Los peligros naturales incluyen terremotos, deslizamientos, incendios forestales, erupciones volc</w:t>
      </w:r>
      <w:r>
        <w:rPr>
          <w:rFonts w:ascii="Arial" w:hAnsi="Arial" w:cs="Arial"/>
          <w:lang w:val="es-MX"/>
        </w:rPr>
        <w:t>ánicas, inundaciones, tormentas e</w:t>
      </w:r>
      <w:r w:rsidRPr="00D77D2F">
        <w:rPr>
          <w:rFonts w:ascii="Arial" w:hAnsi="Arial" w:cs="Arial"/>
          <w:lang w:val="es-MX"/>
        </w:rPr>
        <w:t xml:space="preserve"> incluso </w:t>
      </w:r>
      <w:r>
        <w:rPr>
          <w:rFonts w:ascii="Arial" w:hAnsi="Arial" w:cs="Arial"/>
          <w:lang w:val="es-MX"/>
        </w:rPr>
        <w:t xml:space="preserve">a </w:t>
      </w:r>
      <w:r w:rsidRPr="00D77D2F">
        <w:rPr>
          <w:rFonts w:ascii="Arial" w:hAnsi="Arial" w:cs="Arial"/>
          <w:lang w:val="es-MX"/>
        </w:rPr>
        <w:t>los impactos posibles de asteroides.</w:t>
      </w:r>
    </w:p>
    <w:p w14:paraId="3FA1738D" w14:textId="77777777" w:rsidR="00963DE4" w:rsidRPr="00805463" w:rsidRDefault="00963DE4" w:rsidP="00963DE4">
      <w:pPr>
        <w:spacing w:after="0"/>
        <w:ind w:left="360"/>
        <w:jc w:val="both"/>
        <w:rPr>
          <w:lang w:val="es-MX"/>
        </w:rPr>
      </w:pPr>
    </w:p>
    <w:p w14:paraId="2FDACA74" w14:textId="77777777" w:rsidR="00963DE4" w:rsidRPr="00F77250" w:rsidRDefault="00963DE4" w:rsidP="00963DE4">
      <w:pPr>
        <w:numPr>
          <w:ilvl w:val="0"/>
          <w:numId w:val="53"/>
        </w:numPr>
        <w:spacing w:after="0"/>
        <w:jc w:val="both"/>
        <w:rPr>
          <w:rFonts w:ascii="Arial" w:hAnsi="Arial" w:cs="Arial"/>
          <w:lang w:val="es-MX"/>
        </w:rPr>
      </w:pPr>
      <w:r w:rsidRPr="00F77250">
        <w:rPr>
          <w:rFonts w:ascii="Arial" w:hAnsi="Arial" w:cs="Arial"/>
          <w:lang w:val="es-MX"/>
        </w:rPr>
        <w:t>Las amenazas naturales pueden presentar problemas personales y sociales, debido a la interpretación al cambio o la incorrecta estimación de la tasa y escala de cambio pueden resultar en muy poca atención y significativos costos humanos o también a excesivos costos para las medidas preventivas innecesarias.</w:t>
      </w:r>
    </w:p>
    <w:p w14:paraId="7795A2FF" w14:textId="77777777" w:rsidR="00963DE4" w:rsidRPr="00A337F0" w:rsidRDefault="00963DE4" w:rsidP="00963DE4">
      <w:pPr>
        <w:spacing w:after="0"/>
        <w:jc w:val="both"/>
        <w:rPr>
          <w:lang w:val="es-MX"/>
        </w:rPr>
      </w:pPr>
      <w:r w:rsidRPr="00D77D2F">
        <w:rPr>
          <w:rFonts w:ascii="Arial" w:hAnsi="Arial" w:cs="Arial"/>
          <w:lang w:val="es-MX"/>
        </w:rPr>
        <w:br/>
      </w:r>
    </w:p>
    <w:p w14:paraId="429B0F31" w14:textId="77777777" w:rsidR="00963DE4" w:rsidRDefault="00963DE4" w:rsidP="00963DE4">
      <w:pPr>
        <w:pStyle w:val="Ttulo2"/>
        <w:spacing w:before="0" w:after="0"/>
        <w:rPr>
          <w:lang w:val="es-MX"/>
        </w:rPr>
      </w:pPr>
    </w:p>
    <w:p w14:paraId="51A29CB2" w14:textId="77777777" w:rsidR="00963DE4" w:rsidRDefault="00963DE4" w:rsidP="00963DE4">
      <w:pPr>
        <w:rPr>
          <w:lang w:val="es-MX"/>
        </w:rPr>
      </w:pPr>
    </w:p>
    <w:p w14:paraId="666246F5" w14:textId="77777777" w:rsidR="00963DE4" w:rsidRPr="00F77250" w:rsidRDefault="00963DE4" w:rsidP="00963DE4">
      <w:pPr>
        <w:rPr>
          <w:lang w:val="es-MX"/>
        </w:rPr>
      </w:pPr>
    </w:p>
    <w:p w14:paraId="63490D3A" w14:textId="77777777" w:rsidR="00963DE4" w:rsidRPr="00766EED" w:rsidRDefault="00963DE4" w:rsidP="00963DE4">
      <w:pPr>
        <w:pStyle w:val="NormalWeb"/>
        <w:spacing w:before="0" w:beforeAutospacing="0" w:after="0" w:afterAutospacing="0"/>
        <w:rPr>
          <w:b/>
          <w:bCs/>
          <w:i/>
          <w:iCs/>
          <w:lang w:val="es-MX"/>
        </w:rPr>
      </w:pPr>
    </w:p>
    <w:p w14:paraId="048D5D50" w14:textId="77777777" w:rsidR="00963DE4" w:rsidRDefault="00963DE4" w:rsidP="00963DE4">
      <w:pPr>
        <w:spacing w:after="0"/>
        <w:jc w:val="both"/>
        <w:rPr>
          <w:rFonts w:ascii="Arial" w:hAnsi="Arial" w:cs="Arial"/>
          <w:b/>
          <w:sz w:val="28"/>
          <w:szCs w:val="28"/>
          <w:lang w:val="es-MX"/>
        </w:rPr>
      </w:pPr>
      <w:r w:rsidRPr="00F77250">
        <w:rPr>
          <w:rFonts w:ascii="Arial" w:hAnsi="Arial" w:cs="Arial"/>
          <w:b/>
          <w:sz w:val="28"/>
          <w:szCs w:val="28"/>
          <w:lang w:val="es-MX"/>
        </w:rPr>
        <w:lastRenderedPageBreak/>
        <w:t>Grados 9-12</w:t>
      </w:r>
    </w:p>
    <w:p w14:paraId="3E41877A" w14:textId="77777777" w:rsidR="00963DE4" w:rsidRPr="00F77250" w:rsidRDefault="00963DE4" w:rsidP="00963DE4">
      <w:pPr>
        <w:spacing w:after="0"/>
        <w:jc w:val="both"/>
        <w:rPr>
          <w:b/>
          <w:bCs/>
          <w:i/>
          <w:iCs/>
          <w:sz w:val="28"/>
          <w:szCs w:val="28"/>
          <w:lang w:val="es-MX"/>
        </w:rPr>
      </w:pPr>
      <w:r w:rsidRPr="00F77250">
        <w:rPr>
          <w:rFonts w:ascii="Arial" w:hAnsi="Arial" w:cs="Arial"/>
          <w:b/>
          <w:sz w:val="28"/>
          <w:szCs w:val="28"/>
          <w:lang w:val="es-MX"/>
        </w:rPr>
        <w:br/>
      </w:r>
      <w:r w:rsidRPr="00F77250">
        <w:rPr>
          <w:rFonts w:ascii="Arial" w:hAnsi="Arial" w:cs="Arial"/>
          <w:b/>
          <w:i/>
          <w:sz w:val="28"/>
          <w:szCs w:val="28"/>
          <w:lang w:val="es-MX"/>
        </w:rPr>
        <w:t>La Ciencia como Investigación: Entendiendo la investigación científica</w:t>
      </w:r>
      <w:r w:rsidRPr="00F77250">
        <w:rPr>
          <w:rFonts w:ascii="Arial" w:hAnsi="Arial" w:cs="Arial"/>
          <w:b/>
          <w:i/>
          <w:sz w:val="28"/>
          <w:szCs w:val="28"/>
          <w:lang w:val="es-MX"/>
        </w:rPr>
        <w:br/>
      </w:r>
    </w:p>
    <w:p w14:paraId="72F71CBF" w14:textId="77777777" w:rsidR="00963DE4" w:rsidRPr="00511AF2" w:rsidRDefault="00963DE4" w:rsidP="00963DE4">
      <w:pPr>
        <w:pStyle w:val="NormalWeb"/>
        <w:spacing w:before="0" w:beforeAutospacing="0" w:after="0" w:afterAutospacing="0"/>
        <w:rPr>
          <w:lang w:val="es-MX"/>
        </w:rPr>
      </w:pPr>
    </w:p>
    <w:p w14:paraId="0D16CBE4" w14:textId="77777777" w:rsidR="00963DE4" w:rsidRPr="0035111E" w:rsidRDefault="00963DE4" w:rsidP="00963DE4">
      <w:pPr>
        <w:numPr>
          <w:ilvl w:val="0"/>
          <w:numId w:val="54"/>
        </w:numPr>
        <w:spacing w:after="0"/>
        <w:jc w:val="both"/>
        <w:rPr>
          <w:rFonts w:ascii="Arial" w:hAnsi="Arial" w:cs="Arial"/>
          <w:lang w:val="es-MX"/>
        </w:rPr>
      </w:pPr>
      <w:r w:rsidRPr="0035111E">
        <w:rPr>
          <w:rFonts w:ascii="Arial" w:hAnsi="Arial" w:cs="Arial"/>
          <w:lang w:val="es-MX"/>
        </w:rPr>
        <w:t>Los científicos generalmente indagan sobre física, vida o función de sistemas diseñados. Los principios conceptuales y preguntas de conocimiento científico. Influencia del conocimiento científico histórico y actual del diseño y la interpretación de las investigaciones y la evaluación de explicaciones propuestas por otros científicos.</w:t>
      </w:r>
    </w:p>
    <w:p w14:paraId="3E98B116" w14:textId="77777777" w:rsidR="00963DE4" w:rsidRPr="00766EED" w:rsidRDefault="00963DE4" w:rsidP="00963DE4">
      <w:pPr>
        <w:spacing w:after="0"/>
        <w:ind w:left="360"/>
        <w:rPr>
          <w:lang w:val="es-MX"/>
        </w:rPr>
      </w:pPr>
    </w:p>
    <w:p w14:paraId="02CE68DF" w14:textId="77777777" w:rsidR="00963DE4" w:rsidRPr="00B763BD" w:rsidRDefault="00963DE4" w:rsidP="00963DE4">
      <w:pPr>
        <w:numPr>
          <w:ilvl w:val="0"/>
          <w:numId w:val="54"/>
        </w:numPr>
        <w:spacing w:after="0"/>
        <w:jc w:val="both"/>
        <w:rPr>
          <w:lang w:val="es-MX"/>
        </w:rPr>
      </w:pPr>
      <w:r w:rsidRPr="00B763BD">
        <w:rPr>
          <w:rFonts w:ascii="Arial" w:hAnsi="Arial" w:cs="Arial"/>
          <w:lang w:val="es-MX"/>
        </w:rPr>
        <w:t>Los científicos realizan investigaciones con una amplia variedad de razones. Por ejemplo, es posible que deseen descubrir nuevos aspectos del mundo natural, explicar los fenómenos observados recientemente, o poner a prueba las conclusiones de investigaciones previas o las predicciones de las teorías actuales.</w:t>
      </w:r>
    </w:p>
    <w:p w14:paraId="4399D840" w14:textId="77777777" w:rsidR="00963DE4" w:rsidRPr="00B763BD" w:rsidRDefault="00963DE4" w:rsidP="00963DE4">
      <w:pPr>
        <w:spacing w:after="0"/>
        <w:ind w:left="360"/>
        <w:rPr>
          <w:lang w:val="es-MX"/>
        </w:rPr>
      </w:pPr>
    </w:p>
    <w:p w14:paraId="0009F3A9" w14:textId="77777777" w:rsidR="00963DE4" w:rsidRPr="00766EED" w:rsidRDefault="00963DE4" w:rsidP="00963DE4">
      <w:pPr>
        <w:numPr>
          <w:ilvl w:val="0"/>
          <w:numId w:val="54"/>
        </w:numPr>
        <w:spacing w:after="0"/>
        <w:jc w:val="both"/>
        <w:rPr>
          <w:lang w:val="es-MX"/>
        </w:rPr>
      </w:pPr>
      <w:r w:rsidRPr="00EC0C12">
        <w:rPr>
          <w:rFonts w:ascii="Arial" w:hAnsi="Arial" w:cs="Arial"/>
          <w:lang w:val="es-MX"/>
        </w:rPr>
        <w:t>Los científicos confían en la tecnología para optimizar la recolección y manipulación de datos. Nuevas técnicas y herramientas proporcionan nuevas evidencias para guiar la investigación y nuevos métodos para recoger datos, contribuyendo así al avance de la ciencia. La exactitud y precisión de los datos, y por lo tanto la calidad de la exploración, depende de la tecnología utilizada.</w:t>
      </w:r>
      <w:r w:rsidRPr="00EC0C12">
        <w:rPr>
          <w:rFonts w:ascii="Arial" w:hAnsi="Arial" w:cs="Arial"/>
          <w:lang w:val="es-MX"/>
        </w:rPr>
        <w:br/>
      </w:r>
    </w:p>
    <w:p w14:paraId="18D54DCC" w14:textId="77777777" w:rsidR="00963DE4" w:rsidRPr="00EC0C12" w:rsidRDefault="00963DE4" w:rsidP="00963DE4">
      <w:pPr>
        <w:numPr>
          <w:ilvl w:val="0"/>
          <w:numId w:val="54"/>
        </w:numPr>
        <w:spacing w:after="0"/>
        <w:jc w:val="both"/>
        <w:rPr>
          <w:lang w:val="es-MX"/>
        </w:rPr>
      </w:pPr>
      <w:r w:rsidRPr="00EC0C12">
        <w:rPr>
          <w:rFonts w:ascii="Arial" w:hAnsi="Arial" w:cs="Arial"/>
          <w:lang w:val="es-MX"/>
        </w:rPr>
        <w:t>Las matemáticas son esenciales en la investigación científica. Herramientas y modelos matemáticos orientan y mejoran el planteamiento de preguntas, recopilación de datos, construcción de explicaciones y comunicar resultados.</w:t>
      </w:r>
    </w:p>
    <w:p w14:paraId="4A1655D0" w14:textId="77777777" w:rsidR="00963DE4" w:rsidRPr="00766EED" w:rsidRDefault="00963DE4" w:rsidP="00963DE4">
      <w:pPr>
        <w:spacing w:after="0"/>
        <w:rPr>
          <w:lang w:val="es-MX"/>
        </w:rPr>
      </w:pPr>
    </w:p>
    <w:p w14:paraId="55E6F7BA" w14:textId="77777777" w:rsidR="00963DE4" w:rsidRPr="00EC0C12" w:rsidRDefault="00963DE4" w:rsidP="00963DE4">
      <w:pPr>
        <w:numPr>
          <w:ilvl w:val="0"/>
          <w:numId w:val="54"/>
        </w:numPr>
        <w:spacing w:after="0"/>
        <w:rPr>
          <w:lang w:val="es-MX"/>
        </w:rPr>
      </w:pPr>
      <w:r w:rsidRPr="00EC0C12">
        <w:rPr>
          <w:rFonts w:ascii="Arial" w:hAnsi="Arial" w:cs="Arial"/>
          <w:lang w:val="es-MX"/>
        </w:rPr>
        <w:t>Las explicaciones científicas deben cumplir con criterios tales como: una explicación propuesta lógicamente consistente, atenerse a las reglas de evidencia, estar abierto a las preguntas y posibles modificaciones, y debe estar basada en el conocimiento científico histórico y actual.</w:t>
      </w:r>
    </w:p>
    <w:p w14:paraId="18BA892B" w14:textId="77777777" w:rsidR="00963DE4" w:rsidRDefault="00963DE4" w:rsidP="00963DE4">
      <w:pPr>
        <w:pStyle w:val="Prrafodelista"/>
        <w:rPr>
          <w:lang w:val="es-MX"/>
        </w:rPr>
      </w:pPr>
    </w:p>
    <w:p w14:paraId="472CEDFE" w14:textId="77777777" w:rsidR="00963DE4" w:rsidRPr="0092662F" w:rsidRDefault="00963DE4" w:rsidP="00963DE4">
      <w:pPr>
        <w:numPr>
          <w:ilvl w:val="0"/>
          <w:numId w:val="54"/>
        </w:numPr>
        <w:spacing w:after="0"/>
        <w:jc w:val="both"/>
        <w:rPr>
          <w:b/>
          <w:bCs/>
          <w:i/>
          <w:iCs/>
          <w:lang w:val="es-MX"/>
        </w:rPr>
      </w:pPr>
      <w:r w:rsidRPr="0092662F">
        <w:rPr>
          <w:rFonts w:ascii="Arial" w:hAnsi="Arial" w:cs="Arial"/>
          <w:lang w:val="es-MX"/>
        </w:rPr>
        <w:t>Los resultados de la investigación científica (los nuevos conocimientos y métodos) surgen de los diferentes tipos de investigaciones y comunicación pública entre los científicos. En la comunicación y defensa de los resultados de la investigación científica, los argumentos deben ser lógicos y demostrar conexiones entre fenómenos naturales, investigaciones, y el cuerpo histórico de los conocimientos científicos. Además, los métodos y procedimientos que los científicos utilizan para obtener evidencias deben ser claramente reportados para mejorar las oportunidades para una mayor investigación.</w:t>
      </w:r>
    </w:p>
    <w:p w14:paraId="21B30C08" w14:textId="77777777" w:rsidR="00963DE4" w:rsidRDefault="00963DE4" w:rsidP="00963DE4">
      <w:pPr>
        <w:pStyle w:val="Prrafodelista"/>
        <w:rPr>
          <w:rFonts w:ascii="Arial" w:hAnsi="Arial" w:cs="Arial"/>
          <w:lang w:val="es-MX"/>
        </w:rPr>
      </w:pPr>
    </w:p>
    <w:p w14:paraId="6CE151D1" w14:textId="77777777" w:rsidR="00963DE4" w:rsidRPr="0092662F" w:rsidRDefault="00963DE4" w:rsidP="00963DE4">
      <w:pPr>
        <w:spacing w:after="0"/>
        <w:ind w:left="360"/>
        <w:jc w:val="both"/>
        <w:rPr>
          <w:b/>
          <w:bCs/>
          <w:i/>
          <w:iCs/>
          <w:lang w:val="es-MX"/>
        </w:rPr>
      </w:pPr>
      <w:r w:rsidRPr="0092662F">
        <w:rPr>
          <w:rFonts w:ascii="Arial" w:hAnsi="Arial" w:cs="Arial"/>
          <w:lang w:val="es-MX"/>
        </w:rPr>
        <w:br/>
      </w:r>
    </w:p>
    <w:p w14:paraId="1B0CA0A3" w14:textId="77777777" w:rsidR="00963DE4" w:rsidRPr="00511AF2" w:rsidRDefault="00963DE4" w:rsidP="00963DE4">
      <w:pPr>
        <w:pStyle w:val="NormalWeb"/>
        <w:spacing w:before="0" w:beforeAutospacing="0" w:after="0" w:afterAutospacing="0"/>
        <w:rPr>
          <w:b/>
          <w:bCs/>
          <w:i/>
          <w:iCs/>
          <w:lang w:val="es-MX"/>
        </w:rPr>
      </w:pPr>
    </w:p>
    <w:p w14:paraId="4E7B3B4C" w14:textId="77777777" w:rsidR="00963DE4" w:rsidRPr="00766EED" w:rsidRDefault="00963DE4" w:rsidP="00963DE4">
      <w:pPr>
        <w:spacing w:after="0"/>
        <w:jc w:val="both"/>
        <w:rPr>
          <w:rFonts w:ascii="Arial" w:hAnsi="Arial" w:cs="Arial"/>
          <w:b/>
          <w:i/>
          <w:sz w:val="28"/>
          <w:szCs w:val="28"/>
          <w:lang w:val="es-MX"/>
        </w:rPr>
      </w:pPr>
      <w:r w:rsidRPr="00766EED">
        <w:rPr>
          <w:rFonts w:ascii="Arial" w:hAnsi="Arial" w:cs="Arial"/>
          <w:b/>
          <w:i/>
          <w:sz w:val="28"/>
          <w:szCs w:val="28"/>
          <w:lang w:val="es-MX"/>
        </w:rPr>
        <w:t xml:space="preserve">Ciencia Física: Interacciones de energía y materia </w:t>
      </w:r>
    </w:p>
    <w:p w14:paraId="689EA148" w14:textId="77777777" w:rsidR="00963DE4" w:rsidRPr="00F6589F" w:rsidRDefault="00963DE4" w:rsidP="00963DE4">
      <w:pPr>
        <w:pStyle w:val="NormalWeb"/>
        <w:spacing w:before="0" w:beforeAutospacing="0" w:after="0" w:afterAutospacing="0"/>
        <w:rPr>
          <w:bCs/>
          <w:iCs/>
          <w:lang w:val="es-MX"/>
        </w:rPr>
      </w:pPr>
    </w:p>
    <w:p w14:paraId="289E3CB8" w14:textId="77777777" w:rsidR="00963DE4" w:rsidRPr="00403815" w:rsidRDefault="00963DE4" w:rsidP="00963DE4">
      <w:pPr>
        <w:spacing w:after="0"/>
        <w:rPr>
          <w:lang w:val="es-MX"/>
        </w:rPr>
      </w:pPr>
    </w:p>
    <w:p w14:paraId="598C3875" w14:textId="77777777" w:rsidR="00963DE4" w:rsidRPr="00C46DD5" w:rsidRDefault="00963DE4" w:rsidP="00963DE4">
      <w:pPr>
        <w:numPr>
          <w:ilvl w:val="0"/>
          <w:numId w:val="55"/>
        </w:numPr>
        <w:spacing w:after="0"/>
        <w:rPr>
          <w:lang w:val="es-MX"/>
        </w:rPr>
      </w:pPr>
      <w:r w:rsidRPr="00630443">
        <w:rPr>
          <w:rFonts w:ascii="Arial" w:hAnsi="Arial" w:cs="Arial"/>
          <w:lang w:val="es-MX"/>
        </w:rPr>
        <w:t>Ondas,</w:t>
      </w:r>
      <w:r>
        <w:rPr>
          <w:rFonts w:ascii="Arial" w:hAnsi="Arial" w:cs="Arial"/>
          <w:lang w:val="es-MX"/>
        </w:rPr>
        <w:t xml:space="preserve"> incluyendo</w:t>
      </w:r>
      <w:r w:rsidRPr="00D77D2F">
        <w:rPr>
          <w:rFonts w:ascii="Arial" w:hAnsi="Arial" w:cs="Arial"/>
          <w:lang w:val="es-MX"/>
        </w:rPr>
        <w:t xml:space="preserve"> las ondas sonoras y sísmicas, </w:t>
      </w:r>
      <w:r>
        <w:rPr>
          <w:rFonts w:ascii="Arial" w:hAnsi="Arial" w:cs="Arial"/>
          <w:lang w:val="es-MX"/>
        </w:rPr>
        <w:t xml:space="preserve">ondas en el </w:t>
      </w:r>
      <w:r w:rsidRPr="00D77D2F">
        <w:rPr>
          <w:rFonts w:ascii="Arial" w:hAnsi="Arial" w:cs="Arial"/>
          <w:lang w:val="es-MX"/>
        </w:rPr>
        <w:t>agua, y ondas de luz, tienen energía y pueden transferir energía cuando interactúan con la materia.</w:t>
      </w:r>
      <w:r w:rsidRPr="00D77D2F">
        <w:rPr>
          <w:rFonts w:ascii="Arial" w:hAnsi="Arial" w:cs="Arial"/>
          <w:lang w:val="es-MX"/>
        </w:rPr>
        <w:br/>
      </w:r>
    </w:p>
    <w:p w14:paraId="735EC3A2" w14:textId="77777777" w:rsidR="00963DE4" w:rsidRDefault="00963DE4" w:rsidP="00963DE4">
      <w:pPr>
        <w:numPr>
          <w:ilvl w:val="0"/>
          <w:numId w:val="55"/>
        </w:numPr>
        <w:spacing w:after="0"/>
        <w:jc w:val="both"/>
        <w:rPr>
          <w:lang w:val="es-MX"/>
        </w:rPr>
      </w:pPr>
      <w:r w:rsidRPr="00D77D2F">
        <w:rPr>
          <w:rFonts w:ascii="Arial" w:hAnsi="Arial" w:cs="Arial"/>
          <w:lang w:val="es-MX"/>
        </w:rPr>
        <w:t>Las ondas electromagnéticas se producen cuando un objeto cargado es acelerado o desacelerad</w:t>
      </w:r>
      <w:r>
        <w:rPr>
          <w:rFonts w:ascii="Arial" w:hAnsi="Arial" w:cs="Arial"/>
          <w:lang w:val="es-MX"/>
        </w:rPr>
        <w:t xml:space="preserve">o. Las ondas electromagnéticas incluyen </w:t>
      </w:r>
      <w:r w:rsidRPr="00D77D2F">
        <w:rPr>
          <w:rFonts w:ascii="Arial" w:hAnsi="Arial" w:cs="Arial"/>
          <w:lang w:val="es-MX"/>
        </w:rPr>
        <w:t>ondas de radio (la longitud de onda más larga</w:t>
      </w:r>
      <w:r>
        <w:rPr>
          <w:rFonts w:ascii="Arial" w:hAnsi="Arial" w:cs="Arial"/>
          <w:lang w:val="es-MX"/>
        </w:rPr>
        <w:t xml:space="preserve">), hornos de microondas, </w:t>
      </w:r>
      <w:r w:rsidRPr="00D77D2F">
        <w:rPr>
          <w:rFonts w:ascii="Arial" w:hAnsi="Arial" w:cs="Arial"/>
          <w:lang w:val="es-MX"/>
        </w:rPr>
        <w:t xml:space="preserve">radiación infrarroja (calor radiante), luz visible, radiación ultravioleta, </w:t>
      </w:r>
      <w:r>
        <w:rPr>
          <w:rFonts w:ascii="Arial" w:hAnsi="Arial" w:cs="Arial"/>
          <w:lang w:val="es-MX"/>
        </w:rPr>
        <w:t>Rayos-X  y rayos</w:t>
      </w:r>
      <w:r w:rsidRPr="00D77D2F">
        <w:rPr>
          <w:rFonts w:ascii="Arial" w:hAnsi="Arial" w:cs="Arial"/>
          <w:lang w:val="es-MX"/>
        </w:rPr>
        <w:t xml:space="preserve"> gamma. La energía de las ondas electromagnéticas se lleva en paquetes cuya magnitud es inversamente proporcional a la longitud de onda.</w:t>
      </w:r>
    </w:p>
    <w:p w14:paraId="1584039B" w14:textId="77777777" w:rsidR="00963DE4" w:rsidRDefault="00963DE4" w:rsidP="00963DE4">
      <w:pPr>
        <w:spacing w:after="0"/>
        <w:jc w:val="both"/>
        <w:rPr>
          <w:lang w:val="es-MX"/>
        </w:rPr>
      </w:pPr>
    </w:p>
    <w:p w14:paraId="048B1E90" w14:textId="77777777" w:rsidR="00963DE4" w:rsidRDefault="00963DE4" w:rsidP="00963DE4">
      <w:pPr>
        <w:spacing w:after="0"/>
        <w:jc w:val="both"/>
        <w:rPr>
          <w:lang w:val="es-MX"/>
        </w:rPr>
      </w:pPr>
    </w:p>
    <w:p w14:paraId="68203833" w14:textId="77777777" w:rsidR="00963DE4" w:rsidRPr="00A6179A" w:rsidRDefault="00963DE4" w:rsidP="00963DE4">
      <w:pPr>
        <w:spacing w:after="0"/>
        <w:jc w:val="both"/>
        <w:rPr>
          <w:lang w:val="es-MX"/>
        </w:rPr>
      </w:pPr>
      <w:r w:rsidRPr="00A6179A">
        <w:rPr>
          <w:rFonts w:ascii="Arial" w:hAnsi="Arial" w:cs="Arial"/>
          <w:b/>
          <w:i/>
          <w:lang w:val="es-MX"/>
        </w:rPr>
        <w:t>Tierra y Ciencia Espacial: ENERGÍA EN EL SISTEMA TIERRA</w:t>
      </w:r>
    </w:p>
    <w:p w14:paraId="3718FE14" w14:textId="77777777" w:rsidR="00963DE4" w:rsidRPr="00511AF2" w:rsidRDefault="00963DE4" w:rsidP="00963DE4">
      <w:pPr>
        <w:spacing w:after="0"/>
        <w:jc w:val="both"/>
        <w:rPr>
          <w:lang w:val="es-MX"/>
        </w:rPr>
      </w:pPr>
      <w:r w:rsidRPr="00D77D2F">
        <w:rPr>
          <w:rFonts w:ascii="Arial" w:hAnsi="Arial" w:cs="Arial"/>
          <w:lang w:val="es-MX"/>
        </w:rPr>
        <w:br/>
      </w:r>
    </w:p>
    <w:p w14:paraId="54D82147" w14:textId="77777777" w:rsidR="00963DE4" w:rsidRPr="00D10022" w:rsidRDefault="00963DE4" w:rsidP="00963DE4">
      <w:pPr>
        <w:numPr>
          <w:ilvl w:val="0"/>
          <w:numId w:val="56"/>
        </w:numPr>
        <w:spacing w:after="0"/>
        <w:jc w:val="both"/>
        <w:rPr>
          <w:b/>
          <w:bCs/>
          <w:i/>
          <w:iCs/>
          <w:lang w:val="es-MX"/>
        </w:rPr>
      </w:pPr>
      <w:r w:rsidRPr="00D77D2F">
        <w:rPr>
          <w:rFonts w:ascii="Arial" w:hAnsi="Arial" w:cs="Arial"/>
          <w:lang w:val="es-MX"/>
        </w:rPr>
        <w:t>Sistemas e</w:t>
      </w:r>
      <w:r>
        <w:rPr>
          <w:rFonts w:ascii="Arial" w:hAnsi="Arial" w:cs="Arial"/>
          <w:lang w:val="es-MX"/>
        </w:rPr>
        <w:t>n</w:t>
      </w:r>
      <w:r w:rsidRPr="00D77D2F">
        <w:rPr>
          <w:rFonts w:ascii="Arial" w:hAnsi="Arial" w:cs="Arial"/>
          <w:lang w:val="es-MX"/>
        </w:rPr>
        <w:t xml:space="preserve"> la Tierra tienen fuentes internas y externas de energía, los cuales generan calor. El sol es la principal fuente externa de energía. Dos fuentes primarias de energía</w:t>
      </w:r>
      <w:r>
        <w:rPr>
          <w:rFonts w:ascii="Arial" w:hAnsi="Arial" w:cs="Arial"/>
          <w:lang w:val="es-MX"/>
        </w:rPr>
        <w:t xml:space="preserve"> interna</w:t>
      </w:r>
      <w:r w:rsidRPr="00D77D2F">
        <w:rPr>
          <w:rFonts w:ascii="Arial" w:hAnsi="Arial" w:cs="Arial"/>
          <w:lang w:val="es-MX"/>
        </w:rPr>
        <w:t xml:space="preserve"> son </w:t>
      </w:r>
      <w:r>
        <w:rPr>
          <w:rFonts w:ascii="Arial" w:hAnsi="Arial" w:cs="Arial"/>
          <w:lang w:val="es-MX"/>
        </w:rPr>
        <w:t xml:space="preserve">el decaimiento </w:t>
      </w:r>
      <w:r w:rsidRPr="00D77D2F">
        <w:rPr>
          <w:rFonts w:ascii="Arial" w:hAnsi="Arial" w:cs="Arial"/>
          <w:lang w:val="es-MX"/>
        </w:rPr>
        <w:t>de isótopos radiactivos y la energía gravitacional de la formación original de la tierra.</w:t>
      </w:r>
    </w:p>
    <w:p w14:paraId="02817CBC" w14:textId="77777777" w:rsidR="00963DE4" w:rsidRPr="00D10022" w:rsidRDefault="00963DE4" w:rsidP="00963DE4">
      <w:pPr>
        <w:pStyle w:val="NormalWeb"/>
        <w:spacing w:before="0" w:beforeAutospacing="0" w:after="0" w:afterAutospacing="0"/>
        <w:rPr>
          <w:bCs/>
          <w:iCs/>
          <w:lang w:val="es-MX"/>
        </w:rPr>
      </w:pPr>
    </w:p>
    <w:p w14:paraId="3C9AE6E7" w14:textId="77777777" w:rsidR="00963DE4" w:rsidRPr="00D10022" w:rsidRDefault="00963DE4" w:rsidP="00963DE4">
      <w:pPr>
        <w:pStyle w:val="NormalWeb"/>
        <w:spacing w:before="0" w:beforeAutospacing="0" w:after="0" w:afterAutospacing="0"/>
        <w:rPr>
          <w:bCs/>
          <w:iCs/>
          <w:lang w:val="es-MX"/>
        </w:rPr>
      </w:pPr>
    </w:p>
    <w:p w14:paraId="1D990503" w14:textId="77777777" w:rsidR="00963DE4" w:rsidRPr="00D10022" w:rsidRDefault="00963DE4" w:rsidP="00963DE4">
      <w:pPr>
        <w:spacing w:after="0"/>
        <w:jc w:val="both"/>
        <w:rPr>
          <w:b/>
          <w:bCs/>
          <w:i/>
          <w:iCs/>
          <w:lang w:val="es-MX"/>
        </w:rPr>
      </w:pPr>
      <w:r w:rsidRPr="00D10022">
        <w:rPr>
          <w:rFonts w:ascii="Arial" w:hAnsi="Arial" w:cs="Arial"/>
          <w:b/>
          <w:i/>
          <w:lang w:val="es-MX"/>
        </w:rPr>
        <w:t>CIENCIA Y TECNOLOGIA: Aprendiendo Ciencia y Tecnología</w:t>
      </w:r>
      <w:r w:rsidRPr="00D10022">
        <w:rPr>
          <w:rFonts w:ascii="Arial" w:hAnsi="Arial" w:cs="Arial"/>
          <w:b/>
          <w:i/>
          <w:lang w:val="es-MX"/>
        </w:rPr>
        <w:br/>
      </w:r>
    </w:p>
    <w:p w14:paraId="12620D73" w14:textId="77777777" w:rsidR="00963DE4" w:rsidRPr="00511AF2" w:rsidRDefault="00963DE4" w:rsidP="00963DE4">
      <w:pPr>
        <w:pStyle w:val="NormalWeb"/>
        <w:spacing w:before="0" w:beforeAutospacing="0" w:after="0" w:afterAutospacing="0"/>
        <w:rPr>
          <w:lang w:val="es-MX"/>
        </w:rPr>
      </w:pPr>
    </w:p>
    <w:p w14:paraId="56AAA195" w14:textId="77777777" w:rsidR="00963DE4" w:rsidRPr="004C613E" w:rsidRDefault="00963DE4" w:rsidP="00963DE4">
      <w:pPr>
        <w:numPr>
          <w:ilvl w:val="0"/>
          <w:numId w:val="57"/>
        </w:numPr>
        <w:spacing w:after="0"/>
        <w:jc w:val="both"/>
        <w:rPr>
          <w:lang w:val="es-MX"/>
        </w:rPr>
      </w:pPr>
      <w:r w:rsidRPr="004C613E">
        <w:rPr>
          <w:rFonts w:ascii="Arial" w:hAnsi="Arial" w:cs="Arial"/>
          <w:lang w:val="es-MX"/>
        </w:rPr>
        <w:t>Los científicos de diferentes disciplinas se hacen diferentes preguntas, usando diferentes métodos de investigación, y aceptan diferentes tipos de evidencia para apoyar sus explicaciones. Muchas investigaciones científicas requieren de la contribución de personas de diferentes disciplinas, incluyendo la ingeniería. Las nuevas disciplinas de la ciencia, como la geofísica y la bioquímica a menudo surgen en la interfaz de las dos disciplinas más antiguas.</w:t>
      </w:r>
      <w:r w:rsidRPr="004C613E">
        <w:rPr>
          <w:rFonts w:ascii="Arial" w:hAnsi="Arial" w:cs="Arial"/>
          <w:lang w:val="es-MX"/>
        </w:rPr>
        <w:br/>
      </w:r>
    </w:p>
    <w:p w14:paraId="6B05C2CB" w14:textId="77777777" w:rsidR="00963DE4" w:rsidRPr="0042272C" w:rsidRDefault="00963DE4" w:rsidP="00963DE4">
      <w:pPr>
        <w:numPr>
          <w:ilvl w:val="0"/>
          <w:numId w:val="57"/>
        </w:numPr>
        <w:spacing w:after="0"/>
        <w:jc w:val="both"/>
        <w:rPr>
          <w:lang w:val="es-MX"/>
        </w:rPr>
      </w:pPr>
      <w:r>
        <w:rPr>
          <w:rFonts w:ascii="Arial" w:hAnsi="Arial" w:cs="Arial"/>
          <w:lang w:val="es-MX"/>
        </w:rPr>
        <w:t xml:space="preserve">La </w:t>
      </w:r>
      <w:r w:rsidRPr="00D77D2F">
        <w:rPr>
          <w:rFonts w:ascii="Arial" w:hAnsi="Arial" w:cs="Arial"/>
          <w:lang w:val="es-MX"/>
        </w:rPr>
        <w:t>Ciencia a menudo avanza con la introducción de nuevas tecnologías. Solución de problemas tecnológicos</w:t>
      </w:r>
      <w:r>
        <w:rPr>
          <w:rFonts w:ascii="Arial" w:hAnsi="Arial" w:cs="Arial"/>
          <w:lang w:val="es-MX"/>
        </w:rPr>
        <w:t xml:space="preserve">, </w:t>
      </w:r>
      <w:r w:rsidRPr="00D77D2F">
        <w:rPr>
          <w:rFonts w:ascii="Arial" w:hAnsi="Arial" w:cs="Arial"/>
          <w:lang w:val="es-MX"/>
        </w:rPr>
        <w:t>en nuevos conocimientos científicos. Las nuevas tecnologías a menudo se extienden los niveles actuales de conocimiento científico y la introducción de nuevas áreas de investigación.</w:t>
      </w:r>
      <w:r w:rsidRPr="00D77D2F">
        <w:rPr>
          <w:rFonts w:ascii="Arial" w:hAnsi="Arial" w:cs="Arial"/>
          <w:lang w:val="es-MX"/>
        </w:rPr>
        <w:br/>
      </w:r>
    </w:p>
    <w:p w14:paraId="570ED4A4" w14:textId="77777777" w:rsidR="00963DE4" w:rsidRPr="0042272C" w:rsidRDefault="00963DE4" w:rsidP="00963DE4">
      <w:pPr>
        <w:numPr>
          <w:ilvl w:val="0"/>
          <w:numId w:val="57"/>
        </w:numPr>
        <w:spacing w:after="0"/>
        <w:jc w:val="both"/>
        <w:rPr>
          <w:lang w:val="es-MX"/>
        </w:rPr>
      </w:pPr>
      <w:r>
        <w:rPr>
          <w:rFonts w:ascii="Arial" w:hAnsi="Arial" w:cs="Arial"/>
          <w:lang w:val="es-MX"/>
        </w:rPr>
        <w:t xml:space="preserve">Creatividad, </w:t>
      </w:r>
      <w:r w:rsidRPr="00D77D2F">
        <w:rPr>
          <w:rFonts w:ascii="Arial" w:hAnsi="Arial" w:cs="Arial"/>
          <w:lang w:val="es-MX"/>
        </w:rPr>
        <w:t xml:space="preserve">imaginación y una buena base de conocimientos </w:t>
      </w:r>
      <w:r>
        <w:rPr>
          <w:rFonts w:ascii="Arial" w:hAnsi="Arial" w:cs="Arial"/>
          <w:lang w:val="es-MX"/>
        </w:rPr>
        <w:t xml:space="preserve"> es todo</w:t>
      </w:r>
      <w:r w:rsidRPr="00D77D2F">
        <w:rPr>
          <w:rFonts w:ascii="Arial" w:hAnsi="Arial" w:cs="Arial"/>
          <w:lang w:val="es-MX"/>
        </w:rPr>
        <w:t xml:space="preserve"> l</w:t>
      </w:r>
      <w:r>
        <w:rPr>
          <w:rFonts w:ascii="Arial" w:hAnsi="Arial" w:cs="Arial"/>
          <w:lang w:val="es-MX"/>
        </w:rPr>
        <w:t>o</w:t>
      </w:r>
      <w:r w:rsidRPr="00D77D2F">
        <w:rPr>
          <w:rFonts w:ascii="Arial" w:hAnsi="Arial" w:cs="Arial"/>
          <w:lang w:val="es-MX"/>
        </w:rPr>
        <w:t xml:space="preserve"> necesario en el trabajo de la ciencia e ingeniería.</w:t>
      </w:r>
    </w:p>
    <w:p w14:paraId="6F006AD2" w14:textId="77777777" w:rsidR="00963DE4" w:rsidRPr="001D1EFC" w:rsidRDefault="00963DE4" w:rsidP="00963DE4">
      <w:pPr>
        <w:spacing w:after="0"/>
        <w:jc w:val="both"/>
        <w:rPr>
          <w:lang w:val="es-MX"/>
        </w:rPr>
      </w:pPr>
      <w:r w:rsidRPr="00D77D2F">
        <w:rPr>
          <w:rFonts w:ascii="Arial" w:hAnsi="Arial" w:cs="Arial"/>
          <w:lang w:val="es-MX"/>
        </w:rPr>
        <w:br/>
      </w:r>
    </w:p>
    <w:p w14:paraId="7E0EF2EC" w14:textId="77777777" w:rsidR="00963DE4" w:rsidRPr="009A1091" w:rsidRDefault="00963DE4" w:rsidP="00963DE4">
      <w:pPr>
        <w:numPr>
          <w:ilvl w:val="0"/>
          <w:numId w:val="57"/>
        </w:numPr>
        <w:spacing w:after="0"/>
        <w:jc w:val="both"/>
        <w:rPr>
          <w:lang w:val="es-MX"/>
        </w:rPr>
      </w:pPr>
      <w:bookmarkStart w:id="117" w:name="sp"/>
      <w:r>
        <w:rPr>
          <w:rFonts w:ascii="Arial" w:hAnsi="Arial" w:cs="Arial"/>
          <w:lang w:val="es-MX"/>
        </w:rPr>
        <w:lastRenderedPageBreak/>
        <w:t xml:space="preserve">La ciencia y </w:t>
      </w:r>
      <w:r w:rsidRPr="00D77D2F">
        <w:rPr>
          <w:rFonts w:ascii="Arial" w:hAnsi="Arial" w:cs="Arial"/>
          <w:lang w:val="es-MX"/>
        </w:rPr>
        <w:t>tecnología persiguen diferentes</w:t>
      </w:r>
      <w:r w:rsidRPr="0072614A">
        <w:rPr>
          <w:rFonts w:ascii="Arial" w:hAnsi="Arial" w:cs="Arial"/>
          <w:lang w:val="es-MX"/>
        </w:rPr>
        <w:t xml:space="preserve"> </w:t>
      </w:r>
      <w:r>
        <w:rPr>
          <w:rFonts w:ascii="Arial" w:hAnsi="Arial" w:cs="Arial"/>
          <w:lang w:val="es-MX"/>
        </w:rPr>
        <w:t>propósitos</w:t>
      </w:r>
      <w:r w:rsidRPr="00D77D2F">
        <w:rPr>
          <w:rFonts w:ascii="Arial" w:hAnsi="Arial" w:cs="Arial"/>
          <w:lang w:val="es-MX"/>
        </w:rPr>
        <w:t>. La investigación científica es impulsada por el deseo de entender el mundo natural, y el diseño tecnológico es impulsado por la necesidad de satisfacer las necesidades y resolver los problemas humanos. Tecnología, por su naturaleza, tiene un efecto más directo en la sociedad que la ciencia porque su propósito es resolver los problemas humanos, ayuda a los humanos adaptarse y cumplir con las aspiraciones humanas. Las soluciones tecnológicas pueden crear nuevos problemas. La ciencia, por su naturaleza, responde a las preguntas que puede</w:t>
      </w:r>
      <w:r>
        <w:rPr>
          <w:rFonts w:ascii="Arial" w:hAnsi="Arial" w:cs="Arial"/>
          <w:lang w:val="es-MX"/>
        </w:rPr>
        <w:t>n</w:t>
      </w:r>
      <w:r w:rsidRPr="00D77D2F">
        <w:rPr>
          <w:rFonts w:ascii="Arial" w:hAnsi="Arial" w:cs="Arial"/>
          <w:lang w:val="es-MX"/>
        </w:rPr>
        <w:t xml:space="preserve"> o no influir directamente sobre los seres humanos. A veces, los avances científicos desafían las creencias de la gente y las explicaciones prácticas sobre diversos aspectos del mundo.</w:t>
      </w:r>
    </w:p>
    <w:p w14:paraId="1E8A32A9" w14:textId="77777777" w:rsidR="00963DE4" w:rsidRPr="00511AF2" w:rsidRDefault="00963DE4" w:rsidP="00963DE4">
      <w:pPr>
        <w:pStyle w:val="NormalWeb"/>
        <w:spacing w:before="0" w:beforeAutospacing="0" w:after="0" w:afterAutospacing="0"/>
        <w:rPr>
          <w:b/>
          <w:bCs/>
          <w:i/>
          <w:iCs/>
          <w:lang w:val="es-MX"/>
        </w:rPr>
      </w:pPr>
    </w:p>
    <w:bookmarkEnd w:id="117"/>
    <w:p w14:paraId="36C638AA" w14:textId="77777777" w:rsidR="00963DE4" w:rsidRPr="00403815" w:rsidRDefault="00963DE4" w:rsidP="00963DE4">
      <w:pPr>
        <w:spacing w:after="0"/>
        <w:rPr>
          <w:lang w:val="es-MX"/>
        </w:rPr>
      </w:pPr>
    </w:p>
    <w:p w14:paraId="6D789F3B" w14:textId="77777777" w:rsidR="00963DE4" w:rsidRPr="009A1091" w:rsidRDefault="00963DE4" w:rsidP="00963DE4">
      <w:pPr>
        <w:spacing w:after="0"/>
        <w:jc w:val="both"/>
        <w:rPr>
          <w:rFonts w:ascii="Arial" w:hAnsi="Arial" w:cs="Arial"/>
          <w:b/>
          <w:i/>
          <w:sz w:val="28"/>
          <w:szCs w:val="28"/>
          <w:lang w:val="es-MX"/>
        </w:rPr>
      </w:pPr>
      <w:r w:rsidRPr="009A1091">
        <w:rPr>
          <w:rFonts w:ascii="Arial" w:hAnsi="Arial" w:cs="Arial"/>
          <w:b/>
          <w:i/>
          <w:sz w:val="28"/>
          <w:szCs w:val="28"/>
          <w:lang w:val="es-MX"/>
        </w:rPr>
        <w:t>LA CIENCIA EN PERSPECTIVA PERSONAL Y SOCIAL: Riesgos naturales e inducidos por los humanos</w:t>
      </w:r>
    </w:p>
    <w:p w14:paraId="47819398" w14:textId="77777777" w:rsidR="00963DE4" w:rsidRDefault="00963DE4" w:rsidP="00963DE4">
      <w:pPr>
        <w:spacing w:after="0"/>
        <w:rPr>
          <w:lang w:val="es-MX"/>
        </w:rPr>
      </w:pPr>
    </w:p>
    <w:p w14:paraId="5107FD1E" w14:textId="77777777" w:rsidR="00963DE4" w:rsidRPr="003B2FEA" w:rsidRDefault="00963DE4" w:rsidP="00963DE4">
      <w:pPr>
        <w:spacing w:after="0"/>
        <w:rPr>
          <w:lang w:val="es-MX"/>
        </w:rPr>
      </w:pPr>
    </w:p>
    <w:p w14:paraId="3A864C01" w14:textId="77777777" w:rsidR="00963DE4" w:rsidRPr="00B91237" w:rsidRDefault="00963DE4" w:rsidP="00963DE4">
      <w:pPr>
        <w:numPr>
          <w:ilvl w:val="0"/>
          <w:numId w:val="59"/>
        </w:numPr>
        <w:tabs>
          <w:tab w:val="clear" w:pos="720"/>
          <w:tab w:val="num" w:pos="360"/>
        </w:tabs>
        <w:spacing w:after="0"/>
        <w:ind w:left="360"/>
        <w:jc w:val="both"/>
        <w:rPr>
          <w:lang w:val="es-MX"/>
        </w:rPr>
      </w:pPr>
      <w:r w:rsidRPr="00B91237">
        <w:rPr>
          <w:rFonts w:ascii="Arial" w:hAnsi="Arial" w:cs="Arial"/>
          <w:lang w:val="es-MX"/>
        </w:rPr>
        <w:t>Los ajustes normales de la tierra pueden ser peligrosos para los seres humanos. Los seres humanos viven en la frontera entre la atmósfera conducida por la energía solar y el manto superior donde la convección genera cambios en la corteza sólida de la Tierra. A medida de que la sociedad han crecido, se estabilizan y llegan a valorar aspectos del medio ambiente, la vulnerabilidad a los procesos naturales de cambio se ha incrementado.</w:t>
      </w:r>
      <w:r w:rsidRPr="00B91237">
        <w:rPr>
          <w:rFonts w:ascii="Arial" w:hAnsi="Arial" w:cs="Arial"/>
          <w:lang w:val="es-MX"/>
        </w:rPr>
        <w:br/>
      </w:r>
    </w:p>
    <w:p w14:paraId="4D1E8F9D" w14:textId="77777777" w:rsidR="00963DE4" w:rsidRPr="00105D61" w:rsidRDefault="00963DE4" w:rsidP="00963DE4">
      <w:pPr>
        <w:numPr>
          <w:ilvl w:val="0"/>
          <w:numId w:val="58"/>
        </w:numPr>
        <w:tabs>
          <w:tab w:val="clear" w:pos="720"/>
          <w:tab w:val="num" w:pos="360"/>
        </w:tabs>
        <w:spacing w:after="0"/>
        <w:ind w:left="360"/>
        <w:jc w:val="both"/>
        <w:rPr>
          <w:lang w:val="es-MX"/>
        </w:rPr>
      </w:pPr>
      <w:r w:rsidRPr="00105D61">
        <w:rPr>
          <w:rFonts w:ascii="Arial" w:hAnsi="Arial" w:cs="Arial"/>
          <w:lang w:val="es-MX"/>
        </w:rPr>
        <w:t>Algunos peligros, tales como terremotos, erupciones volcánicas, y condiciones climáticas extremas, son rápidos y espectaculares. Sin embargo, hay cambios lentos y progresivos que también dan lugar a problemas para los individuos y las sociedades. Por ejemplo, el cambio en la posición de flujo del canal, la erosión de los cimientos del puente, la sedimentación en los lagos y puertos, erosiones costeras, la continua erosión, pérdida de suelos y paisajes, todo puede afectar negativamente a la sociedad.</w:t>
      </w:r>
    </w:p>
    <w:p w14:paraId="28785E4A" w14:textId="77777777" w:rsidR="00963DE4" w:rsidRPr="00105D61" w:rsidRDefault="00963DE4" w:rsidP="00963DE4">
      <w:pPr>
        <w:spacing w:after="0"/>
        <w:ind w:left="360"/>
        <w:jc w:val="both"/>
        <w:rPr>
          <w:lang w:val="es-MX"/>
        </w:rPr>
      </w:pPr>
      <w:r w:rsidRPr="00105D61">
        <w:rPr>
          <w:rFonts w:ascii="Arial" w:hAnsi="Arial" w:cs="Arial"/>
          <w:lang w:val="es-MX"/>
        </w:rPr>
        <w:br/>
      </w:r>
    </w:p>
    <w:p w14:paraId="2CC61812" w14:textId="77777777" w:rsidR="00963DE4" w:rsidRPr="00DE16E3" w:rsidRDefault="00963DE4" w:rsidP="00963DE4">
      <w:pPr>
        <w:spacing w:after="0"/>
        <w:rPr>
          <w:lang w:val="es-MX"/>
        </w:rPr>
      </w:pPr>
    </w:p>
    <w:p w14:paraId="4696468D" w14:textId="77777777" w:rsidR="00963DE4" w:rsidRPr="00DE16E3" w:rsidRDefault="00963DE4" w:rsidP="00963DE4">
      <w:pPr>
        <w:spacing w:after="0"/>
        <w:rPr>
          <w:lang w:val="es-MX"/>
        </w:rPr>
      </w:pPr>
    </w:p>
    <w:p w14:paraId="0E1D6B2A" w14:textId="77777777" w:rsidR="00963DE4" w:rsidRPr="00DE16E3" w:rsidRDefault="00963DE4" w:rsidP="00963DE4">
      <w:pPr>
        <w:spacing w:after="0"/>
        <w:rPr>
          <w:lang w:val="es-MX"/>
        </w:rPr>
      </w:pPr>
    </w:p>
    <w:p w14:paraId="19A4D8DE" w14:textId="77777777" w:rsidR="00963DE4" w:rsidRPr="00511AF2" w:rsidRDefault="00963DE4" w:rsidP="00963DE4">
      <w:pPr>
        <w:pStyle w:val="Ttulo2"/>
        <w:spacing w:before="0" w:after="0"/>
        <w:rPr>
          <w:lang w:val="es-MX"/>
        </w:rPr>
      </w:pPr>
    </w:p>
    <w:p w14:paraId="64206F5F" w14:textId="77777777" w:rsidR="00963DE4" w:rsidRPr="00511AF2" w:rsidRDefault="00963DE4" w:rsidP="00963DE4">
      <w:pPr>
        <w:pStyle w:val="NormalWeb"/>
        <w:spacing w:before="0" w:beforeAutospacing="0" w:after="0" w:afterAutospacing="0"/>
        <w:rPr>
          <w:b/>
          <w:bCs/>
          <w:i/>
          <w:iCs/>
          <w:lang w:val="es-MX"/>
        </w:rPr>
      </w:pPr>
    </w:p>
    <w:p w14:paraId="4B5D8E97" w14:textId="77777777" w:rsidR="00963DE4" w:rsidRPr="00511AF2" w:rsidRDefault="00963DE4" w:rsidP="00963DE4">
      <w:pPr>
        <w:pStyle w:val="NormalWeb"/>
        <w:spacing w:before="0" w:beforeAutospacing="0" w:after="0" w:afterAutospacing="0"/>
        <w:rPr>
          <w:b/>
          <w:bCs/>
          <w:i/>
          <w:iCs/>
          <w:lang w:val="es-MX"/>
        </w:rPr>
      </w:pPr>
    </w:p>
    <w:p w14:paraId="5F341317" w14:textId="77777777" w:rsidR="00963DE4" w:rsidRPr="00511AF2" w:rsidRDefault="00963DE4" w:rsidP="00963DE4">
      <w:pPr>
        <w:pStyle w:val="NormalWeb"/>
        <w:spacing w:before="0" w:beforeAutospacing="0" w:after="0" w:afterAutospacing="0"/>
        <w:rPr>
          <w:b/>
          <w:bCs/>
          <w:i/>
          <w:iCs/>
          <w:lang w:val="es-MX"/>
        </w:rPr>
      </w:pPr>
    </w:p>
    <w:p w14:paraId="6BCD4A32" w14:textId="77777777" w:rsidR="00963DE4" w:rsidRPr="00511AF2" w:rsidRDefault="00963DE4" w:rsidP="00963DE4">
      <w:pPr>
        <w:spacing w:after="0"/>
        <w:rPr>
          <w:lang w:val="es-MX"/>
        </w:rPr>
      </w:pPr>
    </w:p>
    <w:p w14:paraId="3DA44F22" w14:textId="77777777" w:rsidR="00963DE4" w:rsidRPr="003B2FEA" w:rsidRDefault="00963DE4" w:rsidP="00963DE4">
      <w:pPr>
        <w:spacing w:after="0"/>
        <w:rPr>
          <w:lang w:val="es-MX"/>
        </w:rPr>
      </w:pPr>
      <w:r w:rsidRPr="003B2FEA">
        <w:rPr>
          <w:lang w:val="es-MX"/>
        </w:rPr>
        <w:br w:type="page"/>
      </w:r>
    </w:p>
    <w:p w14:paraId="637CA5A3" w14:textId="77777777" w:rsidR="00963DE4" w:rsidRPr="003B2FEA" w:rsidRDefault="00963DE4" w:rsidP="00963DE4">
      <w:pPr>
        <w:spacing w:after="0"/>
        <w:rPr>
          <w:lang w:val="es-MX"/>
        </w:rPr>
        <w:sectPr w:rsidR="00963DE4" w:rsidRPr="003B2FEA">
          <w:headerReference w:type="default" r:id="rId91"/>
          <w:pgSz w:w="12240" w:h="15840"/>
          <w:pgMar w:top="1440" w:right="1800" w:bottom="1440" w:left="1800" w:header="720" w:footer="720" w:gutter="0"/>
          <w:cols w:space="720"/>
          <w:docGrid w:linePitch="360"/>
        </w:sectPr>
      </w:pPr>
    </w:p>
    <w:p w14:paraId="3FEB59B2" w14:textId="77777777" w:rsidR="00963DE4" w:rsidRPr="00F92D61" w:rsidRDefault="00963DE4" w:rsidP="00963DE4">
      <w:pPr>
        <w:pStyle w:val="Ttulo1"/>
        <w:spacing w:before="0" w:after="0"/>
        <w:rPr>
          <w:lang w:val="es-MX"/>
        </w:rPr>
      </w:pPr>
      <w:bookmarkStart w:id="118" w:name="_Toc252547223"/>
      <w:bookmarkStart w:id="119" w:name="stonyhurst_disks"/>
      <w:r w:rsidRPr="00F92D61">
        <w:rPr>
          <w:lang w:val="es-MX"/>
        </w:rPr>
        <w:lastRenderedPageBreak/>
        <w:t>Discos Stonyhurst</w:t>
      </w:r>
      <w:bookmarkEnd w:id="118"/>
      <w:r w:rsidRPr="00F92D61">
        <w:rPr>
          <w:lang w:val="es-MX"/>
        </w:rPr>
        <w:t xml:space="preserve"> </w:t>
      </w:r>
    </w:p>
    <w:p w14:paraId="42DCE8B1" w14:textId="77777777" w:rsidR="00963DE4" w:rsidRPr="00F92D61" w:rsidRDefault="00963DE4" w:rsidP="00963DE4">
      <w:pPr>
        <w:pStyle w:val="Ttulo2"/>
        <w:spacing w:before="0" w:after="0"/>
        <w:rPr>
          <w:lang w:val="es-MX"/>
        </w:rPr>
      </w:pPr>
      <w:bookmarkStart w:id="120" w:name="_Toc252547224"/>
      <w:bookmarkEnd w:id="119"/>
      <w:r w:rsidRPr="00F92D61">
        <w:rPr>
          <w:lang w:val="es-MX"/>
        </w:rPr>
        <w:t>Junio 7 y Diciembre 7 (B0 = 0)</w:t>
      </w:r>
      <w:bookmarkEnd w:id="120"/>
    </w:p>
    <w:p w14:paraId="2FD79EC6" w14:textId="77777777" w:rsidR="00963DE4" w:rsidRPr="00955FA5" w:rsidRDefault="00963DE4" w:rsidP="00963DE4">
      <w:pPr>
        <w:spacing w:after="0"/>
        <w:jc w:val="center"/>
        <w:rPr>
          <w:lang w:val="es-MX"/>
        </w:rPr>
      </w:pPr>
      <w:r>
        <w:rPr>
          <w:noProof/>
          <w:lang w:val="es-ES" w:eastAsia="es-ES"/>
        </w:rPr>
        <w:drawing>
          <wp:anchor distT="0" distB="0" distL="114300" distR="114300" simplePos="0" relativeHeight="251687424" behindDoc="0" locked="0" layoutInCell="1" allowOverlap="1" wp14:anchorId="4A369FCE" wp14:editId="2C9D7D06">
            <wp:simplePos x="0" y="0"/>
            <wp:positionH relativeFrom="column">
              <wp:posOffset>-438150</wp:posOffset>
            </wp:positionH>
            <wp:positionV relativeFrom="paragraph">
              <wp:posOffset>457200</wp:posOffset>
            </wp:positionV>
            <wp:extent cx="6572250" cy="6572250"/>
            <wp:effectExtent l="0" t="0" r="0" b="0"/>
            <wp:wrapSquare wrapText="bothSides"/>
            <wp:docPr id="29" name="Imagen 29" descr="STONYHURST-NEW-June7De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TONYHURST-NEW-June7Dec7-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572250" cy="6572250"/>
                    </a:xfrm>
                    <a:prstGeom prst="rect">
                      <a:avLst/>
                    </a:prstGeom>
                    <a:noFill/>
                    <a:ln>
                      <a:noFill/>
                    </a:ln>
                  </pic:spPr>
                </pic:pic>
              </a:graphicData>
            </a:graphic>
          </wp:anchor>
        </w:drawing>
      </w:r>
    </w:p>
    <w:p w14:paraId="7DF2EEEA" w14:textId="77777777" w:rsidR="00963DE4" w:rsidRPr="00955FA5" w:rsidRDefault="00963DE4" w:rsidP="00963DE4">
      <w:pPr>
        <w:spacing w:after="0"/>
        <w:jc w:val="center"/>
        <w:rPr>
          <w:lang w:val="es-MX"/>
        </w:rPr>
      </w:pPr>
    </w:p>
    <w:p w14:paraId="6BC470CE" w14:textId="77777777" w:rsidR="00963DE4" w:rsidRPr="00F92D61" w:rsidRDefault="00963DE4" w:rsidP="00963DE4">
      <w:pPr>
        <w:pStyle w:val="Ttulo2"/>
        <w:spacing w:before="0" w:after="0"/>
        <w:rPr>
          <w:lang w:val="es-MX"/>
        </w:rPr>
      </w:pPr>
      <w:r w:rsidRPr="00955FA5">
        <w:rPr>
          <w:lang w:val="es-MX"/>
        </w:rPr>
        <w:br w:type="page"/>
      </w:r>
      <w:bookmarkStart w:id="121" w:name="_Toc252547225"/>
      <w:r>
        <w:rPr>
          <w:noProof/>
          <w:lang w:val="es-ES" w:eastAsia="es-ES"/>
        </w:rPr>
        <w:lastRenderedPageBreak/>
        <w:drawing>
          <wp:anchor distT="0" distB="0" distL="114300" distR="114300" simplePos="0" relativeHeight="251686400" behindDoc="0" locked="0" layoutInCell="1" allowOverlap="1" wp14:anchorId="30D22B31" wp14:editId="09CFD2BE">
            <wp:simplePos x="0" y="0"/>
            <wp:positionH relativeFrom="column">
              <wp:posOffset>-467360</wp:posOffset>
            </wp:positionH>
            <wp:positionV relativeFrom="paragraph">
              <wp:posOffset>618490</wp:posOffset>
            </wp:positionV>
            <wp:extent cx="6696075" cy="6696075"/>
            <wp:effectExtent l="0" t="0" r="9525" b="9525"/>
            <wp:wrapSquare wrapText="bothSides"/>
            <wp:docPr id="30" name="Imagen 30" descr="STONYHURST-NEW-January-ne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TONYHURST-NEW-January-neg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696075" cy="6696075"/>
                    </a:xfrm>
                    <a:prstGeom prst="rect">
                      <a:avLst/>
                    </a:prstGeom>
                    <a:noFill/>
                    <a:ln>
                      <a:noFill/>
                    </a:ln>
                  </pic:spPr>
                </pic:pic>
              </a:graphicData>
            </a:graphic>
          </wp:anchor>
        </w:drawing>
      </w:r>
      <w:r w:rsidRPr="00F92D61">
        <w:rPr>
          <w:lang w:val="es-MX"/>
        </w:rPr>
        <w:t>Enero (B0 = -5)</w:t>
      </w:r>
      <w:bookmarkEnd w:id="121"/>
    </w:p>
    <w:p w14:paraId="6A287AF5" w14:textId="77777777" w:rsidR="00963DE4" w:rsidRPr="00955FA5" w:rsidRDefault="00963DE4" w:rsidP="00963DE4">
      <w:pPr>
        <w:spacing w:after="0"/>
        <w:rPr>
          <w:lang w:val="es-MX"/>
        </w:rPr>
      </w:pPr>
    </w:p>
    <w:p w14:paraId="2E01E70A" w14:textId="77777777" w:rsidR="00963DE4" w:rsidRPr="00F92D61" w:rsidRDefault="00963DE4" w:rsidP="00963DE4">
      <w:pPr>
        <w:pStyle w:val="Ttulo2"/>
        <w:spacing w:before="0" w:after="0"/>
        <w:rPr>
          <w:lang w:val="es-MX"/>
        </w:rPr>
      </w:pPr>
      <w:r w:rsidRPr="00955FA5">
        <w:rPr>
          <w:lang w:val="es-MX"/>
        </w:rPr>
        <w:br w:type="page"/>
      </w:r>
      <w:bookmarkStart w:id="122" w:name="_Toc252547226"/>
      <w:r>
        <w:rPr>
          <w:noProof/>
          <w:lang w:val="es-ES" w:eastAsia="es-ES"/>
        </w:rPr>
        <w:lastRenderedPageBreak/>
        <w:drawing>
          <wp:anchor distT="0" distB="0" distL="114300" distR="114300" simplePos="0" relativeHeight="251685376" behindDoc="0" locked="0" layoutInCell="1" allowOverlap="1" wp14:anchorId="04D471A2" wp14:editId="65180693">
            <wp:simplePos x="0" y="0"/>
            <wp:positionH relativeFrom="column">
              <wp:posOffset>-542925</wp:posOffset>
            </wp:positionH>
            <wp:positionV relativeFrom="paragraph">
              <wp:posOffset>619125</wp:posOffset>
            </wp:positionV>
            <wp:extent cx="6762750" cy="6762750"/>
            <wp:effectExtent l="0" t="0" r="0" b="0"/>
            <wp:wrapSquare wrapText="bothSides"/>
            <wp:docPr id="31" name="Imagen 31" descr="STONYHURST-NEW-FebMar-ne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TONYHURST-NEW-FebMar-neg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762750" cy="6762750"/>
                    </a:xfrm>
                    <a:prstGeom prst="rect">
                      <a:avLst/>
                    </a:prstGeom>
                    <a:noFill/>
                    <a:ln>
                      <a:noFill/>
                    </a:ln>
                  </pic:spPr>
                </pic:pic>
              </a:graphicData>
            </a:graphic>
          </wp:anchor>
        </w:drawing>
      </w:r>
      <w:r w:rsidRPr="00F92D61">
        <w:rPr>
          <w:lang w:val="es-MX"/>
        </w:rPr>
        <w:t>Febrero, Marzo (B0 = -7)</w:t>
      </w:r>
      <w:bookmarkEnd w:id="122"/>
    </w:p>
    <w:p w14:paraId="1A0942E7" w14:textId="77777777" w:rsidR="00963DE4" w:rsidRPr="00955FA5" w:rsidRDefault="00963DE4" w:rsidP="00963DE4">
      <w:pPr>
        <w:spacing w:after="0"/>
        <w:rPr>
          <w:lang w:val="es-MX"/>
        </w:rPr>
      </w:pPr>
    </w:p>
    <w:p w14:paraId="70584A58" w14:textId="77777777" w:rsidR="00963DE4" w:rsidRPr="00F92D61" w:rsidRDefault="00963DE4" w:rsidP="00963DE4">
      <w:pPr>
        <w:pStyle w:val="Ttulo2"/>
        <w:spacing w:before="0" w:after="0"/>
        <w:rPr>
          <w:lang w:val="es-MX"/>
        </w:rPr>
      </w:pPr>
      <w:r w:rsidRPr="00955FA5">
        <w:rPr>
          <w:lang w:val="es-MX"/>
        </w:rPr>
        <w:br w:type="page"/>
      </w:r>
      <w:bookmarkStart w:id="123" w:name="_Toc252547227"/>
      <w:r>
        <w:rPr>
          <w:noProof/>
          <w:lang w:val="es-ES" w:eastAsia="es-ES"/>
        </w:rPr>
        <w:lastRenderedPageBreak/>
        <w:drawing>
          <wp:anchor distT="0" distB="0" distL="114300" distR="114300" simplePos="0" relativeHeight="251684352" behindDoc="0" locked="0" layoutInCell="1" allowOverlap="1" wp14:anchorId="65C1347B" wp14:editId="40072EEC">
            <wp:simplePos x="0" y="0"/>
            <wp:positionH relativeFrom="column">
              <wp:posOffset>-514985</wp:posOffset>
            </wp:positionH>
            <wp:positionV relativeFrom="paragraph">
              <wp:posOffset>628015</wp:posOffset>
            </wp:positionV>
            <wp:extent cx="6524625" cy="6524625"/>
            <wp:effectExtent l="0" t="0" r="9525" b="9525"/>
            <wp:wrapSquare wrapText="bothSides"/>
            <wp:docPr id="32" name="Imagen 32" descr="STONYHURST-NEW-Apr-ne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TONYHURST-NEW-Apr-neg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524625" cy="6524625"/>
                    </a:xfrm>
                    <a:prstGeom prst="rect">
                      <a:avLst/>
                    </a:prstGeom>
                    <a:noFill/>
                    <a:ln>
                      <a:noFill/>
                    </a:ln>
                  </pic:spPr>
                </pic:pic>
              </a:graphicData>
            </a:graphic>
          </wp:anchor>
        </w:drawing>
      </w:r>
      <w:r w:rsidRPr="00F92D61">
        <w:rPr>
          <w:lang w:val="es-MX"/>
        </w:rPr>
        <w:t>Abril (B0 = -6)</w:t>
      </w:r>
      <w:bookmarkEnd w:id="123"/>
    </w:p>
    <w:p w14:paraId="0628F52D" w14:textId="77777777" w:rsidR="00963DE4" w:rsidRPr="00955FA5" w:rsidRDefault="00963DE4" w:rsidP="00963DE4">
      <w:pPr>
        <w:spacing w:after="0"/>
        <w:rPr>
          <w:lang w:val="es-MX"/>
        </w:rPr>
      </w:pPr>
    </w:p>
    <w:p w14:paraId="6C5285B4" w14:textId="77777777" w:rsidR="00963DE4" w:rsidRPr="00F92D61" w:rsidRDefault="00963DE4" w:rsidP="00963DE4">
      <w:pPr>
        <w:pStyle w:val="Ttulo2"/>
        <w:spacing w:before="0" w:after="0"/>
        <w:rPr>
          <w:lang w:val="es-MX"/>
        </w:rPr>
      </w:pPr>
      <w:r w:rsidRPr="00955FA5">
        <w:rPr>
          <w:lang w:val="es-MX"/>
        </w:rPr>
        <w:br w:type="page"/>
      </w:r>
      <w:bookmarkStart w:id="124" w:name="_Toc252547228"/>
      <w:r>
        <w:rPr>
          <w:noProof/>
          <w:lang w:val="es-ES" w:eastAsia="es-ES"/>
        </w:rPr>
        <w:lastRenderedPageBreak/>
        <w:drawing>
          <wp:anchor distT="0" distB="0" distL="114300" distR="114300" simplePos="0" relativeHeight="251683328" behindDoc="0" locked="0" layoutInCell="1" allowOverlap="1" wp14:anchorId="6E9FDE36" wp14:editId="061CAC97">
            <wp:simplePos x="0" y="0"/>
            <wp:positionH relativeFrom="column">
              <wp:posOffset>-629285</wp:posOffset>
            </wp:positionH>
            <wp:positionV relativeFrom="paragraph">
              <wp:posOffset>504190</wp:posOffset>
            </wp:positionV>
            <wp:extent cx="6696075" cy="6696075"/>
            <wp:effectExtent l="0" t="0" r="9525" b="9525"/>
            <wp:wrapSquare wrapText="bothSides"/>
            <wp:docPr id="33" name="Imagen 33" descr="STONYHURST-NEW-May-ne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TONYHURST-NEW-May-neg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696075" cy="6696075"/>
                    </a:xfrm>
                    <a:prstGeom prst="rect">
                      <a:avLst/>
                    </a:prstGeom>
                    <a:noFill/>
                    <a:ln>
                      <a:noFill/>
                    </a:ln>
                  </pic:spPr>
                </pic:pic>
              </a:graphicData>
            </a:graphic>
          </wp:anchor>
        </w:drawing>
      </w:r>
      <w:r w:rsidRPr="00F92D61">
        <w:rPr>
          <w:lang w:val="es-MX"/>
        </w:rPr>
        <w:t>Mayo (B0 = -3)</w:t>
      </w:r>
      <w:bookmarkEnd w:id="124"/>
    </w:p>
    <w:p w14:paraId="34E039BC" w14:textId="77777777" w:rsidR="00963DE4" w:rsidRPr="00955FA5" w:rsidRDefault="00963DE4" w:rsidP="00963DE4">
      <w:pPr>
        <w:spacing w:after="0"/>
        <w:rPr>
          <w:lang w:val="es-MX"/>
        </w:rPr>
      </w:pPr>
    </w:p>
    <w:p w14:paraId="1913B824" w14:textId="77777777" w:rsidR="00963DE4" w:rsidRPr="00F92D61" w:rsidRDefault="00963DE4" w:rsidP="00963DE4">
      <w:pPr>
        <w:pStyle w:val="Ttulo2"/>
        <w:spacing w:before="0" w:after="0"/>
        <w:rPr>
          <w:lang w:val="es-MX"/>
        </w:rPr>
      </w:pPr>
      <w:r w:rsidRPr="00955FA5">
        <w:rPr>
          <w:lang w:val="es-MX"/>
        </w:rPr>
        <w:br w:type="page"/>
      </w:r>
      <w:bookmarkStart w:id="125" w:name="_Toc252547229"/>
      <w:r w:rsidRPr="00F92D61">
        <w:rPr>
          <w:lang w:val="es-MX"/>
        </w:rPr>
        <w:lastRenderedPageBreak/>
        <w:t>Junio (B0 = +1)</w:t>
      </w:r>
      <w:bookmarkEnd w:id="125"/>
    </w:p>
    <w:p w14:paraId="248C0490" w14:textId="77777777" w:rsidR="00963DE4" w:rsidRPr="00955FA5" w:rsidRDefault="00963DE4" w:rsidP="00963DE4">
      <w:pPr>
        <w:spacing w:after="0"/>
        <w:jc w:val="center"/>
        <w:rPr>
          <w:lang w:val="es-MX"/>
        </w:rPr>
      </w:pPr>
      <w:r>
        <w:rPr>
          <w:noProof/>
          <w:lang w:val="es-ES" w:eastAsia="es-ES"/>
        </w:rPr>
        <w:drawing>
          <wp:anchor distT="0" distB="0" distL="114300" distR="114300" simplePos="0" relativeHeight="251682304" behindDoc="0" locked="0" layoutInCell="1" allowOverlap="1" wp14:anchorId="1515D0C9" wp14:editId="00F75DC7">
            <wp:simplePos x="0" y="0"/>
            <wp:positionH relativeFrom="column">
              <wp:posOffset>-581025</wp:posOffset>
            </wp:positionH>
            <wp:positionV relativeFrom="paragraph">
              <wp:posOffset>328930</wp:posOffset>
            </wp:positionV>
            <wp:extent cx="6781800" cy="6781800"/>
            <wp:effectExtent l="0" t="0" r="0" b="0"/>
            <wp:wrapSquare wrapText="bothSides"/>
            <wp:docPr id="34" name="Imagen 34" descr="STONYHURST-NEW-June-po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TONYHURST-NEW-June-pos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781800" cy="6781800"/>
                    </a:xfrm>
                    <a:prstGeom prst="rect">
                      <a:avLst/>
                    </a:prstGeom>
                    <a:noFill/>
                    <a:ln>
                      <a:noFill/>
                    </a:ln>
                  </pic:spPr>
                </pic:pic>
              </a:graphicData>
            </a:graphic>
          </wp:anchor>
        </w:drawing>
      </w:r>
    </w:p>
    <w:p w14:paraId="2A97C6BB" w14:textId="77777777" w:rsidR="00963DE4" w:rsidRPr="00955FA5" w:rsidRDefault="00963DE4" w:rsidP="00963DE4">
      <w:pPr>
        <w:spacing w:after="0"/>
        <w:rPr>
          <w:lang w:val="es-MX"/>
        </w:rPr>
      </w:pPr>
    </w:p>
    <w:p w14:paraId="1BAFB32D" w14:textId="77777777" w:rsidR="00963DE4" w:rsidRPr="00955FA5" w:rsidRDefault="00963DE4" w:rsidP="00963DE4">
      <w:pPr>
        <w:pStyle w:val="Ttulo2"/>
        <w:spacing w:before="0" w:after="0"/>
        <w:rPr>
          <w:lang w:val="es-MX"/>
        </w:rPr>
      </w:pPr>
      <w:r w:rsidRPr="00955FA5">
        <w:rPr>
          <w:lang w:val="es-MX"/>
        </w:rPr>
        <w:br w:type="page"/>
      </w:r>
      <w:bookmarkStart w:id="126" w:name="_Toc252547230"/>
      <w:r w:rsidRPr="00955FA5">
        <w:rPr>
          <w:lang w:val="es-MX"/>
        </w:rPr>
        <w:lastRenderedPageBreak/>
        <w:t>Julio (B0 = +4)</w:t>
      </w:r>
      <w:bookmarkEnd w:id="126"/>
    </w:p>
    <w:p w14:paraId="3E798483" w14:textId="77777777" w:rsidR="00963DE4" w:rsidRPr="00955FA5" w:rsidRDefault="00963DE4" w:rsidP="00963DE4">
      <w:pPr>
        <w:spacing w:after="0"/>
        <w:jc w:val="center"/>
        <w:rPr>
          <w:lang w:val="es-MX"/>
        </w:rPr>
      </w:pPr>
      <w:r>
        <w:rPr>
          <w:noProof/>
          <w:lang w:val="es-ES" w:eastAsia="es-ES"/>
        </w:rPr>
        <w:drawing>
          <wp:anchor distT="0" distB="0" distL="114300" distR="114300" simplePos="0" relativeHeight="251681280" behindDoc="0" locked="0" layoutInCell="1" allowOverlap="1" wp14:anchorId="2CD55BF5" wp14:editId="1035967B">
            <wp:simplePos x="0" y="0"/>
            <wp:positionH relativeFrom="column">
              <wp:posOffset>-561975</wp:posOffset>
            </wp:positionH>
            <wp:positionV relativeFrom="paragraph">
              <wp:posOffset>519430</wp:posOffset>
            </wp:positionV>
            <wp:extent cx="6534150" cy="6534150"/>
            <wp:effectExtent l="0" t="0" r="0" b="0"/>
            <wp:wrapSquare wrapText="bothSides"/>
            <wp:docPr id="35" name="Imagen 35" descr="STONYHURST-NEW-July-po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TONYHURST-NEW-July-pos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534150" cy="6534150"/>
                    </a:xfrm>
                    <a:prstGeom prst="rect">
                      <a:avLst/>
                    </a:prstGeom>
                    <a:noFill/>
                    <a:ln>
                      <a:noFill/>
                    </a:ln>
                  </pic:spPr>
                </pic:pic>
              </a:graphicData>
            </a:graphic>
          </wp:anchor>
        </w:drawing>
      </w:r>
    </w:p>
    <w:p w14:paraId="56DD7426" w14:textId="77777777" w:rsidR="00963DE4" w:rsidRPr="00955FA5" w:rsidRDefault="00963DE4" w:rsidP="00963DE4">
      <w:pPr>
        <w:spacing w:after="0"/>
        <w:rPr>
          <w:lang w:val="es-MX"/>
        </w:rPr>
      </w:pPr>
    </w:p>
    <w:p w14:paraId="08BDB87D" w14:textId="77777777" w:rsidR="00963DE4" w:rsidRPr="00955FA5" w:rsidRDefault="00963DE4" w:rsidP="00963DE4">
      <w:pPr>
        <w:spacing w:after="0"/>
        <w:rPr>
          <w:lang w:val="es-MX"/>
        </w:rPr>
      </w:pPr>
    </w:p>
    <w:p w14:paraId="715B4F5A" w14:textId="77777777" w:rsidR="00963DE4" w:rsidRPr="00F92D61" w:rsidRDefault="00963DE4" w:rsidP="00963DE4">
      <w:pPr>
        <w:pStyle w:val="Ttulo2"/>
        <w:spacing w:before="0" w:after="0"/>
        <w:rPr>
          <w:lang w:val="es-MX"/>
        </w:rPr>
      </w:pPr>
      <w:r w:rsidRPr="00955FA5">
        <w:rPr>
          <w:lang w:val="es-MX"/>
        </w:rPr>
        <w:br w:type="page"/>
      </w:r>
      <w:bookmarkStart w:id="127" w:name="_Toc252547231"/>
      <w:r>
        <w:rPr>
          <w:noProof/>
          <w:lang w:val="es-ES" w:eastAsia="es-ES"/>
        </w:rPr>
        <w:lastRenderedPageBreak/>
        <w:drawing>
          <wp:anchor distT="0" distB="0" distL="114300" distR="114300" simplePos="0" relativeHeight="251680256" behindDoc="0" locked="0" layoutInCell="1" allowOverlap="1" wp14:anchorId="72DAAECE" wp14:editId="4A710D48">
            <wp:simplePos x="0" y="0"/>
            <wp:positionH relativeFrom="column">
              <wp:posOffset>-591185</wp:posOffset>
            </wp:positionH>
            <wp:positionV relativeFrom="paragraph">
              <wp:posOffset>618490</wp:posOffset>
            </wp:positionV>
            <wp:extent cx="6638925" cy="6638925"/>
            <wp:effectExtent l="0" t="0" r="9525" b="9525"/>
            <wp:wrapSquare wrapText="bothSides"/>
            <wp:docPr id="36" name="Imagen 36" descr="STONYHURST-NEW-August-po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TONYHURST-NEW-August-pos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638925" cy="6638925"/>
                    </a:xfrm>
                    <a:prstGeom prst="rect">
                      <a:avLst/>
                    </a:prstGeom>
                    <a:noFill/>
                    <a:ln>
                      <a:noFill/>
                    </a:ln>
                  </pic:spPr>
                </pic:pic>
              </a:graphicData>
            </a:graphic>
          </wp:anchor>
        </w:drawing>
      </w:r>
      <w:r w:rsidRPr="00F92D61">
        <w:rPr>
          <w:lang w:val="es-MX"/>
        </w:rPr>
        <w:t>Agosto, Septiembre (B0 = +7)</w:t>
      </w:r>
      <w:bookmarkEnd w:id="127"/>
    </w:p>
    <w:p w14:paraId="57001586" w14:textId="77777777" w:rsidR="00963DE4" w:rsidRPr="00955FA5" w:rsidRDefault="00963DE4" w:rsidP="00963DE4">
      <w:pPr>
        <w:spacing w:after="0"/>
        <w:jc w:val="center"/>
        <w:rPr>
          <w:lang w:val="es-MX"/>
        </w:rPr>
      </w:pPr>
    </w:p>
    <w:p w14:paraId="394689D3" w14:textId="77777777" w:rsidR="00963DE4" w:rsidRPr="00955FA5" w:rsidRDefault="00963DE4" w:rsidP="00963DE4">
      <w:pPr>
        <w:spacing w:after="0"/>
        <w:jc w:val="center"/>
        <w:rPr>
          <w:lang w:val="es-MX"/>
        </w:rPr>
      </w:pPr>
    </w:p>
    <w:p w14:paraId="62223CD1" w14:textId="77777777" w:rsidR="00963DE4" w:rsidRPr="00957BAF" w:rsidRDefault="00963DE4" w:rsidP="00963DE4">
      <w:pPr>
        <w:pStyle w:val="Ttulo2"/>
        <w:spacing w:before="0" w:after="0"/>
        <w:rPr>
          <w:lang w:val="es-MX"/>
        </w:rPr>
      </w:pPr>
      <w:r w:rsidRPr="00955FA5">
        <w:rPr>
          <w:lang w:val="es-MX"/>
        </w:rPr>
        <w:br w:type="page"/>
      </w:r>
      <w:bookmarkStart w:id="128" w:name="_Toc252547232"/>
      <w:r>
        <w:rPr>
          <w:noProof/>
          <w:lang w:val="es-ES" w:eastAsia="es-ES"/>
        </w:rPr>
        <w:lastRenderedPageBreak/>
        <w:drawing>
          <wp:anchor distT="0" distB="0" distL="114300" distR="114300" simplePos="0" relativeHeight="251679232" behindDoc="0" locked="0" layoutInCell="1" allowOverlap="1" wp14:anchorId="6E176FBA" wp14:editId="142613FB">
            <wp:simplePos x="0" y="0"/>
            <wp:positionH relativeFrom="column">
              <wp:posOffset>-523875</wp:posOffset>
            </wp:positionH>
            <wp:positionV relativeFrom="paragraph">
              <wp:posOffset>447675</wp:posOffset>
            </wp:positionV>
            <wp:extent cx="6610350" cy="6610350"/>
            <wp:effectExtent l="0" t="0" r="0" b="0"/>
            <wp:wrapSquare wrapText="bothSides"/>
            <wp:docPr id="37" name="Imagen 37" descr="STONYHURST-NEW-October-po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TONYHURST-NEW-October-pos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610350" cy="6610350"/>
                    </a:xfrm>
                    <a:prstGeom prst="rect">
                      <a:avLst/>
                    </a:prstGeom>
                    <a:noFill/>
                    <a:ln>
                      <a:noFill/>
                    </a:ln>
                  </pic:spPr>
                </pic:pic>
              </a:graphicData>
            </a:graphic>
          </wp:anchor>
        </w:drawing>
      </w:r>
      <w:r w:rsidRPr="00957BAF">
        <w:rPr>
          <w:lang w:val="es-MX"/>
        </w:rPr>
        <w:t>Octubre (B0 = +6)</w:t>
      </w:r>
      <w:bookmarkEnd w:id="128"/>
    </w:p>
    <w:p w14:paraId="5683FD9C" w14:textId="77777777" w:rsidR="00963DE4" w:rsidRPr="00955FA5" w:rsidRDefault="00963DE4" w:rsidP="00963DE4">
      <w:pPr>
        <w:spacing w:after="0"/>
        <w:rPr>
          <w:lang w:val="es-MX"/>
        </w:rPr>
      </w:pPr>
    </w:p>
    <w:p w14:paraId="20A521CA" w14:textId="77777777" w:rsidR="00963DE4" w:rsidRPr="00955FA5" w:rsidRDefault="00963DE4" w:rsidP="00963DE4">
      <w:pPr>
        <w:spacing w:after="0"/>
        <w:rPr>
          <w:lang w:val="es-MX"/>
        </w:rPr>
      </w:pPr>
    </w:p>
    <w:p w14:paraId="7A0E0D3C" w14:textId="77777777" w:rsidR="00963DE4" w:rsidRPr="00957BAF" w:rsidRDefault="00963DE4" w:rsidP="00963DE4">
      <w:pPr>
        <w:pStyle w:val="Ttulo2"/>
        <w:spacing w:before="0" w:after="0"/>
        <w:rPr>
          <w:lang w:val="es-MX"/>
        </w:rPr>
      </w:pPr>
      <w:r w:rsidRPr="00955FA5">
        <w:rPr>
          <w:lang w:val="es-MX"/>
        </w:rPr>
        <w:br w:type="page"/>
      </w:r>
      <w:bookmarkStart w:id="129" w:name="_Toc252547233"/>
      <w:r>
        <w:rPr>
          <w:noProof/>
          <w:lang w:val="es-ES" w:eastAsia="es-ES"/>
        </w:rPr>
        <w:lastRenderedPageBreak/>
        <w:drawing>
          <wp:anchor distT="0" distB="0" distL="114300" distR="114300" simplePos="0" relativeHeight="251678208" behindDoc="0" locked="0" layoutInCell="1" allowOverlap="1" wp14:anchorId="13D93CC2" wp14:editId="0FFC9747">
            <wp:simplePos x="0" y="0"/>
            <wp:positionH relativeFrom="column">
              <wp:posOffset>-485775</wp:posOffset>
            </wp:positionH>
            <wp:positionV relativeFrom="paragraph">
              <wp:posOffset>600075</wp:posOffset>
            </wp:positionV>
            <wp:extent cx="6610350" cy="6610350"/>
            <wp:effectExtent l="0" t="0" r="0" b="0"/>
            <wp:wrapSquare wrapText="bothSides"/>
            <wp:docPr id="38" name="Imagen 38" descr="STONYHURST-NEW-November-po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TONYHURST-NEW-November-pos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610350" cy="6610350"/>
                    </a:xfrm>
                    <a:prstGeom prst="rect">
                      <a:avLst/>
                    </a:prstGeom>
                    <a:noFill/>
                    <a:ln>
                      <a:noFill/>
                    </a:ln>
                  </pic:spPr>
                </pic:pic>
              </a:graphicData>
            </a:graphic>
          </wp:anchor>
        </w:drawing>
      </w:r>
      <w:r w:rsidRPr="00957BAF">
        <w:rPr>
          <w:lang w:val="es-MX"/>
        </w:rPr>
        <w:t>Noviembre (B0 = +3)</w:t>
      </w:r>
      <w:bookmarkEnd w:id="129"/>
    </w:p>
    <w:p w14:paraId="081EA23F" w14:textId="77777777" w:rsidR="00963DE4" w:rsidRPr="00955FA5" w:rsidRDefault="00963DE4" w:rsidP="00963DE4">
      <w:pPr>
        <w:spacing w:after="0"/>
        <w:jc w:val="center"/>
        <w:rPr>
          <w:lang w:val="es-MX"/>
        </w:rPr>
      </w:pPr>
    </w:p>
    <w:p w14:paraId="1A4310A6" w14:textId="77777777" w:rsidR="00963DE4" w:rsidRPr="00955FA5" w:rsidRDefault="00963DE4" w:rsidP="00963DE4">
      <w:pPr>
        <w:spacing w:after="0"/>
        <w:rPr>
          <w:lang w:val="es-MX"/>
        </w:rPr>
      </w:pPr>
    </w:p>
    <w:p w14:paraId="19E267E7" w14:textId="77777777" w:rsidR="00963DE4" w:rsidRPr="00955FA5" w:rsidRDefault="00963DE4" w:rsidP="00963DE4">
      <w:pPr>
        <w:spacing w:after="0"/>
        <w:rPr>
          <w:lang w:val="es-MX"/>
        </w:rPr>
      </w:pPr>
    </w:p>
    <w:p w14:paraId="1DB8DA38" w14:textId="77777777" w:rsidR="00963DE4" w:rsidRPr="00957BAF" w:rsidRDefault="00963DE4" w:rsidP="00963DE4">
      <w:pPr>
        <w:pStyle w:val="Ttulo2"/>
        <w:spacing w:before="0" w:after="0"/>
        <w:rPr>
          <w:lang w:val="es-MX"/>
        </w:rPr>
      </w:pPr>
      <w:r w:rsidRPr="00957BAF">
        <w:rPr>
          <w:lang w:val="es-MX"/>
        </w:rPr>
        <w:br w:type="page"/>
      </w:r>
      <w:bookmarkStart w:id="130" w:name="_Toc252547234"/>
      <w:r w:rsidRPr="00957BAF">
        <w:rPr>
          <w:lang w:val="es-MX"/>
        </w:rPr>
        <w:lastRenderedPageBreak/>
        <w:t>Diciembre (B0 = -1)</w:t>
      </w:r>
      <w:bookmarkEnd w:id="130"/>
    </w:p>
    <w:p w14:paraId="57984CE4" w14:textId="77777777" w:rsidR="00963DE4" w:rsidRPr="00957BAF" w:rsidRDefault="00963DE4" w:rsidP="00963DE4">
      <w:pPr>
        <w:spacing w:after="0"/>
        <w:jc w:val="center"/>
        <w:rPr>
          <w:lang w:val="es-MX"/>
        </w:rPr>
        <w:sectPr w:rsidR="00963DE4" w:rsidRPr="00957BAF">
          <w:headerReference w:type="default" r:id="rId102"/>
          <w:pgSz w:w="12240" w:h="15840"/>
          <w:pgMar w:top="1440" w:right="1800" w:bottom="1440" w:left="1800" w:header="720" w:footer="720" w:gutter="0"/>
          <w:cols w:space="720"/>
          <w:docGrid w:linePitch="360"/>
        </w:sectPr>
      </w:pPr>
      <w:r>
        <w:rPr>
          <w:noProof/>
          <w:lang w:val="es-ES" w:eastAsia="es-ES"/>
        </w:rPr>
        <w:drawing>
          <wp:anchor distT="0" distB="0" distL="114300" distR="114300" simplePos="0" relativeHeight="251677184" behindDoc="0" locked="0" layoutInCell="1" allowOverlap="1" wp14:anchorId="68442621" wp14:editId="1977A7B1">
            <wp:simplePos x="0" y="0"/>
            <wp:positionH relativeFrom="column">
              <wp:posOffset>-495300</wp:posOffset>
            </wp:positionH>
            <wp:positionV relativeFrom="paragraph">
              <wp:posOffset>414655</wp:posOffset>
            </wp:positionV>
            <wp:extent cx="6610350" cy="6610350"/>
            <wp:effectExtent l="0" t="0" r="0" b="0"/>
            <wp:wrapSquare wrapText="bothSides"/>
            <wp:docPr id="39" name="Imagen 39" descr="STONYHURST-NEW-December-ne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TONYHURST-NEW-December-neg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610350" cy="6610350"/>
                    </a:xfrm>
                    <a:prstGeom prst="rect">
                      <a:avLst/>
                    </a:prstGeom>
                    <a:noFill/>
                    <a:ln>
                      <a:noFill/>
                    </a:ln>
                  </pic:spPr>
                </pic:pic>
              </a:graphicData>
            </a:graphic>
          </wp:anchor>
        </w:drawing>
      </w:r>
    </w:p>
    <w:p w14:paraId="08CAA9AA" w14:textId="77777777" w:rsidR="00963DE4" w:rsidRPr="00957BAF" w:rsidRDefault="00963DE4" w:rsidP="00963DE4">
      <w:pPr>
        <w:pStyle w:val="Ttulo1"/>
        <w:spacing w:before="0" w:after="0"/>
        <w:rPr>
          <w:lang w:val="es-MX"/>
        </w:rPr>
      </w:pPr>
      <w:bookmarkStart w:id="131" w:name="sample_mdi_continuum"/>
      <w:bookmarkStart w:id="132" w:name="_Toc252547235"/>
      <w:r w:rsidRPr="00957BAF">
        <w:rPr>
          <w:lang w:val="es-MX"/>
        </w:rPr>
        <w:lastRenderedPageBreak/>
        <w:t>Muestra de MDI I-gram</w:t>
      </w:r>
      <w:r>
        <w:rPr>
          <w:lang w:val="es-MX"/>
        </w:rPr>
        <w:t>a</w:t>
      </w:r>
      <w:r w:rsidRPr="00957BAF">
        <w:rPr>
          <w:lang w:val="es-MX"/>
        </w:rPr>
        <w:t>s</w:t>
      </w:r>
      <w:bookmarkEnd w:id="131"/>
      <w:r>
        <w:rPr>
          <w:noProof/>
          <w:lang w:val="es-ES" w:eastAsia="es-ES"/>
        </w:rPr>
        <w:drawing>
          <wp:anchor distT="0" distB="0" distL="114300" distR="114300" simplePos="0" relativeHeight="251676160" behindDoc="0" locked="0" layoutInCell="1" allowOverlap="1" wp14:anchorId="1E68F3C4" wp14:editId="3B5C5E1A">
            <wp:simplePos x="0" y="0"/>
            <wp:positionH relativeFrom="column">
              <wp:posOffset>-734060</wp:posOffset>
            </wp:positionH>
            <wp:positionV relativeFrom="paragraph">
              <wp:posOffset>408940</wp:posOffset>
            </wp:positionV>
            <wp:extent cx="6829425" cy="6829425"/>
            <wp:effectExtent l="0" t="0" r="9525" b="9525"/>
            <wp:wrapSquare wrapText="bothSides"/>
            <wp:docPr id="40" name="Imagen 40" descr="http://sohowww.nascom.nasa.gov/data/realtime/javagif/gifs_small/20060329_1424_mdi_ig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ohowww.nascom.nasa.gov/data/realtime/javagif/gifs_small/20060329_1424_mdi_igr.gif"/>
                    <pic:cNvPicPr>
                      <a:picLocks noChangeAspect="1" noChangeArrowheads="1"/>
                    </pic:cNvPicPr>
                  </pic:nvPicPr>
                  <pic:blipFill>
                    <a:blip r:embed="rId104" r:link="rId105">
                      <a:extLst>
                        <a:ext uri="{28A0092B-C50C-407E-A947-70E740481C1C}">
                          <a14:useLocalDpi xmlns:a14="http://schemas.microsoft.com/office/drawing/2010/main" val="0"/>
                        </a:ext>
                      </a:extLst>
                    </a:blip>
                    <a:srcRect/>
                    <a:stretch>
                      <a:fillRect/>
                    </a:stretch>
                  </pic:blipFill>
                  <pic:spPr bwMode="auto">
                    <a:xfrm>
                      <a:off x="0" y="0"/>
                      <a:ext cx="6829425" cy="6829425"/>
                    </a:xfrm>
                    <a:prstGeom prst="rect">
                      <a:avLst/>
                    </a:prstGeom>
                    <a:noFill/>
                    <a:ln>
                      <a:noFill/>
                    </a:ln>
                  </pic:spPr>
                </pic:pic>
              </a:graphicData>
            </a:graphic>
          </wp:anchor>
        </w:drawing>
      </w:r>
      <w:r w:rsidRPr="00957BAF">
        <w:rPr>
          <w:lang w:val="es-MX"/>
        </w:rPr>
        <w:t xml:space="preserve"> SOHO</w:t>
      </w:r>
      <w:bookmarkEnd w:id="132"/>
      <w:r w:rsidRPr="00957BAF">
        <w:rPr>
          <w:lang w:val="es-MX"/>
        </w:rPr>
        <w:t xml:space="preserve"> </w:t>
      </w:r>
      <w:r w:rsidRPr="00957BAF">
        <w:rPr>
          <w:lang w:val="es-MX"/>
        </w:rPr>
        <w:br w:type="page"/>
      </w:r>
    </w:p>
    <w:p w14:paraId="61DB8246" w14:textId="77777777" w:rsidR="00963DE4" w:rsidRPr="00957BAF" w:rsidRDefault="00963DE4" w:rsidP="00963DE4">
      <w:pPr>
        <w:spacing w:after="0"/>
        <w:rPr>
          <w:lang w:val="es-MX"/>
        </w:rPr>
      </w:pPr>
      <w:r>
        <w:rPr>
          <w:noProof/>
          <w:lang w:val="es-ES" w:eastAsia="es-ES"/>
        </w:rPr>
        <w:lastRenderedPageBreak/>
        <w:drawing>
          <wp:anchor distT="0" distB="0" distL="114300" distR="114300" simplePos="0" relativeHeight="251675136" behindDoc="0" locked="0" layoutInCell="1" allowOverlap="1" wp14:anchorId="6192D240" wp14:editId="5898D40A">
            <wp:simplePos x="0" y="0"/>
            <wp:positionH relativeFrom="column">
              <wp:posOffset>-495935</wp:posOffset>
            </wp:positionH>
            <wp:positionV relativeFrom="paragraph">
              <wp:posOffset>1028065</wp:posOffset>
            </wp:positionV>
            <wp:extent cx="6448425" cy="6448425"/>
            <wp:effectExtent l="0" t="0" r="9525" b="9525"/>
            <wp:wrapSquare wrapText="bothSides"/>
            <wp:docPr id="41" name="Imagen 41" descr="http://sohowww.nascom.nasa.gov/data/realtime/javagif/gifs_small/20060330_2224_mdi_ig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ohowww.nascom.nasa.gov/data/realtime/javagif/gifs_small/20060330_2224_mdi_igr.gif"/>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0" y="0"/>
                      <a:ext cx="6448425" cy="6448425"/>
                    </a:xfrm>
                    <a:prstGeom prst="rect">
                      <a:avLst/>
                    </a:prstGeom>
                    <a:noFill/>
                    <a:ln>
                      <a:noFill/>
                    </a:ln>
                  </pic:spPr>
                </pic:pic>
              </a:graphicData>
            </a:graphic>
          </wp:anchor>
        </w:drawing>
      </w:r>
      <w:r w:rsidRPr="00957BAF">
        <w:rPr>
          <w:lang w:val="es-MX"/>
        </w:rPr>
        <w:br w:type="page"/>
      </w:r>
    </w:p>
    <w:p w14:paraId="3D219504" w14:textId="77777777" w:rsidR="00963DE4" w:rsidRPr="00957BAF" w:rsidRDefault="00963DE4" w:rsidP="00963DE4">
      <w:pPr>
        <w:spacing w:after="0"/>
        <w:rPr>
          <w:lang w:val="es-MX"/>
        </w:rPr>
      </w:pPr>
    </w:p>
    <w:p w14:paraId="4C5E8F46" w14:textId="77777777" w:rsidR="00963DE4" w:rsidRPr="00957BAF" w:rsidRDefault="00963DE4" w:rsidP="00963DE4">
      <w:pPr>
        <w:spacing w:after="0"/>
        <w:rPr>
          <w:lang w:val="es-MX"/>
        </w:rPr>
      </w:pPr>
      <w:r>
        <w:rPr>
          <w:noProof/>
          <w:lang w:val="es-ES" w:eastAsia="es-ES"/>
        </w:rPr>
        <w:drawing>
          <wp:anchor distT="0" distB="0" distL="114300" distR="114300" simplePos="0" relativeHeight="251674112" behindDoc="0" locked="0" layoutInCell="1" allowOverlap="1" wp14:anchorId="7A0B67F5" wp14:editId="22A02A86">
            <wp:simplePos x="0" y="0"/>
            <wp:positionH relativeFrom="column">
              <wp:posOffset>-400050</wp:posOffset>
            </wp:positionH>
            <wp:positionV relativeFrom="paragraph">
              <wp:posOffset>281940</wp:posOffset>
            </wp:positionV>
            <wp:extent cx="6438900" cy="6438900"/>
            <wp:effectExtent l="0" t="0" r="0" b="0"/>
            <wp:wrapSquare wrapText="bothSides"/>
            <wp:docPr id="42" name="Imagen 42" descr="http://sohowww.nascom.nasa.gov/data/realtime/javagif/gifs_small/20060331_1424_mdi_ig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ohowww.nascom.nasa.gov/data/realtime/javagif/gifs_small/20060331_1424_mdi_igr.gif"/>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0" y="0"/>
                      <a:ext cx="6438900" cy="6438900"/>
                    </a:xfrm>
                    <a:prstGeom prst="rect">
                      <a:avLst/>
                    </a:prstGeom>
                    <a:noFill/>
                    <a:ln>
                      <a:noFill/>
                    </a:ln>
                  </pic:spPr>
                </pic:pic>
              </a:graphicData>
            </a:graphic>
          </wp:anchor>
        </w:drawing>
      </w:r>
      <w:r w:rsidRPr="00957BAF">
        <w:rPr>
          <w:lang w:val="es-MX"/>
        </w:rPr>
        <w:br w:type="page"/>
      </w:r>
    </w:p>
    <w:p w14:paraId="62AB3B95" w14:textId="77777777" w:rsidR="00963DE4" w:rsidRPr="00957BAF" w:rsidRDefault="00963DE4" w:rsidP="00963DE4">
      <w:pPr>
        <w:spacing w:after="0"/>
        <w:jc w:val="center"/>
        <w:rPr>
          <w:lang w:val="es-MX"/>
        </w:rPr>
      </w:pPr>
    </w:p>
    <w:p w14:paraId="5E19A416" w14:textId="77777777" w:rsidR="00963DE4" w:rsidRPr="00957BAF" w:rsidRDefault="00963DE4" w:rsidP="00963DE4">
      <w:pPr>
        <w:spacing w:after="0"/>
        <w:jc w:val="center"/>
        <w:rPr>
          <w:lang w:val="es-MX"/>
        </w:rPr>
      </w:pPr>
    </w:p>
    <w:p w14:paraId="18B8BB7B" w14:textId="77777777" w:rsidR="00963DE4" w:rsidRPr="00957BAF" w:rsidRDefault="00963DE4" w:rsidP="00963DE4">
      <w:pPr>
        <w:spacing w:after="0"/>
        <w:jc w:val="center"/>
        <w:rPr>
          <w:lang w:val="es-MX"/>
        </w:rPr>
      </w:pPr>
    </w:p>
    <w:p w14:paraId="01FD2F36" w14:textId="77777777" w:rsidR="00963DE4" w:rsidRPr="00957BAF" w:rsidRDefault="00963DE4" w:rsidP="00963DE4">
      <w:pPr>
        <w:spacing w:after="0"/>
        <w:jc w:val="center"/>
        <w:rPr>
          <w:lang w:val="es-MX"/>
        </w:rPr>
      </w:pPr>
    </w:p>
    <w:p w14:paraId="6908CFB4" w14:textId="77777777" w:rsidR="00963DE4" w:rsidRPr="00957BAF" w:rsidRDefault="00963DE4" w:rsidP="00963DE4">
      <w:pPr>
        <w:spacing w:after="0"/>
        <w:rPr>
          <w:lang w:val="es-MX"/>
        </w:rPr>
      </w:pPr>
      <w:r>
        <w:rPr>
          <w:noProof/>
          <w:lang w:val="es-ES" w:eastAsia="es-ES"/>
        </w:rPr>
        <w:drawing>
          <wp:anchor distT="0" distB="0" distL="114300" distR="114300" simplePos="0" relativeHeight="251673088" behindDoc="0" locked="0" layoutInCell="1" allowOverlap="1" wp14:anchorId="758C2EB8" wp14:editId="1DE93318">
            <wp:simplePos x="0" y="0"/>
            <wp:positionH relativeFrom="column">
              <wp:posOffset>-695325</wp:posOffset>
            </wp:positionH>
            <wp:positionV relativeFrom="paragraph">
              <wp:posOffset>121920</wp:posOffset>
            </wp:positionV>
            <wp:extent cx="6915150" cy="6915150"/>
            <wp:effectExtent l="0" t="0" r="0" b="0"/>
            <wp:wrapSquare wrapText="bothSides"/>
            <wp:docPr id="43" name="Imagen 43" descr="http://sohowww.nascom.nasa.gov/data/realtime/javagif/gifs_small/20060401_0800_mdi_ig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howww.nascom.nasa.gov/data/realtime/javagif/gifs_small/20060401_0800_mdi_igr.gif"/>
                    <pic:cNvPicPr>
                      <a:picLocks noChangeAspect="1" noChangeArrowheads="1"/>
                    </pic:cNvPicPr>
                  </pic:nvPicPr>
                  <pic:blipFill>
                    <a:blip r:embed="rId110" r:link="rId111">
                      <a:extLst>
                        <a:ext uri="{28A0092B-C50C-407E-A947-70E740481C1C}">
                          <a14:useLocalDpi xmlns:a14="http://schemas.microsoft.com/office/drawing/2010/main" val="0"/>
                        </a:ext>
                      </a:extLst>
                    </a:blip>
                    <a:srcRect/>
                    <a:stretch>
                      <a:fillRect/>
                    </a:stretch>
                  </pic:blipFill>
                  <pic:spPr bwMode="auto">
                    <a:xfrm>
                      <a:off x="0" y="0"/>
                      <a:ext cx="6915150" cy="6915150"/>
                    </a:xfrm>
                    <a:prstGeom prst="rect">
                      <a:avLst/>
                    </a:prstGeom>
                    <a:noFill/>
                    <a:ln>
                      <a:noFill/>
                    </a:ln>
                  </pic:spPr>
                </pic:pic>
              </a:graphicData>
            </a:graphic>
          </wp:anchor>
        </w:drawing>
      </w:r>
      <w:r w:rsidRPr="00957BAF">
        <w:rPr>
          <w:lang w:val="es-MX"/>
        </w:rPr>
        <w:br w:type="page"/>
      </w:r>
    </w:p>
    <w:p w14:paraId="1215293A" w14:textId="77777777" w:rsidR="00963DE4" w:rsidRPr="00957BAF" w:rsidRDefault="00963DE4" w:rsidP="00963DE4">
      <w:pPr>
        <w:spacing w:after="0"/>
        <w:rPr>
          <w:lang w:val="es-MX"/>
        </w:rPr>
      </w:pPr>
      <w:r>
        <w:rPr>
          <w:noProof/>
          <w:lang w:val="es-ES" w:eastAsia="es-ES"/>
        </w:rPr>
        <w:lastRenderedPageBreak/>
        <w:drawing>
          <wp:anchor distT="0" distB="0" distL="114300" distR="114300" simplePos="0" relativeHeight="251672064" behindDoc="0" locked="0" layoutInCell="1" allowOverlap="1" wp14:anchorId="1659E914" wp14:editId="124F5113">
            <wp:simplePos x="0" y="0"/>
            <wp:positionH relativeFrom="column">
              <wp:posOffset>-505460</wp:posOffset>
            </wp:positionH>
            <wp:positionV relativeFrom="paragraph">
              <wp:posOffset>523240</wp:posOffset>
            </wp:positionV>
            <wp:extent cx="6505575" cy="6505575"/>
            <wp:effectExtent l="0" t="0" r="9525" b="9525"/>
            <wp:wrapSquare wrapText="bothSides"/>
            <wp:docPr id="44" name="Imagen 44" descr="http://sohowww.nascom.nasa.gov/data/realtime/javagif/gifs_small/20060401_2048_mdi_ig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ohowww.nascom.nasa.gov/data/realtime/javagif/gifs_small/20060401_2048_mdi_igr.gif"/>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6505575" cy="6505575"/>
                    </a:xfrm>
                    <a:prstGeom prst="rect">
                      <a:avLst/>
                    </a:prstGeom>
                    <a:noFill/>
                    <a:ln>
                      <a:noFill/>
                    </a:ln>
                  </pic:spPr>
                </pic:pic>
              </a:graphicData>
            </a:graphic>
          </wp:anchor>
        </w:drawing>
      </w:r>
      <w:r w:rsidRPr="00957BAF">
        <w:rPr>
          <w:lang w:val="es-MX"/>
        </w:rPr>
        <w:br w:type="page"/>
      </w:r>
    </w:p>
    <w:p w14:paraId="50DB51B6" w14:textId="77777777" w:rsidR="00963DE4" w:rsidRPr="00957BAF" w:rsidRDefault="00963DE4" w:rsidP="00963DE4">
      <w:pPr>
        <w:spacing w:after="0"/>
        <w:rPr>
          <w:lang w:val="es-MX"/>
        </w:rPr>
      </w:pPr>
    </w:p>
    <w:p w14:paraId="08DAA370" w14:textId="77777777" w:rsidR="00963DE4" w:rsidRPr="00957BAF" w:rsidRDefault="00963DE4" w:rsidP="00963DE4">
      <w:pPr>
        <w:spacing w:after="0"/>
        <w:jc w:val="center"/>
        <w:rPr>
          <w:lang w:val="es-MX"/>
        </w:rPr>
      </w:pPr>
    </w:p>
    <w:p w14:paraId="46BCBDE1" w14:textId="77777777" w:rsidR="00963DE4" w:rsidRPr="00957BAF" w:rsidRDefault="00963DE4" w:rsidP="00963DE4">
      <w:pPr>
        <w:spacing w:after="0"/>
        <w:jc w:val="center"/>
        <w:rPr>
          <w:lang w:val="es-MX"/>
        </w:rPr>
      </w:pPr>
      <w:r>
        <w:rPr>
          <w:noProof/>
          <w:lang w:val="es-ES" w:eastAsia="es-ES"/>
        </w:rPr>
        <w:drawing>
          <wp:anchor distT="0" distB="0" distL="114300" distR="114300" simplePos="0" relativeHeight="251671040" behindDoc="0" locked="0" layoutInCell="1" allowOverlap="1" wp14:anchorId="07E61136" wp14:editId="202EE6C9">
            <wp:simplePos x="0" y="0"/>
            <wp:positionH relativeFrom="column">
              <wp:posOffset>-495300</wp:posOffset>
            </wp:positionH>
            <wp:positionV relativeFrom="paragraph">
              <wp:posOffset>504825</wp:posOffset>
            </wp:positionV>
            <wp:extent cx="6629400" cy="6629400"/>
            <wp:effectExtent l="0" t="0" r="0" b="0"/>
            <wp:wrapSquare wrapText="bothSides"/>
            <wp:docPr id="45" name="Imagen 45" descr="http://sohowww.nascom.nasa.gov/data/realtime/javagif/gifs_small/20060402_1424_mdi_ig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ohowww.nascom.nasa.gov/data/realtime/javagif/gifs_small/20060402_1424_mdi_igr.gif"/>
                    <pic:cNvPicPr>
                      <a:picLocks noChangeAspect="1" noChangeArrowheads="1"/>
                    </pic:cNvPicPr>
                  </pic:nvPicPr>
                  <pic:blipFill>
                    <a:blip r:embed="rId112" r:link="rId113">
                      <a:extLst>
                        <a:ext uri="{28A0092B-C50C-407E-A947-70E740481C1C}">
                          <a14:useLocalDpi xmlns:a14="http://schemas.microsoft.com/office/drawing/2010/main" val="0"/>
                        </a:ext>
                      </a:extLst>
                    </a:blip>
                    <a:srcRect/>
                    <a:stretch>
                      <a:fillRect/>
                    </a:stretch>
                  </pic:blipFill>
                  <pic:spPr bwMode="auto">
                    <a:xfrm>
                      <a:off x="0" y="0"/>
                      <a:ext cx="6629400" cy="6629400"/>
                    </a:xfrm>
                    <a:prstGeom prst="rect">
                      <a:avLst/>
                    </a:prstGeom>
                    <a:noFill/>
                    <a:ln>
                      <a:noFill/>
                    </a:ln>
                  </pic:spPr>
                </pic:pic>
              </a:graphicData>
            </a:graphic>
          </wp:anchor>
        </w:drawing>
      </w:r>
    </w:p>
    <w:p w14:paraId="51CD316F" w14:textId="77777777" w:rsidR="00963DE4" w:rsidRPr="00957BAF" w:rsidRDefault="00963DE4" w:rsidP="00963DE4">
      <w:pPr>
        <w:spacing w:after="0"/>
        <w:jc w:val="center"/>
        <w:rPr>
          <w:lang w:val="es-MX"/>
        </w:rPr>
        <w:sectPr w:rsidR="00963DE4" w:rsidRPr="00957BAF">
          <w:headerReference w:type="default" r:id="rId114"/>
          <w:pgSz w:w="12240" w:h="15840"/>
          <w:pgMar w:top="1440" w:right="1800" w:bottom="1440" w:left="1800" w:header="720" w:footer="720" w:gutter="0"/>
          <w:cols w:space="720"/>
          <w:docGrid w:linePitch="360"/>
        </w:sectPr>
      </w:pPr>
    </w:p>
    <w:p w14:paraId="47EE6137" w14:textId="77777777" w:rsidR="00963DE4" w:rsidRPr="00BD06F9" w:rsidRDefault="00963DE4" w:rsidP="00963DE4">
      <w:pPr>
        <w:pStyle w:val="Ttulo1"/>
        <w:spacing w:before="0" w:after="0"/>
        <w:rPr>
          <w:lang w:val="es-MX"/>
        </w:rPr>
      </w:pPr>
      <w:bookmarkStart w:id="133" w:name="_Toc252547236"/>
      <w:r w:rsidRPr="00BD06F9">
        <w:rPr>
          <w:lang w:val="es-MX"/>
        </w:rPr>
        <w:lastRenderedPageBreak/>
        <w:t>Cuadricula</w:t>
      </w:r>
      <w:r>
        <w:rPr>
          <w:lang w:val="es-MX"/>
        </w:rPr>
        <w:t xml:space="preserve"> en B</w:t>
      </w:r>
      <w:r w:rsidRPr="00BD06F9">
        <w:rPr>
          <w:lang w:val="es-MX"/>
        </w:rPr>
        <w:t xml:space="preserve">lanco de las </w:t>
      </w:r>
      <w:r>
        <w:rPr>
          <w:lang w:val="es-MX"/>
        </w:rPr>
        <w:t>C</w:t>
      </w:r>
      <w:r w:rsidRPr="00BD06F9">
        <w:rPr>
          <w:lang w:val="es-MX"/>
        </w:rPr>
        <w:t xml:space="preserve">oordenadas </w:t>
      </w:r>
      <w:r>
        <w:rPr>
          <w:lang w:val="es-MX"/>
        </w:rPr>
        <w:t>R</w:t>
      </w:r>
      <w:r w:rsidRPr="00BD06F9">
        <w:rPr>
          <w:lang w:val="es-MX"/>
        </w:rPr>
        <w:t>ectangulares</w:t>
      </w:r>
      <w:bookmarkEnd w:id="133"/>
    </w:p>
    <w:p w14:paraId="1F14586B" w14:textId="77777777" w:rsidR="00963DE4" w:rsidRPr="00957BAF" w:rsidRDefault="00963DE4" w:rsidP="00963DE4">
      <w:pPr>
        <w:spacing w:after="0"/>
        <w:jc w:val="center"/>
        <w:rPr>
          <w:lang w:val="es-MX"/>
        </w:rPr>
      </w:pPr>
      <w:r>
        <w:rPr>
          <w:noProof/>
          <w:lang w:val="es-ES" w:eastAsia="es-ES"/>
        </w:rPr>
        <w:drawing>
          <wp:inline distT="0" distB="0" distL="0" distR="0" wp14:anchorId="42588044" wp14:editId="583D82F9">
            <wp:extent cx="4762500" cy="1819275"/>
            <wp:effectExtent l="0" t="0" r="0" b="9525"/>
            <wp:docPr id="46" name="Imagen 46" descr="carrington_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arrington_gri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2500" cy="1819275"/>
                    </a:xfrm>
                    <a:prstGeom prst="rect">
                      <a:avLst/>
                    </a:prstGeom>
                    <a:noFill/>
                    <a:ln>
                      <a:noFill/>
                    </a:ln>
                  </pic:spPr>
                </pic:pic>
              </a:graphicData>
            </a:graphic>
          </wp:inline>
        </w:drawing>
      </w:r>
    </w:p>
    <w:p w14:paraId="6A90C7C0" w14:textId="77777777" w:rsidR="00963DE4" w:rsidRPr="00957BAF" w:rsidRDefault="00963DE4" w:rsidP="00963DE4">
      <w:pPr>
        <w:spacing w:after="0"/>
        <w:jc w:val="center"/>
        <w:rPr>
          <w:lang w:val="es-MX"/>
        </w:rPr>
      </w:pPr>
      <w:r>
        <w:rPr>
          <w:noProof/>
          <w:lang w:val="es-ES" w:eastAsia="es-ES"/>
        </w:rPr>
        <w:drawing>
          <wp:inline distT="0" distB="0" distL="0" distR="0" wp14:anchorId="4AD6753B" wp14:editId="205C2C0E">
            <wp:extent cx="4762500" cy="1819275"/>
            <wp:effectExtent l="0" t="0" r="0" b="9525"/>
            <wp:docPr id="289" name="Imagen 289" descr="carrington_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rington_gri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2500" cy="1819275"/>
                    </a:xfrm>
                    <a:prstGeom prst="rect">
                      <a:avLst/>
                    </a:prstGeom>
                    <a:noFill/>
                    <a:ln>
                      <a:noFill/>
                    </a:ln>
                  </pic:spPr>
                </pic:pic>
              </a:graphicData>
            </a:graphic>
          </wp:inline>
        </w:drawing>
      </w:r>
    </w:p>
    <w:p w14:paraId="4F4C0A82" w14:textId="77777777" w:rsidR="00963DE4" w:rsidRPr="00957BAF" w:rsidRDefault="00963DE4" w:rsidP="00963DE4">
      <w:pPr>
        <w:spacing w:after="0"/>
        <w:jc w:val="center"/>
        <w:rPr>
          <w:lang w:val="es-MX"/>
        </w:rPr>
      </w:pPr>
      <w:r>
        <w:rPr>
          <w:noProof/>
          <w:lang w:val="es-ES" w:eastAsia="es-ES"/>
        </w:rPr>
        <w:drawing>
          <wp:inline distT="0" distB="0" distL="0" distR="0" wp14:anchorId="0B12E3D7" wp14:editId="6EBB5EE8">
            <wp:extent cx="4762500" cy="1819275"/>
            <wp:effectExtent l="0" t="0" r="0" b="9525"/>
            <wp:docPr id="290" name="Imagen 290" descr="carrington_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rington_gri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2500" cy="1819275"/>
                    </a:xfrm>
                    <a:prstGeom prst="rect">
                      <a:avLst/>
                    </a:prstGeom>
                    <a:noFill/>
                    <a:ln>
                      <a:noFill/>
                    </a:ln>
                  </pic:spPr>
                </pic:pic>
              </a:graphicData>
            </a:graphic>
          </wp:inline>
        </w:drawing>
      </w:r>
    </w:p>
    <w:p w14:paraId="333BFD70" w14:textId="77777777" w:rsidR="00963DE4" w:rsidRPr="00957BAF" w:rsidRDefault="00963DE4" w:rsidP="00963DE4">
      <w:pPr>
        <w:spacing w:after="0"/>
        <w:jc w:val="center"/>
        <w:rPr>
          <w:lang w:val="es-MX"/>
        </w:rPr>
      </w:pPr>
      <w:r>
        <w:rPr>
          <w:noProof/>
          <w:lang w:val="es-ES" w:eastAsia="es-ES"/>
        </w:rPr>
        <w:drawing>
          <wp:inline distT="0" distB="0" distL="0" distR="0" wp14:anchorId="2534E624" wp14:editId="796DB04B">
            <wp:extent cx="4762500" cy="1819275"/>
            <wp:effectExtent l="0" t="0" r="0" b="9525"/>
            <wp:docPr id="291" name="Imagen 291" descr="carrington_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rington_gri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2500" cy="1819275"/>
                    </a:xfrm>
                    <a:prstGeom prst="rect">
                      <a:avLst/>
                    </a:prstGeom>
                    <a:noFill/>
                    <a:ln>
                      <a:noFill/>
                    </a:ln>
                  </pic:spPr>
                </pic:pic>
              </a:graphicData>
            </a:graphic>
          </wp:inline>
        </w:drawing>
      </w:r>
    </w:p>
    <w:p w14:paraId="1F766DDB" w14:textId="77777777" w:rsidR="00963DE4" w:rsidRDefault="00963DE4" w:rsidP="00963DE4">
      <w:pPr>
        <w:spacing w:after="0"/>
        <w:jc w:val="center"/>
        <w:rPr>
          <w:lang w:val="es-MX"/>
        </w:rPr>
      </w:pPr>
    </w:p>
    <w:p w14:paraId="1D613EEE" w14:textId="77777777" w:rsidR="004003A3" w:rsidRPr="006C0892" w:rsidRDefault="004003A3" w:rsidP="00963DE4">
      <w:pPr>
        <w:pStyle w:val="Ttulo1"/>
        <w:spacing w:before="0" w:after="0"/>
      </w:pPr>
    </w:p>
    <w:sectPr w:rsidR="004003A3" w:rsidRPr="006C0892" w:rsidSect="005F2292">
      <w:headerReference w:type="default" r:id="rId11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56AC90D7" w14:textId="77777777" w:rsidR="009A3FE9" w:rsidRDefault="009A3FE9">
      <w:pPr>
        <w:spacing w:after="0"/>
      </w:pPr>
      <w:r>
        <w:separator/>
      </w:r>
    </w:p>
  </w:endnote>
  <w:endnote w:type="continuationSeparator" w:id="0">
    <w:p w14:paraId="0FD1E7DB" w14:textId="77777777" w:rsidR="009A3FE9" w:rsidRDefault="009A3F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0000000000000000000"/>
    <w:charset w:val="86"/>
    <w:family w:val="auto"/>
    <w:notTrueType/>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93627" w14:textId="77777777" w:rsidR="009A3FE9" w:rsidRDefault="009A3FE9">
    <w:pPr>
      <w:pStyle w:val="Piedepgina"/>
    </w:pPr>
    <w:r>
      <w:t>B. Burress, Chabot Space &amp; Science Center</w:t>
    </w:r>
    <w:r>
      <w:tab/>
    </w:r>
  </w:p>
  <w:p w14:paraId="573F76E5" w14:textId="77777777" w:rsidR="009A3FE9" w:rsidRDefault="0054500C">
    <w:pPr>
      <w:pStyle w:val="Piedepgina"/>
    </w:pPr>
    <w:r>
      <w:fldChar w:fldCharType="begin"/>
    </w:r>
    <w:r>
      <w:instrText xml:space="preserve"> DATE   \* MERGEFORMAT </w:instrText>
    </w:r>
    <w:r>
      <w:fldChar w:fldCharType="separate"/>
    </w:r>
    <w:r>
      <w:rPr>
        <w:noProof/>
      </w:rPr>
      <w:t>28/01/14</w:t>
    </w:r>
    <w:r>
      <w:rPr>
        <w:noProof/>
      </w:rPr>
      <w:fldChar w:fldCharType="end"/>
    </w:r>
    <w:r w:rsidR="009A3FE9">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00111673" w14:textId="77777777" w:rsidR="009A3FE9" w:rsidRDefault="009A3FE9">
      <w:pPr>
        <w:spacing w:after="0"/>
      </w:pPr>
      <w:r>
        <w:separator/>
      </w:r>
    </w:p>
  </w:footnote>
  <w:footnote w:type="continuationSeparator" w:id="0">
    <w:p w14:paraId="7B3B26BB" w14:textId="77777777" w:rsidR="009A3FE9" w:rsidRDefault="009A3FE9">
      <w:pPr>
        <w:spacing w:after="0"/>
      </w:pPr>
      <w:r>
        <w:continuationSeparator/>
      </w:r>
    </w:p>
  </w:footnote>
  <w:footnote w:id="1">
    <w:p w14:paraId="6AD53A2E" w14:textId="77777777" w:rsidR="009A3FE9" w:rsidRDefault="009A3FE9" w:rsidP="006A1B89">
      <w:pPr>
        <w:pStyle w:val="Textonotapie"/>
      </w:pPr>
      <w:r>
        <w:rPr>
          <w:rStyle w:val="Refdenotaalpie"/>
        </w:rPr>
        <w:footnoteRef/>
      </w:r>
      <w:r>
        <w:t xml:space="preserve"> Sun’s equatorial circumference = 4,369,955 km</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4FDDDD" w14:textId="77777777" w:rsidR="009A3FE9" w:rsidRDefault="009A3FE9">
    <w:pPr>
      <w:pStyle w:val="Encabezado"/>
    </w:pPr>
    <w:r>
      <w:t>Space Weather Forecast</w:t>
    </w:r>
    <w:r>
      <w:tab/>
    </w:r>
    <w:r>
      <w:tab/>
    </w:r>
    <w:r w:rsidR="0054500C">
      <w:fldChar w:fldCharType="begin"/>
    </w:r>
    <w:r w:rsidR="0054500C">
      <w:instrText xml:space="preserve"> PAGE   \* MERGEFORMAT </w:instrText>
    </w:r>
    <w:r w:rsidR="0054500C">
      <w:fldChar w:fldCharType="separate"/>
    </w:r>
    <w:r w:rsidR="0054500C">
      <w:rPr>
        <w:noProof/>
      </w:rPr>
      <w:t>3</w:t>
    </w:r>
    <w:r w:rsidR="0054500C">
      <w:rPr>
        <w:noProof/>
      </w:rPr>
      <w:fldChar w:fldCharType="end"/>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5DD2D" w14:textId="77777777" w:rsidR="009A3FE9" w:rsidRDefault="009A3FE9">
    <w:pPr>
      <w:pStyle w:val="Encabezado"/>
    </w:pPr>
    <w:r>
      <w:t>Space Weather Forecast</w:t>
    </w:r>
    <w:r>
      <w:tab/>
    </w:r>
    <w:r>
      <w:tab/>
    </w:r>
    <w:r w:rsidR="0054500C">
      <w:fldChar w:fldCharType="begin"/>
    </w:r>
    <w:r w:rsidR="0054500C">
      <w:instrText xml:space="preserve"> PAGE   \* MERGEFORMAT </w:instrText>
    </w:r>
    <w:r w:rsidR="0054500C">
      <w:fldChar w:fldCharType="separate"/>
    </w:r>
    <w:r w:rsidR="0054500C">
      <w:rPr>
        <w:noProof/>
      </w:rPr>
      <w:t>108</w:t>
    </w:r>
    <w:r w:rsidR="0054500C">
      <w:rPr>
        <w:noProof/>
      </w:rPr>
      <w:fldChar w:fldCharType="end"/>
    </w:r>
  </w:p>
  <w:p w14:paraId="3192D054" w14:textId="77777777" w:rsidR="00AB09D4" w:rsidRDefault="00AB09D4">
    <w:pPr>
      <w:pStyle w:val="Encabezado"/>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4BA2A" w14:textId="77777777" w:rsidR="009A3FE9" w:rsidRDefault="009A3FE9">
    <w:pPr>
      <w:pStyle w:val="Encabezado"/>
    </w:pPr>
    <w:r>
      <w:t>Space Weather Forecast</w:t>
    </w:r>
    <w:r>
      <w:tab/>
    </w:r>
    <w:r>
      <w:tab/>
    </w:r>
    <w:r w:rsidR="0054500C">
      <w:fldChar w:fldCharType="begin"/>
    </w:r>
    <w:r w:rsidR="0054500C">
      <w:instrText xml:space="preserve"> PAGE   \* MERGEFORMAT </w:instrText>
    </w:r>
    <w:r w:rsidR="0054500C">
      <w:fldChar w:fldCharType="separate"/>
    </w:r>
    <w:r w:rsidR="0054500C">
      <w:rPr>
        <w:noProof/>
      </w:rPr>
      <w:t>109</w:t>
    </w:r>
    <w:r w:rsidR="0054500C">
      <w:rPr>
        <w:noProof/>
      </w:rPr>
      <w:fldChar w:fldCharType="end"/>
    </w:r>
  </w:p>
  <w:p w14:paraId="0276A3EB" w14:textId="77777777" w:rsidR="009A3FE9" w:rsidRDefault="009A3FE9">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5A8D4A" w14:textId="77777777" w:rsidR="009A3FE9" w:rsidRDefault="009A3FE9">
    <w:pPr>
      <w:pStyle w:val="Encabezado"/>
    </w:pPr>
    <w:r>
      <w:t>Space Weather Forecast</w:t>
    </w:r>
    <w:r>
      <w:tab/>
    </w:r>
    <w:r>
      <w:tab/>
    </w:r>
    <w:r w:rsidR="0054500C">
      <w:fldChar w:fldCharType="begin"/>
    </w:r>
    <w:r w:rsidR="0054500C">
      <w:instrText xml:space="preserve"> PAGE   \* MERGEFORMAT </w:instrText>
    </w:r>
    <w:r w:rsidR="0054500C">
      <w:fldChar w:fldCharType="separate"/>
    </w:r>
    <w:r w:rsidR="0054500C">
      <w:rPr>
        <w:noProof/>
      </w:rPr>
      <w:t>33</w:t>
    </w:r>
    <w:r w:rsidR="0054500C">
      <w:rPr>
        <w:noProof/>
      </w:rP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787DC" w14:textId="77777777" w:rsidR="009A3FE9" w:rsidRDefault="009A3FE9">
    <w:pPr>
      <w:pStyle w:val="Encabezado"/>
    </w:pPr>
    <w:r>
      <w:t>Space Weather Forecast</w:t>
    </w:r>
    <w:r>
      <w:tab/>
    </w:r>
    <w:r>
      <w:tab/>
    </w:r>
    <w:r w:rsidR="0054500C">
      <w:fldChar w:fldCharType="begin"/>
    </w:r>
    <w:r w:rsidR="0054500C">
      <w:instrText xml:space="preserve"> PAGE   \* MERGEFORMAT </w:instrText>
    </w:r>
    <w:r w:rsidR="0054500C">
      <w:fldChar w:fldCharType="separate"/>
    </w:r>
    <w:r w:rsidR="0054500C">
      <w:rPr>
        <w:noProof/>
      </w:rPr>
      <w:t>49</w:t>
    </w:r>
    <w:r w:rsidR="0054500C">
      <w:rPr>
        <w:noProof/>
      </w:rPr>
      <w:fldChar w:fldCharType="end"/>
    </w:r>
  </w:p>
  <w:p w14:paraId="2093FE1B" w14:textId="77777777" w:rsidR="009A3FE9" w:rsidRDefault="009A3FE9">
    <w:pPr>
      <w:pStyle w:val="Encabezado"/>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CBEA53" w14:textId="77777777" w:rsidR="009A3FE9" w:rsidRDefault="009A3FE9">
    <w:pPr>
      <w:pStyle w:val="Encabezado"/>
    </w:pPr>
    <w:r>
      <w:t>Space Weather Forecast</w:t>
    </w:r>
    <w:r>
      <w:tab/>
    </w:r>
    <w:r>
      <w:tab/>
    </w:r>
    <w:r w:rsidR="0054500C">
      <w:fldChar w:fldCharType="begin"/>
    </w:r>
    <w:r w:rsidR="0054500C">
      <w:instrText xml:space="preserve"> PAGE   \* MERGEFORMAT </w:instrText>
    </w:r>
    <w:r w:rsidR="0054500C">
      <w:fldChar w:fldCharType="separate"/>
    </w:r>
    <w:r w:rsidR="0054500C">
      <w:rPr>
        <w:noProof/>
      </w:rPr>
      <w:t>70</w:t>
    </w:r>
    <w:r w:rsidR="0054500C">
      <w:rPr>
        <w:noProof/>
      </w:rPr>
      <w:fldChar w:fldCharType="end"/>
    </w:r>
  </w:p>
  <w:p w14:paraId="51E94DA4" w14:textId="77777777" w:rsidR="009A3FE9" w:rsidRDefault="009A3FE9">
    <w:pPr>
      <w:pStyle w:val="Encabezado"/>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AD6E7" w14:textId="77777777" w:rsidR="00AB09D4" w:rsidRDefault="009A3FE9">
    <w:pPr>
      <w:pStyle w:val="Encabezado"/>
    </w:pPr>
    <w:r>
      <w:t>Space Weather Forecast</w:t>
    </w:r>
    <w:r>
      <w:tab/>
    </w:r>
    <w:r>
      <w:tab/>
    </w:r>
    <w:r w:rsidR="0054500C">
      <w:fldChar w:fldCharType="begin"/>
    </w:r>
    <w:r w:rsidR="0054500C">
      <w:instrText xml:space="preserve"> PAGE   \* MERGEFORMAT </w:instrText>
    </w:r>
    <w:r w:rsidR="0054500C">
      <w:fldChar w:fldCharType="separate"/>
    </w:r>
    <w:r w:rsidR="0054500C">
      <w:rPr>
        <w:noProof/>
      </w:rPr>
      <w:t>77</w:t>
    </w:r>
    <w:r w:rsidR="0054500C">
      <w:rPr>
        <w:noProof/>
      </w:rPr>
      <w:fldChar w:fldCharType="end"/>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3ED0E" w14:textId="77777777" w:rsidR="009A3FE9" w:rsidRDefault="009A3FE9">
    <w:pPr>
      <w:pStyle w:val="Encabezado"/>
    </w:pPr>
    <w:r>
      <w:t>Space Weather Forecast</w:t>
    </w:r>
    <w:r>
      <w:tab/>
    </w:r>
    <w:r>
      <w:tab/>
    </w:r>
    <w:r w:rsidR="0054500C">
      <w:fldChar w:fldCharType="begin"/>
    </w:r>
    <w:r w:rsidR="0054500C">
      <w:instrText xml:space="preserve"> PAGE   \* MERGEFORMAT </w:instrText>
    </w:r>
    <w:r w:rsidR="0054500C">
      <w:fldChar w:fldCharType="separate"/>
    </w:r>
    <w:r w:rsidR="0054500C">
      <w:rPr>
        <w:noProof/>
      </w:rPr>
      <w:t>78</w:t>
    </w:r>
    <w:r w:rsidR="0054500C">
      <w:rPr>
        <w:noProof/>
      </w:rPr>
      <w:fldChar w:fldCharType="end"/>
    </w:r>
  </w:p>
  <w:p w14:paraId="51DA00FC" w14:textId="77777777" w:rsidR="009A3FE9" w:rsidRDefault="009A3FE9">
    <w:pPr>
      <w:pStyle w:val="Encabezado"/>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07EEB" w14:textId="77777777" w:rsidR="009A3FE9" w:rsidRDefault="009A3FE9">
    <w:pPr>
      <w:pStyle w:val="Encabezado"/>
    </w:pPr>
    <w:r>
      <w:t>Space Weather Forecast</w:t>
    </w:r>
    <w:r>
      <w:tab/>
    </w:r>
    <w:r>
      <w:tab/>
    </w:r>
    <w:r w:rsidR="0054500C">
      <w:fldChar w:fldCharType="begin"/>
    </w:r>
    <w:r w:rsidR="0054500C">
      <w:instrText xml:space="preserve"> PAGE   \* MERGEFORMAT </w:instrText>
    </w:r>
    <w:r w:rsidR="0054500C">
      <w:fldChar w:fldCharType="separate"/>
    </w:r>
    <w:r w:rsidR="0054500C">
      <w:rPr>
        <w:noProof/>
      </w:rPr>
      <w:t>85</w:t>
    </w:r>
    <w:r w:rsidR="0054500C">
      <w:rPr>
        <w:noProof/>
      </w:rPr>
      <w:fldChar w:fldCharType="end"/>
    </w:r>
  </w:p>
  <w:p w14:paraId="5791E1A0" w14:textId="77777777" w:rsidR="009A3FE9" w:rsidRDefault="009A3FE9">
    <w:pPr>
      <w:pStyle w:val="Encabezado"/>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BEE313" w14:textId="77777777" w:rsidR="009A3FE9" w:rsidRDefault="009A3FE9">
    <w:pPr>
      <w:pStyle w:val="Encabezado"/>
    </w:pPr>
    <w:r>
      <w:t>Space Weather Forecast</w:t>
    </w:r>
    <w:r>
      <w:tab/>
    </w:r>
    <w:r>
      <w:tab/>
    </w:r>
    <w:r w:rsidR="0054500C">
      <w:fldChar w:fldCharType="begin"/>
    </w:r>
    <w:r w:rsidR="0054500C">
      <w:instrText xml:space="preserve"> PAGE   \* MERGEFORMAT </w:instrText>
    </w:r>
    <w:r w:rsidR="0054500C">
      <w:fldChar w:fldCharType="separate"/>
    </w:r>
    <w:r w:rsidR="0054500C">
      <w:rPr>
        <w:noProof/>
      </w:rPr>
      <w:t>91</w:t>
    </w:r>
    <w:r w:rsidR="0054500C">
      <w:rPr>
        <w:noProof/>
      </w:rPr>
      <w:fldChar w:fldCharType="end"/>
    </w:r>
  </w:p>
  <w:p w14:paraId="301A2BD7" w14:textId="77777777" w:rsidR="009A3FE9" w:rsidRDefault="009A3FE9">
    <w:pPr>
      <w:pStyle w:val="Encabezado"/>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62DFE" w14:textId="77777777" w:rsidR="009A3FE9" w:rsidRDefault="009A3FE9">
    <w:pPr>
      <w:pStyle w:val="Encabezado"/>
    </w:pPr>
    <w:r>
      <w:t>Space Weather Forecast</w:t>
    </w:r>
    <w:r>
      <w:tab/>
    </w:r>
    <w:r>
      <w:tab/>
    </w:r>
    <w:r w:rsidR="0054500C">
      <w:fldChar w:fldCharType="begin"/>
    </w:r>
    <w:r w:rsidR="0054500C">
      <w:instrText xml:space="preserve"> PAGE   \* MERGEFORMAT </w:instrText>
    </w:r>
    <w:r w:rsidR="0054500C">
      <w:fldChar w:fldCharType="separate"/>
    </w:r>
    <w:r w:rsidR="0054500C">
      <w:rPr>
        <w:noProof/>
      </w:rPr>
      <w:t>102</w:t>
    </w:r>
    <w:r w:rsidR="0054500C">
      <w:rPr>
        <w:noProof/>
      </w:rPr>
      <w:fldChar w:fldCharType="end"/>
    </w:r>
  </w:p>
  <w:p w14:paraId="633F4210" w14:textId="77777777" w:rsidR="009A3FE9" w:rsidRDefault="009A3FE9">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15pt;height:10.15pt" o:bullet="t">
        <v:imagedata r:id="rId1" o:title="BD21294_"/>
      </v:shape>
    </w:pict>
  </w:numPicBullet>
  <w:numPicBullet w:numPicBulletId="1">
    <w:pict>
      <v:shape id="_x0000_i1029" type="#_x0000_t75" style="width:10.15pt;height:9.15pt" o:bullet="t">
        <v:imagedata r:id="rId2" o:title="BD21297_"/>
      </v:shape>
    </w:pict>
  </w:numPicBullet>
  <w:abstractNum w:abstractNumId="0">
    <w:nsid w:val="02B03623"/>
    <w:multiLevelType w:val="hybridMultilevel"/>
    <w:tmpl w:val="04FA37A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3C3798C"/>
    <w:multiLevelType w:val="multilevel"/>
    <w:tmpl w:val="6FB048AC"/>
    <w:lvl w:ilvl="0">
      <w:start w:val="1"/>
      <w:numFmt w:val="bullet"/>
      <w:lvlText w:val=""/>
      <w:lvlPicBulletId w:val="1"/>
      <w:lvlJc w:val="left"/>
      <w:pPr>
        <w:tabs>
          <w:tab w:val="num" w:pos="360"/>
        </w:tabs>
        <w:ind w:left="360" w:hanging="360"/>
      </w:pPr>
      <w:rPr>
        <w:rFonts w:ascii="Symbol" w:hAnsi="Symbol" w:hint="default"/>
        <w:b w:val="0"/>
        <w:i w:val="0"/>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014696"/>
    <w:multiLevelType w:val="hybridMultilevel"/>
    <w:tmpl w:val="7DC6A86C"/>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7BD7CE5"/>
    <w:multiLevelType w:val="hybridMultilevel"/>
    <w:tmpl w:val="845EB2F2"/>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0409000F">
      <w:start w:val="1"/>
      <w:numFmt w:val="decimal"/>
      <w:lvlText w:val="%2."/>
      <w:lvlJc w:val="left"/>
      <w:pPr>
        <w:tabs>
          <w:tab w:val="num" w:pos="1440"/>
        </w:tabs>
        <w:ind w:left="1440" w:hanging="360"/>
      </w:pPr>
      <w:rPr>
        <w:rFonts w:hint="default"/>
        <w:color w:val="auto"/>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7FB682A"/>
    <w:multiLevelType w:val="multilevel"/>
    <w:tmpl w:val="A0AC915A"/>
    <w:lvl w:ilvl="0">
      <w:start w:val="1"/>
      <w:numFmt w:val="bullet"/>
      <w:lvlText w:val=""/>
      <w:lvlPicBulletId w:val="1"/>
      <w:lvlJc w:val="left"/>
      <w:pPr>
        <w:tabs>
          <w:tab w:val="num" w:pos="360"/>
        </w:tabs>
        <w:ind w:left="360" w:hanging="360"/>
      </w:pPr>
      <w:rPr>
        <w:rFonts w:ascii="Symbol" w:hAnsi="Symbol" w:hint="default"/>
        <w:b w:val="0"/>
        <w:i w:val="0"/>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E602D1"/>
    <w:multiLevelType w:val="multilevel"/>
    <w:tmpl w:val="62665B30"/>
    <w:lvl w:ilvl="0">
      <w:start w:val="1"/>
      <w:numFmt w:val="bullet"/>
      <w:lvlText w:val=""/>
      <w:lvlPicBulletId w:val="1"/>
      <w:lvlJc w:val="left"/>
      <w:pPr>
        <w:tabs>
          <w:tab w:val="num" w:pos="360"/>
        </w:tabs>
        <w:ind w:left="360" w:hanging="360"/>
      </w:pPr>
      <w:rPr>
        <w:rFonts w:ascii="Symbol" w:hAnsi="Symbol" w:hint="default"/>
        <w:b w:val="0"/>
        <w:i w:val="0"/>
        <w:color w:val="auto"/>
        <w:sz w:val="24"/>
        <w:szCs w:val="24"/>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6">
    <w:nsid w:val="090709F1"/>
    <w:multiLevelType w:val="hybridMultilevel"/>
    <w:tmpl w:val="E5C68204"/>
    <w:lvl w:ilvl="0" w:tplc="79AE7602">
      <w:start w:val="1"/>
      <w:numFmt w:val="decimal"/>
      <w:lvlText w:val="%1."/>
      <w:lvlJc w:val="left"/>
      <w:pPr>
        <w:tabs>
          <w:tab w:val="num" w:pos="720"/>
        </w:tabs>
        <w:ind w:left="720" w:hanging="360"/>
      </w:pPr>
      <w:rPr>
        <w:rFonts w:ascii="Times New Roman" w:eastAsia="SimSu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B2F3BFC"/>
    <w:multiLevelType w:val="hybridMultilevel"/>
    <w:tmpl w:val="DDCEA7F2"/>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C2D5356"/>
    <w:multiLevelType w:val="multilevel"/>
    <w:tmpl w:val="7D4C67E4"/>
    <w:lvl w:ilvl="0">
      <w:start w:val="1"/>
      <w:numFmt w:val="bullet"/>
      <w:lvlText w:val=""/>
      <w:lvlPicBulletId w:val="1"/>
      <w:lvlJc w:val="left"/>
      <w:pPr>
        <w:tabs>
          <w:tab w:val="num" w:pos="360"/>
        </w:tabs>
        <w:ind w:left="360" w:hanging="360"/>
      </w:pPr>
      <w:rPr>
        <w:rFonts w:ascii="Symbol" w:hAnsi="Symbol" w:hint="default"/>
        <w:b w:val="0"/>
        <w:i w:val="0"/>
        <w:color w:val="auto"/>
        <w:sz w:val="24"/>
        <w:szCs w:val="24"/>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9">
    <w:nsid w:val="0D6642F3"/>
    <w:multiLevelType w:val="hybridMultilevel"/>
    <w:tmpl w:val="4A306416"/>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6334E1B"/>
    <w:multiLevelType w:val="hybridMultilevel"/>
    <w:tmpl w:val="50182A46"/>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nsid w:val="190221BF"/>
    <w:multiLevelType w:val="hybridMultilevel"/>
    <w:tmpl w:val="892A8F5E"/>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D21291F"/>
    <w:multiLevelType w:val="hybridMultilevel"/>
    <w:tmpl w:val="8CB47FA8"/>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DDF20B9"/>
    <w:multiLevelType w:val="hybridMultilevel"/>
    <w:tmpl w:val="FF04EFBC"/>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52E09F9"/>
    <w:multiLevelType w:val="hybridMultilevel"/>
    <w:tmpl w:val="84321192"/>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2577721E"/>
    <w:multiLevelType w:val="hybridMultilevel"/>
    <w:tmpl w:val="5CC20DE0"/>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9AE2738"/>
    <w:multiLevelType w:val="hybridMultilevel"/>
    <w:tmpl w:val="85A81636"/>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9C64B1A"/>
    <w:multiLevelType w:val="hybridMultilevel"/>
    <w:tmpl w:val="D826E46C"/>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A676B74"/>
    <w:multiLevelType w:val="hybridMultilevel"/>
    <w:tmpl w:val="3E3C0724"/>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C44633E"/>
    <w:multiLevelType w:val="hybridMultilevel"/>
    <w:tmpl w:val="E8E8C5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D210948"/>
    <w:multiLevelType w:val="hybridMultilevel"/>
    <w:tmpl w:val="56BCF912"/>
    <w:lvl w:ilvl="0" w:tplc="0409000F">
      <w:start w:val="1"/>
      <w:numFmt w:val="decimal"/>
      <w:lvlText w:val="%1."/>
      <w:lvlJc w:val="left"/>
      <w:pPr>
        <w:tabs>
          <w:tab w:val="num" w:pos="720"/>
        </w:tabs>
        <w:ind w:left="720" w:hanging="360"/>
      </w:pPr>
    </w:lvl>
    <w:lvl w:ilvl="1" w:tplc="608A245C">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D497F9F"/>
    <w:multiLevelType w:val="hybridMultilevel"/>
    <w:tmpl w:val="905C9E18"/>
    <w:lvl w:ilvl="0" w:tplc="00A63354">
      <w:start w:val="1"/>
      <w:numFmt w:val="bullet"/>
      <w:lvlText w:val=""/>
      <w:lvlPicBulletId w:val="1"/>
      <w:lvlJc w:val="left"/>
      <w:pPr>
        <w:tabs>
          <w:tab w:val="num" w:pos="360"/>
        </w:tabs>
        <w:ind w:left="360" w:hanging="360"/>
      </w:pPr>
      <w:rPr>
        <w:rFonts w:ascii="Symbol" w:hAnsi="Symbol" w:hint="default"/>
        <w:b w:val="0"/>
        <w:i w:val="0"/>
        <w:color w:val="auto"/>
        <w:sz w:val="24"/>
        <w:szCs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2F3F31C4"/>
    <w:multiLevelType w:val="multilevel"/>
    <w:tmpl w:val="C7127078"/>
    <w:lvl w:ilvl="0">
      <w:start w:val="1"/>
      <w:numFmt w:val="bullet"/>
      <w:lvlText w:val=""/>
      <w:lvlPicBulletId w:val="1"/>
      <w:lvlJc w:val="left"/>
      <w:pPr>
        <w:tabs>
          <w:tab w:val="num" w:pos="360"/>
        </w:tabs>
        <w:ind w:left="360" w:hanging="360"/>
      </w:pPr>
      <w:rPr>
        <w:rFonts w:ascii="Symbol" w:hAnsi="Symbol" w:hint="default"/>
        <w:b w:val="0"/>
        <w:i w:val="0"/>
        <w:color w:val="auto"/>
        <w:sz w:val="24"/>
        <w:szCs w:val="24"/>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23">
    <w:nsid w:val="324242B6"/>
    <w:multiLevelType w:val="hybridMultilevel"/>
    <w:tmpl w:val="207EF5A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4E91EBF"/>
    <w:multiLevelType w:val="hybridMultilevel"/>
    <w:tmpl w:val="E954EB8E"/>
    <w:lvl w:ilvl="0" w:tplc="2D1626D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nsid w:val="35181EE8"/>
    <w:multiLevelType w:val="hybridMultilevel"/>
    <w:tmpl w:val="AE1CEB4A"/>
    <w:lvl w:ilvl="0" w:tplc="00A63354">
      <w:start w:val="1"/>
      <w:numFmt w:val="bullet"/>
      <w:lvlText w:val=""/>
      <w:lvlPicBulletId w:val="1"/>
      <w:lvlJc w:val="left"/>
      <w:pPr>
        <w:tabs>
          <w:tab w:val="num" w:pos="1080"/>
        </w:tabs>
        <w:ind w:left="1080" w:hanging="360"/>
      </w:pPr>
      <w:rPr>
        <w:rFonts w:ascii="Symbol" w:hAnsi="Symbol" w:hint="default"/>
        <w:b w:val="0"/>
        <w:i w:val="0"/>
        <w:color w:val="auto"/>
        <w:sz w:val="24"/>
        <w:szCs w:val="24"/>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6">
    <w:nsid w:val="36A05ED2"/>
    <w:multiLevelType w:val="hybridMultilevel"/>
    <w:tmpl w:val="BD66826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7C24ACD"/>
    <w:multiLevelType w:val="hybridMultilevel"/>
    <w:tmpl w:val="B59A4432"/>
    <w:lvl w:ilvl="0" w:tplc="AFF24438">
      <w:start w:val="1"/>
      <w:numFmt w:val="decimal"/>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8706AB8"/>
    <w:multiLevelType w:val="multilevel"/>
    <w:tmpl w:val="E4D2E800"/>
    <w:lvl w:ilvl="0">
      <w:start w:val="1"/>
      <w:numFmt w:val="bullet"/>
      <w:lvlText w:val=""/>
      <w:lvlPicBulletId w:val="1"/>
      <w:lvlJc w:val="left"/>
      <w:pPr>
        <w:tabs>
          <w:tab w:val="num" w:pos="360"/>
        </w:tabs>
        <w:ind w:left="360" w:hanging="360"/>
      </w:pPr>
      <w:rPr>
        <w:rFonts w:ascii="Symbol" w:hAnsi="Symbol" w:hint="default"/>
        <w:b w:val="0"/>
        <w:i w:val="0"/>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98E2947"/>
    <w:multiLevelType w:val="hybridMultilevel"/>
    <w:tmpl w:val="969A30FA"/>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9CD24BE"/>
    <w:multiLevelType w:val="hybridMultilevel"/>
    <w:tmpl w:val="388CBB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3F53045C"/>
    <w:multiLevelType w:val="hybridMultilevel"/>
    <w:tmpl w:val="D8445C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05A793C"/>
    <w:multiLevelType w:val="hybridMultilevel"/>
    <w:tmpl w:val="26C26C8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1337C76"/>
    <w:multiLevelType w:val="hybridMultilevel"/>
    <w:tmpl w:val="1D8A8620"/>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4888E354">
      <w:start w:val="1"/>
      <w:numFmt w:val="bullet"/>
      <w:lvlText w:val=""/>
      <w:lvlPicBulletId w:val="0"/>
      <w:lvlJc w:val="left"/>
      <w:pPr>
        <w:tabs>
          <w:tab w:val="num" w:pos="1440"/>
        </w:tabs>
        <w:ind w:left="1440" w:hanging="360"/>
      </w:pPr>
      <w:rPr>
        <w:rFonts w:ascii="Symbol" w:hAnsi="Symbol" w:hint="default"/>
        <w:b w:val="0"/>
        <w:i w:val="0"/>
        <w:color w:val="auto"/>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5F21D4B"/>
    <w:multiLevelType w:val="hybridMultilevel"/>
    <w:tmpl w:val="D4B00D94"/>
    <w:lvl w:ilvl="0" w:tplc="0409000F">
      <w:start w:val="1"/>
      <w:numFmt w:val="decimal"/>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nsid w:val="468808D2"/>
    <w:multiLevelType w:val="hybridMultilevel"/>
    <w:tmpl w:val="30AA3E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46C836FF"/>
    <w:multiLevelType w:val="hybridMultilevel"/>
    <w:tmpl w:val="2934101A"/>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nsid w:val="482A277B"/>
    <w:multiLevelType w:val="hybridMultilevel"/>
    <w:tmpl w:val="907EAE8A"/>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4AC94F59"/>
    <w:multiLevelType w:val="hybridMultilevel"/>
    <w:tmpl w:val="4FA293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4BA07D10"/>
    <w:multiLevelType w:val="hybridMultilevel"/>
    <w:tmpl w:val="4D0E66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4DE0630E"/>
    <w:multiLevelType w:val="hybridMultilevel"/>
    <w:tmpl w:val="52A2A6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4EDC015A"/>
    <w:multiLevelType w:val="hybridMultilevel"/>
    <w:tmpl w:val="F4D8B7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4EE730A3"/>
    <w:multiLevelType w:val="hybridMultilevel"/>
    <w:tmpl w:val="25FA2B2A"/>
    <w:lvl w:ilvl="0" w:tplc="315AD96E">
      <w:start w:val="1"/>
      <w:numFmt w:val="lowerLetter"/>
      <w:lvlText w:val="%1."/>
      <w:lvlJc w:val="left"/>
      <w:pPr>
        <w:tabs>
          <w:tab w:val="num" w:pos="1440"/>
        </w:tabs>
        <w:ind w:left="1440" w:hanging="360"/>
      </w:pPr>
      <w:rPr>
        <w:rFonts w:ascii="Times New Roman" w:eastAsia="SimSun" w:hAnsi="Times New Roman" w:cs="Times New Roman"/>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3">
    <w:nsid w:val="4F0E7F01"/>
    <w:multiLevelType w:val="hybridMultilevel"/>
    <w:tmpl w:val="26643458"/>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4F357348"/>
    <w:multiLevelType w:val="hybridMultilevel"/>
    <w:tmpl w:val="C09EEA76"/>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4F901A15"/>
    <w:multiLevelType w:val="hybridMultilevel"/>
    <w:tmpl w:val="7930AE96"/>
    <w:lvl w:ilvl="0" w:tplc="0409000B">
      <w:start w:val="1"/>
      <w:numFmt w:val="bullet"/>
      <w:lvlText w:val=""/>
      <w:lvlJc w:val="left"/>
      <w:pPr>
        <w:tabs>
          <w:tab w:val="num" w:pos="720"/>
        </w:tabs>
        <w:ind w:left="720" w:hanging="360"/>
      </w:pPr>
      <w:rPr>
        <w:rFonts w:ascii="Wingdings" w:hAnsi="Wingdings"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4FC911B4"/>
    <w:multiLevelType w:val="hybridMultilevel"/>
    <w:tmpl w:val="9A4A88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5438360A"/>
    <w:multiLevelType w:val="hybridMultilevel"/>
    <w:tmpl w:val="B39A99D2"/>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567917AE"/>
    <w:multiLevelType w:val="hybridMultilevel"/>
    <w:tmpl w:val="5F5255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56792B43"/>
    <w:multiLevelType w:val="hybridMultilevel"/>
    <w:tmpl w:val="92BEF4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591C5CB4"/>
    <w:multiLevelType w:val="hybridMultilevel"/>
    <w:tmpl w:val="39D4C980"/>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04090005">
      <w:start w:val="1"/>
      <w:numFmt w:val="bullet"/>
      <w:lvlText w:val=""/>
      <w:lvlJc w:val="left"/>
      <w:pPr>
        <w:tabs>
          <w:tab w:val="num" w:pos="1080"/>
        </w:tabs>
        <w:ind w:left="1080" w:hanging="360"/>
      </w:pPr>
      <w:rPr>
        <w:rFonts w:ascii="Wingdings" w:hAnsi="Wingdings"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1">
    <w:nsid w:val="59D63BF7"/>
    <w:multiLevelType w:val="hybridMultilevel"/>
    <w:tmpl w:val="D7FEC03E"/>
    <w:lvl w:ilvl="0" w:tplc="A290194A">
      <w:start w:val="1"/>
      <w:numFmt w:val="bullet"/>
      <w:pStyle w:val="block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2">
    <w:nsid w:val="5D206E48"/>
    <w:multiLevelType w:val="hybridMultilevel"/>
    <w:tmpl w:val="377E2A72"/>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5E19374C"/>
    <w:multiLevelType w:val="multilevel"/>
    <w:tmpl w:val="3A4AAC80"/>
    <w:lvl w:ilvl="0">
      <w:start w:val="1"/>
      <w:numFmt w:val="bullet"/>
      <w:lvlText w:val=""/>
      <w:lvlPicBulletId w:val="1"/>
      <w:lvlJc w:val="left"/>
      <w:pPr>
        <w:tabs>
          <w:tab w:val="num" w:pos="360"/>
        </w:tabs>
        <w:ind w:left="360" w:hanging="360"/>
      </w:pPr>
      <w:rPr>
        <w:rFonts w:ascii="Symbol" w:hAnsi="Symbol" w:hint="default"/>
        <w:b w:val="0"/>
        <w:i w:val="0"/>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E2333BB"/>
    <w:multiLevelType w:val="hybridMultilevel"/>
    <w:tmpl w:val="910CFAE0"/>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611A6E25"/>
    <w:multiLevelType w:val="hybridMultilevel"/>
    <w:tmpl w:val="F04651CC"/>
    <w:lvl w:ilvl="0" w:tplc="0409000F">
      <w:start w:val="1"/>
      <w:numFmt w:val="decimal"/>
      <w:lvlText w:val="%1."/>
      <w:lvlJc w:val="left"/>
      <w:pPr>
        <w:tabs>
          <w:tab w:val="num" w:pos="720"/>
        </w:tabs>
        <w:ind w:left="720" w:hanging="360"/>
      </w:pPr>
      <w:rPr>
        <w:rFonts w:hint="default"/>
        <w:color w:val="auto"/>
      </w:rPr>
    </w:lvl>
    <w:lvl w:ilvl="1" w:tplc="0409000F">
      <w:start w:val="1"/>
      <w:numFmt w:val="decimal"/>
      <w:lvlText w:val="%2."/>
      <w:lvlJc w:val="left"/>
      <w:pPr>
        <w:tabs>
          <w:tab w:val="num" w:pos="720"/>
        </w:tabs>
        <w:ind w:left="720" w:hanging="360"/>
      </w:pPr>
      <w:rPr>
        <w:rFonts w:hint="default"/>
        <w:color w:val="auto"/>
      </w:rPr>
    </w:lvl>
    <w:lvl w:ilvl="2" w:tplc="0409000F">
      <w:start w:val="1"/>
      <w:numFmt w:val="decimal"/>
      <w:lvlText w:val="%3."/>
      <w:lvlJc w:val="left"/>
      <w:pPr>
        <w:tabs>
          <w:tab w:val="num" w:pos="720"/>
        </w:tabs>
        <w:ind w:left="720" w:hanging="360"/>
      </w:pPr>
      <w:rPr>
        <w:rFonts w:hint="default"/>
        <w:color w:val="auto"/>
      </w:rPr>
    </w:lvl>
    <w:lvl w:ilvl="3" w:tplc="0409000F">
      <w:start w:val="1"/>
      <w:numFmt w:val="decimal"/>
      <w:lvlText w:val="%4."/>
      <w:lvlJc w:val="left"/>
      <w:pPr>
        <w:tabs>
          <w:tab w:val="num" w:pos="720"/>
        </w:tabs>
        <w:ind w:left="720" w:hanging="360"/>
      </w:pPr>
      <w:rPr>
        <w:rFonts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61F11D6D"/>
    <w:multiLevelType w:val="multilevel"/>
    <w:tmpl w:val="28ACD270"/>
    <w:lvl w:ilvl="0">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7353232"/>
    <w:multiLevelType w:val="multilevel"/>
    <w:tmpl w:val="EF44AEB8"/>
    <w:lvl w:ilvl="0">
      <w:start w:val="1"/>
      <w:numFmt w:val="bullet"/>
      <w:lvlText w:val=""/>
      <w:lvlPicBulletId w:val="1"/>
      <w:lvlJc w:val="left"/>
      <w:pPr>
        <w:tabs>
          <w:tab w:val="num" w:pos="360"/>
        </w:tabs>
        <w:ind w:left="360" w:hanging="360"/>
      </w:pPr>
      <w:rPr>
        <w:rFonts w:ascii="Symbol" w:hAnsi="Symbol" w:hint="default"/>
        <w:b w:val="0"/>
        <w:i w:val="0"/>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75D2EA2"/>
    <w:multiLevelType w:val="hybridMultilevel"/>
    <w:tmpl w:val="19EA78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6A307054"/>
    <w:multiLevelType w:val="hybridMultilevel"/>
    <w:tmpl w:val="3D544E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6FA42D69"/>
    <w:multiLevelType w:val="hybridMultilevel"/>
    <w:tmpl w:val="AE3816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72E6234D"/>
    <w:multiLevelType w:val="hybridMultilevel"/>
    <w:tmpl w:val="1398F5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770D0C34"/>
    <w:multiLevelType w:val="hybridMultilevel"/>
    <w:tmpl w:val="BA46AFAE"/>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77776B8F"/>
    <w:multiLevelType w:val="hybridMultilevel"/>
    <w:tmpl w:val="27FA2EB2"/>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79241E1E"/>
    <w:multiLevelType w:val="hybridMultilevel"/>
    <w:tmpl w:val="148A3D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7B720D9C"/>
    <w:multiLevelType w:val="hybridMultilevel"/>
    <w:tmpl w:val="B52E26BE"/>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7B931458"/>
    <w:multiLevelType w:val="hybridMultilevel"/>
    <w:tmpl w:val="3F0E5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DCE1FA9"/>
    <w:multiLevelType w:val="hybridMultilevel"/>
    <w:tmpl w:val="AD9CAA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7FC164DC"/>
    <w:multiLevelType w:val="hybridMultilevel"/>
    <w:tmpl w:val="1A825C02"/>
    <w:lvl w:ilvl="0" w:tplc="0409000F">
      <w:start w:val="1"/>
      <w:numFmt w:val="decimal"/>
      <w:lvlText w:val="%1."/>
      <w:lvlJc w:val="left"/>
      <w:pPr>
        <w:tabs>
          <w:tab w:val="num" w:pos="720"/>
        </w:tabs>
        <w:ind w:left="720" w:hanging="360"/>
      </w:pPr>
      <w:rPr>
        <w:rFonts w:hint="default"/>
        <w:color w:val="auto"/>
      </w:rPr>
    </w:lvl>
    <w:lvl w:ilvl="1" w:tplc="608A245C">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1"/>
  </w:num>
  <w:num w:numId="2">
    <w:abstractNumId w:val="60"/>
  </w:num>
  <w:num w:numId="3">
    <w:abstractNumId w:val="64"/>
  </w:num>
  <w:num w:numId="4">
    <w:abstractNumId w:val="39"/>
  </w:num>
  <w:num w:numId="5">
    <w:abstractNumId w:val="68"/>
  </w:num>
  <w:num w:numId="6">
    <w:abstractNumId w:val="31"/>
  </w:num>
  <w:num w:numId="7">
    <w:abstractNumId w:val="40"/>
  </w:num>
  <w:num w:numId="8">
    <w:abstractNumId w:val="38"/>
  </w:num>
  <w:num w:numId="9">
    <w:abstractNumId w:val="32"/>
  </w:num>
  <w:num w:numId="10">
    <w:abstractNumId w:val="20"/>
  </w:num>
  <w:num w:numId="11">
    <w:abstractNumId w:val="67"/>
  </w:num>
  <w:num w:numId="12">
    <w:abstractNumId w:val="46"/>
  </w:num>
  <w:num w:numId="13">
    <w:abstractNumId w:val="23"/>
  </w:num>
  <w:num w:numId="14">
    <w:abstractNumId w:val="55"/>
  </w:num>
  <w:num w:numId="15">
    <w:abstractNumId w:val="45"/>
  </w:num>
  <w:num w:numId="16">
    <w:abstractNumId w:val="35"/>
  </w:num>
  <w:num w:numId="17">
    <w:abstractNumId w:val="6"/>
  </w:num>
  <w:num w:numId="18">
    <w:abstractNumId w:val="19"/>
  </w:num>
  <w:num w:numId="19">
    <w:abstractNumId w:val="48"/>
  </w:num>
  <w:num w:numId="20">
    <w:abstractNumId w:val="41"/>
  </w:num>
  <w:num w:numId="21">
    <w:abstractNumId w:val="26"/>
  </w:num>
  <w:num w:numId="22">
    <w:abstractNumId w:val="49"/>
  </w:num>
  <w:num w:numId="23">
    <w:abstractNumId w:val="59"/>
  </w:num>
  <w:num w:numId="24">
    <w:abstractNumId w:val="0"/>
  </w:num>
  <w:num w:numId="25">
    <w:abstractNumId w:val="58"/>
  </w:num>
  <w:num w:numId="26">
    <w:abstractNumId w:val="61"/>
  </w:num>
  <w:num w:numId="27">
    <w:abstractNumId w:val="65"/>
  </w:num>
  <w:num w:numId="28">
    <w:abstractNumId w:val="11"/>
  </w:num>
  <w:num w:numId="29">
    <w:abstractNumId w:val="47"/>
  </w:num>
  <w:num w:numId="30">
    <w:abstractNumId w:val="42"/>
  </w:num>
  <w:num w:numId="31">
    <w:abstractNumId w:val="33"/>
  </w:num>
  <w:num w:numId="32">
    <w:abstractNumId w:val="62"/>
  </w:num>
  <w:num w:numId="33">
    <w:abstractNumId w:val="12"/>
  </w:num>
  <w:num w:numId="34">
    <w:abstractNumId w:val="34"/>
  </w:num>
  <w:num w:numId="35">
    <w:abstractNumId w:val="44"/>
  </w:num>
  <w:num w:numId="36">
    <w:abstractNumId w:val="50"/>
  </w:num>
  <w:num w:numId="37">
    <w:abstractNumId w:val="16"/>
  </w:num>
  <w:num w:numId="38">
    <w:abstractNumId w:val="9"/>
  </w:num>
  <w:num w:numId="39">
    <w:abstractNumId w:val="37"/>
  </w:num>
  <w:num w:numId="40">
    <w:abstractNumId w:val="7"/>
  </w:num>
  <w:num w:numId="41">
    <w:abstractNumId w:val="29"/>
  </w:num>
  <w:num w:numId="42">
    <w:abstractNumId w:val="17"/>
  </w:num>
  <w:num w:numId="43">
    <w:abstractNumId w:val="3"/>
  </w:num>
  <w:num w:numId="44">
    <w:abstractNumId w:val="54"/>
  </w:num>
  <w:num w:numId="45">
    <w:abstractNumId w:val="63"/>
  </w:num>
  <w:num w:numId="46">
    <w:abstractNumId w:val="18"/>
  </w:num>
  <w:num w:numId="47">
    <w:abstractNumId w:val="25"/>
  </w:num>
  <w:num w:numId="48">
    <w:abstractNumId w:val="14"/>
  </w:num>
  <w:num w:numId="49">
    <w:abstractNumId w:val="22"/>
  </w:num>
  <w:num w:numId="50">
    <w:abstractNumId w:val="5"/>
  </w:num>
  <w:num w:numId="51">
    <w:abstractNumId w:val="8"/>
  </w:num>
  <w:num w:numId="52">
    <w:abstractNumId w:val="21"/>
  </w:num>
  <w:num w:numId="53">
    <w:abstractNumId w:val="28"/>
  </w:num>
  <w:num w:numId="54">
    <w:abstractNumId w:val="53"/>
  </w:num>
  <w:num w:numId="55">
    <w:abstractNumId w:val="1"/>
  </w:num>
  <w:num w:numId="56">
    <w:abstractNumId w:val="4"/>
  </w:num>
  <w:num w:numId="57">
    <w:abstractNumId w:val="57"/>
  </w:num>
  <w:num w:numId="58">
    <w:abstractNumId w:val="56"/>
  </w:num>
  <w:num w:numId="59">
    <w:abstractNumId w:val="13"/>
  </w:num>
  <w:num w:numId="60">
    <w:abstractNumId w:val="52"/>
  </w:num>
  <w:num w:numId="61">
    <w:abstractNumId w:val="2"/>
  </w:num>
  <w:num w:numId="62">
    <w:abstractNumId w:val="43"/>
  </w:num>
  <w:num w:numId="63">
    <w:abstractNumId w:val="15"/>
  </w:num>
  <w:num w:numId="64">
    <w:abstractNumId w:val="36"/>
  </w:num>
  <w:num w:numId="65">
    <w:abstractNumId w:val="27"/>
  </w:num>
  <w:num w:numId="66">
    <w:abstractNumId w:val="30"/>
  </w:num>
  <w:num w:numId="67">
    <w:abstractNumId w:val="24"/>
  </w:num>
  <w:num w:numId="68">
    <w:abstractNumId w:val="10"/>
  </w:num>
  <w:num w:numId="69">
    <w:abstractNumId w:val="6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SystemFonts/>
  <w:proofState w:grammar="clean"/>
  <w:defaultTabStop w:val="720"/>
  <w:hyphenationZone w:val="425"/>
  <w:drawingGridHorizontalSpacing w:val="57"/>
  <w:drawingGridVerticalSpacing w:val="57"/>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69D"/>
    <w:rsid w:val="00000F22"/>
    <w:rsid w:val="00001102"/>
    <w:rsid w:val="0000407D"/>
    <w:rsid w:val="0001540A"/>
    <w:rsid w:val="000160B5"/>
    <w:rsid w:val="0001647B"/>
    <w:rsid w:val="00022983"/>
    <w:rsid w:val="00025166"/>
    <w:rsid w:val="00031882"/>
    <w:rsid w:val="0003277B"/>
    <w:rsid w:val="00037522"/>
    <w:rsid w:val="00037EF3"/>
    <w:rsid w:val="000404C6"/>
    <w:rsid w:val="00041138"/>
    <w:rsid w:val="0004250C"/>
    <w:rsid w:val="00042D3B"/>
    <w:rsid w:val="0004391F"/>
    <w:rsid w:val="00044B4D"/>
    <w:rsid w:val="00045520"/>
    <w:rsid w:val="00046A67"/>
    <w:rsid w:val="00050AFB"/>
    <w:rsid w:val="00051596"/>
    <w:rsid w:val="00051F2A"/>
    <w:rsid w:val="00052014"/>
    <w:rsid w:val="00054619"/>
    <w:rsid w:val="0005766C"/>
    <w:rsid w:val="0006602B"/>
    <w:rsid w:val="000676AC"/>
    <w:rsid w:val="00070A01"/>
    <w:rsid w:val="00073C85"/>
    <w:rsid w:val="0008051F"/>
    <w:rsid w:val="00080A71"/>
    <w:rsid w:val="00081D4C"/>
    <w:rsid w:val="000842F9"/>
    <w:rsid w:val="00084E60"/>
    <w:rsid w:val="00085610"/>
    <w:rsid w:val="000860CF"/>
    <w:rsid w:val="0008639F"/>
    <w:rsid w:val="00090B66"/>
    <w:rsid w:val="00091DC6"/>
    <w:rsid w:val="000931AF"/>
    <w:rsid w:val="00095039"/>
    <w:rsid w:val="000A217A"/>
    <w:rsid w:val="000A4FE6"/>
    <w:rsid w:val="000A5D32"/>
    <w:rsid w:val="000B25A3"/>
    <w:rsid w:val="000B456F"/>
    <w:rsid w:val="000B5226"/>
    <w:rsid w:val="000C24F6"/>
    <w:rsid w:val="000C25DB"/>
    <w:rsid w:val="000C3C89"/>
    <w:rsid w:val="000C4819"/>
    <w:rsid w:val="000C7CB3"/>
    <w:rsid w:val="000D2540"/>
    <w:rsid w:val="000D3011"/>
    <w:rsid w:val="000D615B"/>
    <w:rsid w:val="000D61DD"/>
    <w:rsid w:val="000D72C7"/>
    <w:rsid w:val="000D7407"/>
    <w:rsid w:val="000D7F70"/>
    <w:rsid w:val="000E01D3"/>
    <w:rsid w:val="000E0559"/>
    <w:rsid w:val="000E1E80"/>
    <w:rsid w:val="000E26FD"/>
    <w:rsid w:val="000E2D7C"/>
    <w:rsid w:val="000E3296"/>
    <w:rsid w:val="000E3A31"/>
    <w:rsid w:val="000E48C5"/>
    <w:rsid w:val="000E4ED0"/>
    <w:rsid w:val="000E5E60"/>
    <w:rsid w:val="000E63CE"/>
    <w:rsid w:val="000E7778"/>
    <w:rsid w:val="000E7B74"/>
    <w:rsid w:val="000F0C4E"/>
    <w:rsid w:val="000F2898"/>
    <w:rsid w:val="000F45CB"/>
    <w:rsid w:val="001003BB"/>
    <w:rsid w:val="00100D22"/>
    <w:rsid w:val="00102024"/>
    <w:rsid w:val="00102312"/>
    <w:rsid w:val="001047CB"/>
    <w:rsid w:val="00110139"/>
    <w:rsid w:val="00115F58"/>
    <w:rsid w:val="00116120"/>
    <w:rsid w:val="001206B6"/>
    <w:rsid w:val="0012404E"/>
    <w:rsid w:val="00132901"/>
    <w:rsid w:val="00136EA1"/>
    <w:rsid w:val="00137ADB"/>
    <w:rsid w:val="00142853"/>
    <w:rsid w:val="00143293"/>
    <w:rsid w:val="00143446"/>
    <w:rsid w:val="00150A5D"/>
    <w:rsid w:val="001518EE"/>
    <w:rsid w:val="00151AA9"/>
    <w:rsid w:val="00156021"/>
    <w:rsid w:val="00157B3E"/>
    <w:rsid w:val="0016005C"/>
    <w:rsid w:val="001608F6"/>
    <w:rsid w:val="00160B2E"/>
    <w:rsid w:val="00160E65"/>
    <w:rsid w:val="001611F7"/>
    <w:rsid w:val="00162FC4"/>
    <w:rsid w:val="001634E8"/>
    <w:rsid w:val="0016447B"/>
    <w:rsid w:val="00164816"/>
    <w:rsid w:val="00165649"/>
    <w:rsid w:val="0016624C"/>
    <w:rsid w:val="00166307"/>
    <w:rsid w:val="0016754E"/>
    <w:rsid w:val="00167B31"/>
    <w:rsid w:val="00170488"/>
    <w:rsid w:val="001711B2"/>
    <w:rsid w:val="001711B7"/>
    <w:rsid w:val="00171C18"/>
    <w:rsid w:val="00171C26"/>
    <w:rsid w:val="00172C20"/>
    <w:rsid w:val="001738C2"/>
    <w:rsid w:val="001738EF"/>
    <w:rsid w:val="0017404E"/>
    <w:rsid w:val="001752D4"/>
    <w:rsid w:val="00177CA7"/>
    <w:rsid w:val="00181687"/>
    <w:rsid w:val="00181B88"/>
    <w:rsid w:val="001835A8"/>
    <w:rsid w:val="0018515F"/>
    <w:rsid w:val="00185AF8"/>
    <w:rsid w:val="00187AE6"/>
    <w:rsid w:val="001945AE"/>
    <w:rsid w:val="001A15D6"/>
    <w:rsid w:val="001A42EF"/>
    <w:rsid w:val="001A5C88"/>
    <w:rsid w:val="001A5F83"/>
    <w:rsid w:val="001A6033"/>
    <w:rsid w:val="001A76B0"/>
    <w:rsid w:val="001B0742"/>
    <w:rsid w:val="001B0881"/>
    <w:rsid w:val="001B371C"/>
    <w:rsid w:val="001B4B5C"/>
    <w:rsid w:val="001B4BBD"/>
    <w:rsid w:val="001B5F13"/>
    <w:rsid w:val="001B7793"/>
    <w:rsid w:val="001B7CB4"/>
    <w:rsid w:val="001B7FE3"/>
    <w:rsid w:val="001C535F"/>
    <w:rsid w:val="001D0A09"/>
    <w:rsid w:val="001D16C5"/>
    <w:rsid w:val="001E2196"/>
    <w:rsid w:val="001E2A03"/>
    <w:rsid w:val="001E4015"/>
    <w:rsid w:val="001E4B87"/>
    <w:rsid w:val="001E58E2"/>
    <w:rsid w:val="001E7D0F"/>
    <w:rsid w:val="001F061A"/>
    <w:rsid w:val="001F3DF1"/>
    <w:rsid w:val="001F67CC"/>
    <w:rsid w:val="00201914"/>
    <w:rsid w:val="0020330A"/>
    <w:rsid w:val="002038A1"/>
    <w:rsid w:val="0020429E"/>
    <w:rsid w:val="00204530"/>
    <w:rsid w:val="002069B4"/>
    <w:rsid w:val="0021170E"/>
    <w:rsid w:val="00214193"/>
    <w:rsid w:val="00215FEB"/>
    <w:rsid w:val="002165D4"/>
    <w:rsid w:val="00216D97"/>
    <w:rsid w:val="002207E9"/>
    <w:rsid w:val="00221B74"/>
    <w:rsid w:val="002238F2"/>
    <w:rsid w:val="00227DA3"/>
    <w:rsid w:val="0023245F"/>
    <w:rsid w:val="002346C9"/>
    <w:rsid w:val="002358BC"/>
    <w:rsid w:val="00235CDF"/>
    <w:rsid w:val="002363CF"/>
    <w:rsid w:val="00237A4F"/>
    <w:rsid w:val="00237D82"/>
    <w:rsid w:val="00240F1F"/>
    <w:rsid w:val="00242F6A"/>
    <w:rsid w:val="002451D2"/>
    <w:rsid w:val="00245784"/>
    <w:rsid w:val="00245A90"/>
    <w:rsid w:val="0024606F"/>
    <w:rsid w:val="0025043E"/>
    <w:rsid w:val="0025130C"/>
    <w:rsid w:val="002516EC"/>
    <w:rsid w:val="00252C50"/>
    <w:rsid w:val="00253410"/>
    <w:rsid w:val="002549B6"/>
    <w:rsid w:val="0025630D"/>
    <w:rsid w:val="0025750D"/>
    <w:rsid w:val="00257877"/>
    <w:rsid w:val="002610C6"/>
    <w:rsid w:val="0026133A"/>
    <w:rsid w:val="00263D2E"/>
    <w:rsid w:val="00267158"/>
    <w:rsid w:val="00270326"/>
    <w:rsid w:val="00270355"/>
    <w:rsid w:val="00275A64"/>
    <w:rsid w:val="002815F6"/>
    <w:rsid w:val="0028226A"/>
    <w:rsid w:val="00284F03"/>
    <w:rsid w:val="002856F0"/>
    <w:rsid w:val="00286B02"/>
    <w:rsid w:val="00290B6A"/>
    <w:rsid w:val="00290CAB"/>
    <w:rsid w:val="00291FA1"/>
    <w:rsid w:val="00292936"/>
    <w:rsid w:val="00293A31"/>
    <w:rsid w:val="00294866"/>
    <w:rsid w:val="00295C89"/>
    <w:rsid w:val="00297224"/>
    <w:rsid w:val="002A2E5F"/>
    <w:rsid w:val="002A3E5D"/>
    <w:rsid w:val="002A3E9F"/>
    <w:rsid w:val="002A425B"/>
    <w:rsid w:val="002A5F87"/>
    <w:rsid w:val="002A644B"/>
    <w:rsid w:val="002A68C5"/>
    <w:rsid w:val="002A7B6C"/>
    <w:rsid w:val="002A7BF4"/>
    <w:rsid w:val="002B18A8"/>
    <w:rsid w:val="002B2449"/>
    <w:rsid w:val="002C099E"/>
    <w:rsid w:val="002C3CF9"/>
    <w:rsid w:val="002C4C98"/>
    <w:rsid w:val="002C6F13"/>
    <w:rsid w:val="002C6FF5"/>
    <w:rsid w:val="002C775A"/>
    <w:rsid w:val="002C7E8E"/>
    <w:rsid w:val="002D25F6"/>
    <w:rsid w:val="002D67BE"/>
    <w:rsid w:val="002D6D1D"/>
    <w:rsid w:val="002E0ED9"/>
    <w:rsid w:val="002E113D"/>
    <w:rsid w:val="002E27CC"/>
    <w:rsid w:val="002E4871"/>
    <w:rsid w:val="002E4AC8"/>
    <w:rsid w:val="002E605A"/>
    <w:rsid w:val="002E6A78"/>
    <w:rsid w:val="002E6B4B"/>
    <w:rsid w:val="002F1004"/>
    <w:rsid w:val="002F2963"/>
    <w:rsid w:val="002F2F27"/>
    <w:rsid w:val="002F36C2"/>
    <w:rsid w:val="002F46EA"/>
    <w:rsid w:val="0030342D"/>
    <w:rsid w:val="0030559B"/>
    <w:rsid w:val="003074DA"/>
    <w:rsid w:val="00312C39"/>
    <w:rsid w:val="00314830"/>
    <w:rsid w:val="003153B6"/>
    <w:rsid w:val="0031571B"/>
    <w:rsid w:val="00316173"/>
    <w:rsid w:val="00316AFF"/>
    <w:rsid w:val="00320581"/>
    <w:rsid w:val="003207BA"/>
    <w:rsid w:val="00321083"/>
    <w:rsid w:val="00321386"/>
    <w:rsid w:val="003214CB"/>
    <w:rsid w:val="00322374"/>
    <w:rsid w:val="00323843"/>
    <w:rsid w:val="00334D50"/>
    <w:rsid w:val="00335758"/>
    <w:rsid w:val="00336E5D"/>
    <w:rsid w:val="003377F7"/>
    <w:rsid w:val="00344A35"/>
    <w:rsid w:val="00347724"/>
    <w:rsid w:val="00350C88"/>
    <w:rsid w:val="00353554"/>
    <w:rsid w:val="00356DF7"/>
    <w:rsid w:val="00357611"/>
    <w:rsid w:val="00360432"/>
    <w:rsid w:val="003606F3"/>
    <w:rsid w:val="00362C3C"/>
    <w:rsid w:val="00364A8D"/>
    <w:rsid w:val="0037320A"/>
    <w:rsid w:val="00373321"/>
    <w:rsid w:val="00375081"/>
    <w:rsid w:val="003759AF"/>
    <w:rsid w:val="00375D1A"/>
    <w:rsid w:val="00377B03"/>
    <w:rsid w:val="00381DED"/>
    <w:rsid w:val="00384136"/>
    <w:rsid w:val="00385821"/>
    <w:rsid w:val="00386648"/>
    <w:rsid w:val="003871B4"/>
    <w:rsid w:val="00387C4F"/>
    <w:rsid w:val="003904E1"/>
    <w:rsid w:val="00390CA1"/>
    <w:rsid w:val="00393B8D"/>
    <w:rsid w:val="00393C9E"/>
    <w:rsid w:val="0039451A"/>
    <w:rsid w:val="0039473B"/>
    <w:rsid w:val="00394EB1"/>
    <w:rsid w:val="00396AB7"/>
    <w:rsid w:val="003A094F"/>
    <w:rsid w:val="003A667A"/>
    <w:rsid w:val="003B2E52"/>
    <w:rsid w:val="003B31AF"/>
    <w:rsid w:val="003B4102"/>
    <w:rsid w:val="003C1E35"/>
    <w:rsid w:val="003C2799"/>
    <w:rsid w:val="003C3C53"/>
    <w:rsid w:val="003C4651"/>
    <w:rsid w:val="003C5724"/>
    <w:rsid w:val="003D266A"/>
    <w:rsid w:val="003D2E83"/>
    <w:rsid w:val="003D7D79"/>
    <w:rsid w:val="003D7D8A"/>
    <w:rsid w:val="003E7698"/>
    <w:rsid w:val="003F1C0A"/>
    <w:rsid w:val="003F3C9E"/>
    <w:rsid w:val="003F57EE"/>
    <w:rsid w:val="003F799D"/>
    <w:rsid w:val="004003A3"/>
    <w:rsid w:val="004007B0"/>
    <w:rsid w:val="00400F5C"/>
    <w:rsid w:val="00401D9C"/>
    <w:rsid w:val="00402A05"/>
    <w:rsid w:val="00404453"/>
    <w:rsid w:val="00404712"/>
    <w:rsid w:val="00405471"/>
    <w:rsid w:val="00405E54"/>
    <w:rsid w:val="00406159"/>
    <w:rsid w:val="00412F03"/>
    <w:rsid w:val="00413566"/>
    <w:rsid w:val="00414C8B"/>
    <w:rsid w:val="00415529"/>
    <w:rsid w:val="00417E31"/>
    <w:rsid w:val="00423276"/>
    <w:rsid w:val="0042725B"/>
    <w:rsid w:val="0043027B"/>
    <w:rsid w:val="004304C9"/>
    <w:rsid w:val="00430F8C"/>
    <w:rsid w:val="004323B7"/>
    <w:rsid w:val="00433D07"/>
    <w:rsid w:val="00434250"/>
    <w:rsid w:val="00434F5F"/>
    <w:rsid w:val="00435401"/>
    <w:rsid w:val="00435CC6"/>
    <w:rsid w:val="0043744F"/>
    <w:rsid w:val="004414CE"/>
    <w:rsid w:val="00441F96"/>
    <w:rsid w:val="00442CB3"/>
    <w:rsid w:val="00450308"/>
    <w:rsid w:val="00450AAF"/>
    <w:rsid w:val="00451443"/>
    <w:rsid w:val="00451745"/>
    <w:rsid w:val="00454BCB"/>
    <w:rsid w:val="00457D55"/>
    <w:rsid w:val="00461687"/>
    <w:rsid w:val="00461745"/>
    <w:rsid w:val="0046214E"/>
    <w:rsid w:val="0046271E"/>
    <w:rsid w:val="00463F7E"/>
    <w:rsid w:val="0046407F"/>
    <w:rsid w:val="0046619B"/>
    <w:rsid w:val="00466317"/>
    <w:rsid w:val="00467B74"/>
    <w:rsid w:val="00467C08"/>
    <w:rsid w:val="004726D3"/>
    <w:rsid w:val="00472732"/>
    <w:rsid w:val="0047482D"/>
    <w:rsid w:val="004762AE"/>
    <w:rsid w:val="00477499"/>
    <w:rsid w:val="0047761F"/>
    <w:rsid w:val="00477C5F"/>
    <w:rsid w:val="00481931"/>
    <w:rsid w:val="004835B8"/>
    <w:rsid w:val="00484717"/>
    <w:rsid w:val="00485167"/>
    <w:rsid w:val="00486211"/>
    <w:rsid w:val="004870EB"/>
    <w:rsid w:val="004923CE"/>
    <w:rsid w:val="00493B97"/>
    <w:rsid w:val="00496884"/>
    <w:rsid w:val="00496B79"/>
    <w:rsid w:val="00497A1D"/>
    <w:rsid w:val="004A06CE"/>
    <w:rsid w:val="004A0FF5"/>
    <w:rsid w:val="004A1B46"/>
    <w:rsid w:val="004A229B"/>
    <w:rsid w:val="004A76AE"/>
    <w:rsid w:val="004B3707"/>
    <w:rsid w:val="004B3AAE"/>
    <w:rsid w:val="004B3CA9"/>
    <w:rsid w:val="004B47E0"/>
    <w:rsid w:val="004B4F83"/>
    <w:rsid w:val="004B571D"/>
    <w:rsid w:val="004B7B4D"/>
    <w:rsid w:val="004C13ED"/>
    <w:rsid w:val="004C1AF2"/>
    <w:rsid w:val="004C39DB"/>
    <w:rsid w:val="004C57F3"/>
    <w:rsid w:val="004C646E"/>
    <w:rsid w:val="004C70C8"/>
    <w:rsid w:val="004C735C"/>
    <w:rsid w:val="004D4D87"/>
    <w:rsid w:val="004E3490"/>
    <w:rsid w:val="004E4386"/>
    <w:rsid w:val="004E7FBE"/>
    <w:rsid w:val="004F1413"/>
    <w:rsid w:val="004F351C"/>
    <w:rsid w:val="004F5E02"/>
    <w:rsid w:val="004F6B09"/>
    <w:rsid w:val="004F7843"/>
    <w:rsid w:val="004F7F15"/>
    <w:rsid w:val="00500A3A"/>
    <w:rsid w:val="005011D9"/>
    <w:rsid w:val="00504641"/>
    <w:rsid w:val="005048EB"/>
    <w:rsid w:val="00505FFD"/>
    <w:rsid w:val="00506DE6"/>
    <w:rsid w:val="00510325"/>
    <w:rsid w:val="00512075"/>
    <w:rsid w:val="005142F5"/>
    <w:rsid w:val="00514899"/>
    <w:rsid w:val="005174C1"/>
    <w:rsid w:val="00520394"/>
    <w:rsid w:val="00522B67"/>
    <w:rsid w:val="00525E16"/>
    <w:rsid w:val="005302BB"/>
    <w:rsid w:val="005306F6"/>
    <w:rsid w:val="0053084D"/>
    <w:rsid w:val="00534BC5"/>
    <w:rsid w:val="005361A4"/>
    <w:rsid w:val="0054448D"/>
    <w:rsid w:val="00544E9E"/>
    <w:rsid w:val="0054500C"/>
    <w:rsid w:val="00546358"/>
    <w:rsid w:val="005514BF"/>
    <w:rsid w:val="00551D9E"/>
    <w:rsid w:val="005603B3"/>
    <w:rsid w:val="00560D0A"/>
    <w:rsid w:val="00561997"/>
    <w:rsid w:val="005622E5"/>
    <w:rsid w:val="00562F8F"/>
    <w:rsid w:val="00563497"/>
    <w:rsid w:val="00566F48"/>
    <w:rsid w:val="00570CD9"/>
    <w:rsid w:val="005747B1"/>
    <w:rsid w:val="00576E6B"/>
    <w:rsid w:val="00580128"/>
    <w:rsid w:val="00581977"/>
    <w:rsid w:val="00582B87"/>
    <w:rsid w:val="00584FBD"/>
    <w:rsid w:val="00586663"/>
    <w:rsid w:val="0058722F"/>
    <w:rsid w:val="00590050"/>
    <w:rsid w:val="00590BD1"/>
    <w:rsid w:val="00591276"/>
    <w:rsid w:val="00592A18"/>
    <w:rsid w:val="00592C2F"/>
    <w:rsid w:val="00592EBB"/>
    <w:rsid w:val="00596F3B"/>
    <w:rsid w:val="005A4C5C"/>
    <w:rsid w:val="005A794B"/>
    <w:rsid w:val="005B0491"/>
    <w:rsid w:val="005B1A51"/>
    <w:rsid w:val="005B1AB5"/>
    <w:rsid w:val="005B307B"/>
    <w:rsid w:val="005B32FD"/>
    <w:rsid w:val="005B42AD"/>
    <w:rsid w:val="005B4767"/>
    <w:rsid w:val="005B62AB"/>
    <w:rsid w:val="005C23C6"/>
    <w:rsid w:val="005C2999"/>
    <w:rsid w:val="005C441C"/>
    <w:rsid w:val="005C471E"/>
    <w:rsid w:val="005C6216"/>
    <w:rsid w:val="005C7AED"/>
    <w:rsid w:val="005D2095"/>
    <w:rsid w:val="005D49A5"/>
    <w:rsid w:val="005D57D9"/>
    <w:rsid w:val="005D589A"/>
    <w:rsid w:val="005D6385"/>
    <w:rsid w:val="005D6925"/>
    <w:rsid w:val="005E064A"/>
    <w:rsid w:val="005E06A4"/>
    <w:rsid w:val="005E2721"/>
    <w:rsid w:val="005E443C"/>
    <w:rsid w:val="005E5856"/>
    <w:rsid w:val="005E6229"/>
    <w:rsid w:val="005E63E9"/>
    <w:rsid w:val="005E6F7A"/>
    <w:rsid w:val="005E7A95"/>
    <w:rsid w:val="005F0176"/>
    <w:rsid w:val="005F2292"/>
    <w:rsid w:val="005F3D37"/>
    <w:rsid w:val="006018F3"/>
    <w:rsid w:val="00604ABE"/>
    <w:rsid w:val="00610387"/>
    <w:rsid w:val="006118F2"/>
    <w:rsid w:val="00615076"/>
    <w:rsid w:val="00617581"/>
    <w:rsid w:val="00624C16"/>
    <w:rsid w:val="00625234"/>
    <w:rsid w:val="00625E5A"/>
    <w:rsid w:val="00627F00"/>
    <w:rsid w:val="006336A0"/>
    <w:rsid w:val="00635126"/>
    <w:rsid w:val="00640E84"/>
    <w:rsid w:val="00640FFA"/>
    <w:rsid w:val="006455F6"/>
    <w:rsid w:val="0064581C"/>
    <w:rsid w:val="00646399"/>
    <w:rsid w:val="00646A95"/>
    <w:rsid w:val="006476F0"/>
    <w:rsid w:val="00651910"/>
    <w:rsid w:val="00651D2C"/>
    <w:rsid w:val="00651D7B"/>
    <w:rsid w:val="0065332A"/>
    <w:rsid w:val="00653E9E"/>
    <w:rsid w:val="00656E74"/>
    <w:rsid w:val="0066263D"/>
    <w:rsid w:val="00662E3C"/>
    <w:rsid w:val="006644B0"/>
    <w:rsid w:val="0066496B"/>
    <w:rsid w:val="00665007"/>
    <w:rsid w:val="006745BC"/>
    <w:rsid w:val="00674D19"/>
    <w:rsid w:val="0067552E"/>
    <w:rsid w:val="00680C0F"/>
    <w:rsid w:val="00681A00"/>
    <w:rsid w:val="00683D24"/>
    <w:rsid w:val="00684B00"/>
    <w:rsid w:val="0068685F"/>
    <w:rsid w:val="00695B0D"/>
    <w:rsid w:val="00696BD6"/>
    <w:rsid w:val="006A00BC"/>
    <w:rsid w:val="006A1B89"/>
    <w:rsid w:val="006B1932"/>
    <w:rsid w:val="006B5EF8"/>
    <w:rsid w:val="006B7289"/>
    <w:rsid w:val="006C0892"/>
    <w:rsid w:val="006C1B27"/>
    <w:rsid w:val="006C2F3C"/>
    <w:rsid w:val="006C63B0"/>
    <w:rsid w:val="006C68AB"/>
    <w:rsid w:val="006C79FA"/>
    <w:rsid w:val="006D289B"/>
    <w:rsid w:val="006D4B5F"/>
    <w:rsid w:val="006D5CFF"/>
    <w:rsid w:val="006D777E"/>
    <w:rsid w:val="006D79A8"/>
    <w:rsid w:val="006E0606"/>
    <w:rsid w:val="006E13A1"/>
    <w:rsid w:val="006E1EE5"/>
    <w:rsid w:val="006E2B35"/>
    <w:rsid w:val="006F7901"/>
    <w:rsid w:val="007023D6"/>
    <w:rsid w:val="00702DBE"/>
    <w:rsid w:val="007057CF"/>
    <w:rsid w:val="00707431"/>
    <w:rsid w:val="00710270"/>
    <w:rsid w:val="00710453"/>
    <w:rsid w:val="0071152F"/>
    <w:rsid w:val="007127F3"/>
    <w:rsid w:val="00712FAC"/>
    <w:rsid w:val="00713B04"/>
    <w:rsid w:val="0071405D"/>
    <w:rsid w:val="00722AD3"/>
    <w:rsid w:val="00724286"/>
    <w:rsid w:val="00725DE1"/>
    <w:rsid w:val="00730426"/>
    <w:rsid w:val="0073063D"/>
    <w:rsid w:val="00735789"/>
    <w:rsid w:val="00737269"/>
    <w:rsid w:val="00741C3A"/>
    <w:rsid w:val="0074203C"/>
    <w:rsid w:val="007448CE"/>
    <w:rsid w:val="00746FC6"/>
    <w:rsid w:val="00747C14"/>
    <w:rsid w:val="007511CB"/>
    <w:rsid w:val="00751507"/>
    <w:rsid w:val="00751C1F"/>
    <w:rsid w:val="007534FD"/>
    <w:rsid w:val="0075474C"/>
    <w:rsid w:val="007579E2"/>
    <w:rsid w:val="007601E1"/>
    <w:rsid w:val="00762CA6"/>
    <w:rsid w:val="00764874"/>
    <w:rsid w:val="007663C5"/>
    <w:rsid w:val="00767F50"/>
    <w:rsid w:val="007708C9"/>
    <w:rsid w:val="00770A6C"/>
    <w:rsid w:val="00771CE8"/>
    <w:rsid w:val="00773381"/>
    <w:rsid w:val="00773AD7"/>
    <w:rsid w:val="007747F8"/>
    <w:rsid w:val="00775770"/>
    <w:rsid w:val="007771BF"/>
    <w:rsid w:val="007804AD"/>
    <w:rsid w:val="007810FD"/>
    <w:rsid w:val="0078138B"/>
    <w:rsid w:val="00781601"/>
    <w:rsid w:val="0078506E"/>
    <w:rsid w:val="00785EE9"/>
    <w:rsid w:val="00785F3F"/>
    <w:rsid w:val="0078632D"/>
    <w:rsid w:val="00790161"/>
    <w:rsid w:val="00792313"/>
    <w:rsid w:val="0079528B"/>
    <w:rsid w:val="00795F06"/>
    <w:rsid w:val="00797601"/>
    <w:rsid w:val="00797EAC"/>
    <w:rsid w:val="007A1E4E"/>
    <w:rsid w:val="007A6C68"/>
    <w:rsid w:val="007A75DD"/>
    <w:rsid w:val="007B0DCA"/>
    <w:rsid w:val="007B2923"/>
    <w:rsid w:val="007B299B"/>
    <w:rsid w:val="007B4B21"/>
    <w:rsid w:val="007B4B81"/>
    <w:rsid w:val="007B5612"/>
    <w:rsid w:val="007B7132"/>
    <w:rsid w:val="007B7233"/>
    <w:rsid w:val="007C12F5"/>
    <w:rsid w:val="007C4923"/>
    <w:rsid w:val="007C5855"/>
    <w:rsid w:val="007C6304"/>
    <w:rsid w:val="007C70B9"/>
    <w:rsid w:val="007D1FE8"/>
    <w:rsid w:val="007D2B9A"/>
    <w:rsid w:val="007D2FE8"/>
    <w:rsid w:val="007D35BE"/>
    <w:rsid w:val="007D3D01"/>
    <w:rsid w:val="007D4129"/>
    <w:rsid w:val="007E0322"/>
    <w:rsid w:val="007E1605"/>
    <w:rsid w:val="007E6EE7"/>
    <w:rsid w:val="007F0FAA"/>
    <w:rsid w:val="007F1010"/>
    <w:rsid w:val="007F21C1"/>
    <w:rsid w:val="007F26F0"/>
    <w:rsid w:val="007F2B75"/>
    <w:rsid w:val="007F594B"/>
    <w:rsid w:val="007F6CF7"/>
    <w:rsid w:val="007F6EFB"/>
    <w:rsid w:val="007F7734"/>
    <w:rsid w:val="007F7A4E"/>
    <w:rsid w:val="007F7CF8"/>
    <w:rsid w:val="0080102B"/>
    <w:rsid w:val="00804825"/>
    <w:rsid w:val="008051BA"/>
    <w:rsid w:val="00810C8A"/>
    <w:rsid w:val="00813E73"/>
    <w:rsid w:val="00813F16"/>
    <w:rsid w:val="008141D7"/>
    <w:rsid w:val="008151A6"/>
    <w:rsid w:val="00821350"/>
    <w:rsid w:val="00822061"/>
    <w:rsid w:val="00822FF0"/>
    <w:rsid w:val="00824898"/>
    <w:rsid w:val="008254F2"/>
    <w:rsid w:val="00830777"/>
    <w:rsid w:val="00833364"/>
    <w:rsid w:val="008341FD"/>
    <w:rsid w:val="008343A5"/>
    <w:rsid w:val="008351EB"/>
    <w:rsid w:val="0083776E"/>
    <w:rsid w:val="00843BD1"/>
    <w:rsid w:val="0084596A"/>
    <w:rsid w:val="00847F8F"/>
    <w:rsid w:val="00850372"/>
    <w:rsid w:val="00850EA3"/>
    <w:rsid w:val="008510CF"/>
    <w:rsid w:val="0085591C"/>
    <w:rsid w:val="008564AF"/>
    <w:rsid w:val="008645EB"/>
    <w:rsid w:val="00872520"/>
    <w:rsid w:val="00875194"/>
    <w:rsid w:val="008760DF"/>
    <w:rsid w:val="00877C22"/>
    <w:rsid w:val="0088129C"/>
    <w:rsid w:val="0088147B"/>
    <w:rsid w:val="008821FC"/>
    <w:rsid w:val="00884808"/>
    <w:rsid w:val="0088593A"/>
    <w:rsid w:val="00886603"/>
    <w:rsid w:val="00886D59"/>
    <w:rsid w:val="00886F43"/>
    <w:rsid w:val="0089252E"/>
    <w:rsid w:val="00893AF1"/>
    <w:rsid w:val="00895EC0"/>
    <w:rsid w:val="0089672C"/>
    <w:rsid w:val="00896A72"/>
    <w:rsid w:val="00897C1B"/>
    <w:rsid w:val="008A3DA8"/>
    <w:rsid w:val="008A499D"/>
    <w:rsid w:val="008A7115"/>
    <w:rsid w:val="008B412B"/>
    <w:rsid w:val="008B5193"/>
    <w:rsid w:val="008B596D"/>
    <w:rsid w:val="008B5EEB"/>
    <w:rsid w:val="008B5EFA"/>
    <w:rsid w:val="008C0F5E"/>
    <w:rsid w:val="008C61E1"/>
    <w:rsid w:val="008D2305"/>
    <w:rsid w:val="008D30E5"/>
    <w:rsid w:val="008D46A5"/>
    <w:rsid w:val="008D5180"/>
    <w:rsid w:val="008D7B82"/>
    <w:rsid w:val="008E24D9"/>
    <w:rsid w:val="008E2866"/>
    <w:rsid w:val="008E6B97"/>
    <w:rsid w:val="008E7A40"/>
    <w:rsid w:val="008F235E"/>
    <w:rsid w:val="008F3F54"/>
    <w:rsid w:val="008F5F9A"/>
    <w:rsid w:val="008F6201"/>
    <w:rsid w:val="008F77CA"/>
    <w:rsid w:val="008F7863"/>
    <w:rsid w:val="0090127A"/>
    <w:rsid w:val="0090169A"/>
    <w:rsid w:val="00906635"/>
    <w:rsid w:val="009125A2"/>
    <w:rsid w:val="00917EF4"/>
    <w:rsid w:val="009229C1"/>
    <w:rsid w:val="00922D1D"/>
    <w:rsid w:val="00927D34"/>
    <w:rsid w:val="00930B3E"/>
    <w:rsid w:val="00932906"/>
    <w:rsid w:val="00932D70"/>
    <w:rsid w:val="00934292"/>
    <w:rsid w:val="00934F96"/>
    <w:rsid w:val="009360A5"/>
    <w:rsid w:val="009401CC"/>
    <w:rsid w:val="00940A1E"/>
    <w:rsid w:val="00941FCA"/>
    <w:rsid w:val="0094276B"/>
    <w:rsid w:val="0094731E"/>
    <w:rsid w:val="0095246D"/>
    <w:rsid w:val="009552FB"/>
    <w:rsid w:val="009557B6"/>
    <w:rsid w:val="0096010D"/>
    <w:rsid w:val="0096077F"/>
    <w:rsid w:val="00963DE4"/>
    <w:rsid w:val="0096735D"/>
    <w:rsid w:val="00970FE4"/>
    <w:rsid w:val="009712F6"/>
    <w:rsid w:val="009721BF"/>
    <w:rsid w:val="00972ED2"/>
    <w:rsid w:val="00974FF2"/>
    <w:rsid w:val="009757FF"/>
    <w:rsid w:val="00976BFF"/>
    <w:rsid w:val="00980F98"/>
    <w:rsid w:val="009814DA"/>
    <w:rsid w:val="00981F7C"/>
    <w:rsid w:val="00984736"/>
    <w:rsid w:val="00986BF7"/>
    <w:rsid w:val="00987006"/>
    <w:rsid w:val="00990E57"/>
    <w:rsid w:val="00991FBC"/>
    <w:rsid w:val="009973E6"/>
    <w:rsid w:val="009A0E22"/>
    <w:rsid w:val="009A0FDF"/>
    <w:rsid w:val="009A3FE9"/>
    <w:rsid w:val="009A4442"/>
    <w:rsid w:val="009A5527"/>
    <w:rsid w:val="009A6FAC"/>
    <w:rsid w:val="009B13AC"/>
    <w:rsid w:val="009B31FD"/>
    <w:rsid w:val="009B3DAE"/>
    <w:rsid w:val="009B4018"/>
    <w:rsid w:val="009B555D"/>
    <w:rsid w:val="009C1403"/>
    <w:rsid w:val="009C29F4"/>
    <w:rsid w:val="009C2E09"/>
    <w:rsid w:val="009C6566"/>
    <w:rsid w:val="009D2E09"/>
    <w:rsid w:val="009D59DB"/>
    <w:rsid w:val="009E1379"/>
    <w:rsid w:val="009E279B"/>
    <w:rsid w:val="009E4C18"/>
    <w:rsid w:val="009E5197"/>
    <w:rsid w:val="009E5653"/>
    <w:rsid w:val="009E73E5"/>
    <w:rsid w:val="009E7D99"/>
    <w:rsid w:val="009F1D24"/>
    <w:rsid w:val="009F6364"/>
    <w:rsid w:val="009F6A16"/>
    <w:rsid w:val="009F739F"/>
    <w:rsid w:val="00A0145B"/>
    <w:rsid w:val="00A030C1"/>
    <w:rsid w:val="00A07696"/>
    <w:rsid w:val="00A11C14"/>
    <w:rsid w:val="00A13412"/>
    <w:rsid w:val="00A1445A"/>
    <w:rsid w:val="00A17317"/>
    <w:rsid w:val="00A20A5F"/>
    <w:rsid w:val="00A25053"/>
    <w:rsid w:val="00A259C6"/>
    <w:rsid w:val="00A27F53"/>
    <w:rsid w:val="00A30EEE"/>
    <w:rsid w:val="00A3148D"/>
    <w:rsid w:val="00A31BB3"/>
    <w:rsid w:val="00A33D59"/>
    <w:rsid w:val="00A425A5"/>
    <w:rsid w:val="00A445AE"/>
    <w:rsid w:val="00A50315"/>
    <w:rsid w:val="00A513EF"/>
    <w:rsid w:val="00A51DB7"/>
    <w:rsid w:val="00A529DF"/>
    <w:rsid w:val="00A54839"/>
    <w:rsid w:val="00A55BCF"/>
    <w:rsid w:val="00A56555"/>
    <w:rsid w:val="00A56587"/>
    <w:rsid w:val="00A60220"/>
    <w:rsid w:val="00A63D51"/>
    <w:rsid w:val="00A66C85"/>
    <w:rsid w:val="00A66CDC"/>
    <w:rsid w:val="00A7230A"/>
    <w:rsid w:val="00A73C5C"/>
    <w:rsid w:val="00A814F6"/>
    <w:rsid w:val="00A81932"/>
    <w:rsid w:val="00A83D02"/>
    <w:rsid w:val="00A85EA3"/>
    <w:rsid w:val="00A85F8C"/>
    <w:rsid w:val="00A90A33"/>
    <w:rsid w:val="00A90EC2"/>
    <w:rsid w:val="00A910EF"/>
    <w:rsid w:val="00A91C41"/>
    <w:rsid w:val="00A9366C"/>
    <w:rsid w:val="00A959D0"/>
    <w:rsid w:val="00A9725F"/>
    <w:rsid w:val="00AA0E51"/>
    <w:rsid w:val="00AA4468"/>
    <w:rsid w:val="00AA4E59"/>
    <w:rsid w:val="00AA6205"/>
    <w:rsid w:val="00AA690A"/>
    <w:rsid w:val="00AB0715"/>
    <w:rsid w:val="00AB09D4"/>
    <w:rsid w:val="00AB1C7F"/>
    <w:rsid w:val="00AB2C83"/>
    <w:rsid w:val="00AB6842"/>
    <w:rsid w:val="00AB70C9"/>
    <w:rsid w:val="00AB773A"/>
    <w:rsid w:val="00AC1247"/>
    <w:rsid w:val="00AC24CE"/>
    <w:rsid w:val="00AC41EE"/>
    <w:rsid w:val="00AD181D"/>
    <w:rsid w:val="00AD1D66"/>
    <w:rsid w:val="00AD54CC"/>
    <w:rsid w:val="00AD5786"/>
    <w:rsid w:val="00AD7FB2"/>
    <w:rsid w:val="00AE19F5"/>
    <w:rsid w:val="00AE3CC5"/>
    <w:rsid w:val="00AE4296"/>
    <w:rsid w:val="00AE4972"/>
    <w:rsid w:val="00AE500E"/>
    <w:rsid w:val="00AE62C2"/>
    <w:rsid w:val="00AE7C13"/>
    <w:rsid w:val="00AE7D34"/>
    <w:rsid w:val="00AF19FA"/>
    <w:rsid w:val="00AF46A0"/>
    <w:rsid w:val="00AF47D3"/>
    <w:rsid w:val="00AF5A51"/>
    <w:rsid w:val="00AF628B"/>
    <w:rsid w:val="00B01D90"/>
    <w:rsid w:val="00B023CF"/>
    <w:rsid w:val="00B05A0C"/>
    <w:rsid w:val="00B063D2"/>
    <w:rsid w:val="00B06743"/>
    <w:rsid w:val="00B07A8C"/>
    <w:rsid w:val="00B07B05"/>
    <w:rsid w:val="00B1188C"/>
    <w:rsid w:val="00B1190E"/>
    <w:rsid w:val="00B12959"/>
    <w:rsid w:val="00B15BB5"/>
    <w:rsid w:val="00B21E2F"/>
    <w:rsid w:val="00B2300C"/>
    <w:rsid w:val="00B236ED"/>
    <w:rsid w:val="00B27122"/>
    <w:rsid w:val="00B27FD7"/>
    <w:rsid w:val="00B3017D"/>
    <w:rsid w:val="00B3042C"/>
    <w:rsid w:val="00B31632"/>
    <w:rsid w:val="00B31C1D"/>
    <w:rsid w:val="00B31F05"/>
    <w:rsid w:val="00B32862"/>
    <w:rsid w:val="00B351EC"/>
    <w:rsid w:val="00B35406"/>
    <w:rsid w:val="00B44477"/>
    <w:rsid w:val="00B444DA"/>
    <w:rsid w:val="00B45B4F"/>
    <w:rsid w:val="00B45FDB"/>
    <w:rsid w:val="00B47536"/>
    <w:rsid w:val="00B516BB"/>
    <w:rsid w:val="00B5314F"/>
    <w:rsid w:val="00B5741A"/>
    <w:rsid w:val="00B60C52"/>
    <w:rsid w:val="00B60F05"/>
    <w:rsid w:val="00B61360"/>
    <w:rsid w:val="00B61AD3"/>
    <w:rsid w:val="00B63070"/>
    <w:rsid w:val="00B6313A"/>
    <w:rsid w:val="00B63CBB"/>
    <w:rsid w:val="00B72835"/>
    <w:rsid w:val="00B75A02"/>
    <w:rsid w:val="00B75FD5"/>
    <w:rsid w:val="00B76F1D"/>
    <w:rsid w:val="00B81886"/>
    <w:rsid w:val="00B82E1F"/>
    <w:rsid w:val="00B83AD7"/>
    <w:rsid w:val="00B849F6"/>
    <w:rsid w:val="00B84F13"/>
    <w:rsid w:val="00B86A77"/>
    <w:rsid w:val="00B91DB3"/>
    <w:rsid w:val="00B9452A"/>
    <w:rsid w:val="00B94EDC"/>
    <w:rsid w:val="00BA1915"/>
    <w:rsid w:val="00BA1D8C"/>
    <w:rsid w:val="00BA3417"/>
    <w:rsid w:val="00BA3D86"/>
    <w:rsid w:val="00BA4500"/>
    <w:rsid w:val="00BA46BE"/>
    <w:rsid w:val="00BA6B34"/>
    <w:rsid w:val="00BB0323"/>
    <w:rsid w:val="00BB158C"/>
    <w:rsid w:val="00BB1D5B"/>
    <w:rsid w:val="00BB247D"/>
    <w:rsid w:val="00BB6D50"/>
    <w:rsid w:val="00BC4027"/>
    <w:rsid w:val="00BC4A6B"/>
    <w:rsid w:val="00BC596D"/>
    <w:rsid w:val="00BC7CB7"/>
    <w:rsid w:val="00BD066E"/>
    <w:rsid w:val="00BD0D17"/>
    <w:rsid w:val="00BD1556"/>
    <w:rsid w:val="00BD1E44"/>
    <w:rsid w:val="00BD4726"/>
    <w:rsid w:val="00BD6475"/>
    <w:rsid w:val="00BD730E"/>
    <w:rsid w:val="00BE5AF3"/>
    <w:rsid w:val="00BF0531"/>
    <w:rsid w:val="00BF397F"/>
    <w:rsid w:val="00BF4854"/>
    <w:rsid w:val="00BF5274"/>
    <w:rsid w:val="00BF5DDF"/>
    <w:rsid w:val="00C018C1"/>
    <w:rsid w:val="00C01E26"/>
    <w:rsid w:val="00C02606"/>
    <w:rsid w:val="00C030F8"/>
    <w:rsid w:val="00C07D06"/>
    <w:rsid w:val="00C10760"/>
    <w:rsid w:val="00C1213B"/>
    <w:rsid w:val="00C14FFC"/>
    <w:rsid w:val="00C15058"/>
    <w:rsid w:val="00C15515"/>
    <w:rsid w:val="00C169B9"/>
    <w:rsid w:val="00C174DC"/>
    <w:rsid w:val="00C210DE"/>
    <w:rsid w:val="00C21B92"/>
    <w:rsid w:val="00C22D8B"/>
    <w:rsid w:val="00C24C76"/>
    <w:rsid w:val="00C403D5"/>
    <w:rsid w:val="00C4112F"/>
    <w:rsid w:val="00C433BF"/>
    <w:rsid w:val="00C445B9"/>
    <w:rsid w:val="00C5204B"/>
    <w:rsid w:val="00C5587D"/>
    <w:rsid w:val="00C56C81"/>
    <w:rsid w:val="00C63700"/>
    <w:rsid w:val="00C63AC9"/>
    <w:rsid w:val="00C65C1E"/>
    <w:rsid w:val="00C662A6"/>
    <w:rsid w:val="00C67B35"/>
    <w:rsid w:val="00C67D13"/>
    <w:rsid w:val="00C758F6"/>
    <w:rsid w:val="00C77118"/>
    <w:rsid w:val="00C82D56"/>
    <w:rsid w:val="00C84041"/>
    <w:rsid w:val="00C86C40"/>
    <w:rsid w:val="00C871F2"/>
    <w:rsid w:val="00C87A21"/>
    <w:rsid w:val="00C92FE1"/>
    <w:rsid w:val="00C9330A"/>
    <w:rsid w:val="00C93879"/>
    <w:rsid w:val="00C93BC7"/>
    <w:rsid w:val="00C952AE"/>
    <w:rsid w:val="00CA1E4D"/>
    <w:rsid w:val="00CA43AB"/>
    <w:rsid w:val="00CA5067"/>
    <w:rsid w:val="00CA5D97"/>
    <w:rsid w:val="00CA7702"/>
    <w:rsid w:val="00CB0B5F"/>
    <w:rsid w:val="00CB170D"/>
    <w:rsid w:val="00CB1E65"/>
    <w:rsid w:val="00CB1E80"/>
    <w:rsid w:val="00CB22B6"/>
    <w:rsid w:val="00CB2DA1"/>
    <w:rsid w:val="00CB50A6"/>
    <w:rsid w:val="00CB7809"/>
    <w:rsid w:val="00CC148B"/>
    <w:rsid w:val="00CC294D"/>
    <w:rsid w:val="00CC692E"/>
    <w:rsid w:val="00CC71FE"/>
    <w:rsid w:val="00CD21E9"/>
    <w:rsid w:val="00CD2FBC"/>
    <w:rsid w:val="00CD5072"/>
    <w:rsid w:val="00CD627F"/>
    <w:rsid w:val="00CD65C1"/>
    <w:rsid w:val="00CD6DC0"/>
    <w:rsid w:val="00CD7F14"/>
    <w:rsid w:val="00CE458A"/>
    <w:rsid w:val="00CE4DBA"/>
    <w:rsid w:val="00CE65BF"/>
    <w:rsid w:val="00CE70FC"/>
    <w:rsid w:val="00CF0E46"/>
    <w:rsid w:val="00CF24C9"/>
    <w:rsid w:val="00CF35A4"/>
    <w:rsid w:val="00CF739B"/>
    <w:rsid w:val="00CF7FE6"/>
    <w:rsid w:val="00D0287C"/>
    <w:rsid w:val="00D047E0"/>
    <w:rsid w:val="00D04E73"/>
    <w:rsid w:val="00D06D9B"/>
    <w:rsid w:val="00D12350"/>
    <w:rsid w:val="00D14C8B"/>
    <w:rsid w:val="00D17E78"/>
    <w:rsid w:val="00D20798"/>
    <w:rsid w:val="00D21C6A"/>
    <w:rsid w:val="00D22E79"/>
    <w:rsid w:val="00D245DA"/>
    <w:rsid w:val="00D26367"/>
    <w:rsid w:val="00D32EEE"/>
    <w:rsid w:val="00D32F66"/>
    <w:rsid w:val="00D35BE9"/>
    <w:rsid w:val="00D3729B"/>
    <w:rsid w:val="00D4027B"/>
    <w:rsid w:val="00D4191A"/>
    <w:rsid w:val="00D422E8"/>
    <w:rsid w:val="00D47F7D"/>
    <w:rsid w:val="00D50AED"/>
    <w:rsid w:val="00D51570"/>
    <w:rsid w:val="00D564CD"/>
    <w:rsid w:val="00D56688"/>
    <w:rsid w:val="00D57652"/>
    <w:rsid w:val="00D57B6A"/>
    <w:rsid w:val="00D605D7"/>
    <w:rsid w:val="00D61670"/>
    <w:rsid w:val="00D63471"/>
    <w:rsid w:val="00D6393B"/>
    <w:rsid w:val="00D67DD1"/>
    <w:rsid w:val="00D74C15"/>
    <w:rsid w:val="00D758A9"/>
    <w:rsid w:val="00D803DE"/>
    <w:rsid w:val="00D80861"/>
    <w:rsid w:val="00D81F7B"/>
    <w:rsid w:val="00D821E3"/>
    <w:rsid w:val="00D8550F"/>
    <w:rsid w:val="00D8668F"/>
    <w:rsid w:val="00D90FA4"/>
    <w:rsid w:val="00D92A63"/>
    <w:rsid w:val="00D94100"/>
    <w:rsid w:val="00D97395"/>
    <w:rsid w:val="00DA234B"/>
    <w:rsid w:val="00DA3769"/>
    <w:rsid w:val="00DA467D"/>
    <w:rsid w:val="00DA5A6C"/>
    <w:rsid w:val="00DA6E99"/>
    <w:rsid w:val="00DB019F"/>
    <w:rsid w:val="00DB10FE"/>
    <w:rsid w:val="00DB11D1"/>
    <w:rsid w:val="00DB2C55"/>
    <w:rsid w:val="00DB394D"/>
    <w:rsid w:val="00DB54A1"/>
    <w:rsid w:val="00DB5D3A"/>
    <w:rsid w:val="00DB669D"/>
    <w:rsid w:val="00DC522E"/>
    <w:rsid w:val="00DC6B6B"/>
    <w:rsid w:val="00DC75D9"/>
    <w:rsid w:val="00DC7BCD"/>
    <w:rsid w:val="00DC7CBA"/>
    <w:rsid w:val="00DD28F6"/>
    <w:rsid w:val="00DD2D89"/>
    <w:rsid w:val="00DD3CD1"/>
    <w:rsid w:val="00DD77DE"/>
    <w:rsid w:val="00DE0B42"/>
    <w:rsid w:val="00DE15EF"/>
    <w:rsid w:val="00DE1C12"/>
    <w:rsid w:val="00DE2AEB"/>
    <w:rsid w:val="00DE3210"/>
    <w:rsid w:val="00DE3761"/>
    <w:rsid w:val="00DF12A4"/>
    <w:rsid w:val="00DF7D74"/>
    <w:rsid w:val="00E018D2"/>
    <w:rsid w:val="00E02367"/>
    <w:rsid w:val="00E02680"/>
    <w:rsid w:val="00E0295E"/>
    <w:rsid w:val="00E037E3"/>
    <w:rsid w:val="00E06B41"/>
    <w:rsid w:val="00E07D48"/>
    <w:rsid w:val="00E10EA0"/>
    <w:rsid w:val="00E1230C"/>
    <w:rsid w:val="00E12B21"/>
    <w:rsid w:val="00E144FF"/>
    <w:rsid w:val="00E1681E"/>
    <w:rsid w:val="00E16EFA"/>
    <w:rsid w:val="00E266AB"/>
    <w:rsid w:val="00E30A34"/>
    <w:rsid w:val="00E33027"/>
    <w:rsid w:val="00E33278"/>
    <w:rsid w:val="00E33541"/>
    <w:rsid w:val="00E33A41"/>
    <w:rsid w:val="00E3543C"/>
    <w:rsid w:val="00E358C2"/>
    <w:rsid w:val="00E35CA7"/>
    <w:rsid w:val="00E369BE"/>
    <w:rsid w:val="00E46724"/>
    <w:rsid w:val="00E47211"/>
    <w:rsid w:val="00E4790A"/>
    <w:rsid w:val="00E508BC"/>
    <w:rsid w:val="00E50F39"/>
    <w:rsid w:val="00E56860"/>
    <w:rsid w:val="00E6225B"/>
    <w:rsid w:val="00E63663"/>
    <w:rsid w:val="00E70173"/>
    <w:rsid w:val="00E713A3"/>
    <w:rsid w:val="00E71BFA"/>
    <w:rsid w:val="00E71F15"/>
    <w:rsid w:val="00E72BFC"/>
    <w:rsid w:val="00E739E3"/>
    <w:rsid w:val="00E750C5"/>
    <w:rsid w:val="00E7771E"/>
    <w:rsid w:val="00E80969"/>
    <w:rsid w:val="00E81858"/>
    <w:rsid w:val="00E82D8D"/>
    <w:rsid w:val="00E8418B"/>
    <w:rsid w:val="00E85638"/>
    <w:rsid w:val="00E8670A"/>
    <w:rsid w:val="00E86D20"/>
    <w:rsid w:val="00E87166"/>
    <w:rsid w:val="00E923CB"/>
    <w:rsid w:val="00E972DF"/>
    <w:rsid w:val="00EA0273"/>
    <w:rsid w:val="00EA2D5D"/>
    <w:rsid w:val="00EA381B"/>
    <w:rsid w:val="00EA4CDD"/>
    <w:rsid w:val="00EA55FE"/>
    <w:rsid w:val="00EA6DEF"/>
    <w:rsid w:val="00EB246E"/>
    <w:rsid w:val="00EB2495"/>
    <w:rsid w:val="00EB2906"/>
    <w:rsid w:val="00EB2FF1"/>
    <w:rsid w:val="00EC00F7"/>
    <w:rsid w:val="00EC0D40"/>
    <w:rsid w:val="00EC1B27"/>
    <w:rsid w:val="00EC1D8A"/>
    <w:rsid w:val="00EC237E"/>
    <w:rsid w:val="00EC2FE8"/>
    <w:rsid w:val="00EC4799"/>
    <w:rsid w:val="00EC50AD"/>
    <w:rsid w:val="00EC6474"/>
    <w:rsid w:val="00ED0793"/>
    <w:rsid w:val="00ED4C9A"/>
    <w:rsid w:val="00ED50F5"/>
    <w:rsid w:val="00ED6B2C"/>
    <w:rsid w:val="00EE61E6"/>
    <w:rsid w:val="00EE7A08"/>
    <w:rsid w:val="00EF1363"/>
    <w:rsid w:val="00EF2CB5"/>
    <w:rsid w:val="00EF347F"/>
    <w:rsid w:val="00EF3E06"/>
    <w:rsid w:val="00EF4AC4"/>
    <w:rsid w:val="00EF4DF6"/>
    <w:rsid w:val="00F01719"/>
    <w:rsid w:val="00F11C2E"/>
    <w:rsid w:val="00F12343"/>
    <w:rsid w:val="00F132BF"/>
    <w:rsid w:val="00F14AAF"/>
    <w:rsid w:val="00F17194"/>
    <w:rsid w:val="00F17231"/>
    <w:rsid w:val="00F20702"/>
    <w:rsid w:val="00F235E0"/>
    <w:rsid w:val="00F243E2"/>
    <w:rsid w:val="00F2478F"/>
    <w:rsid w:val="00F24DCF"/>
    <w:rsid w:val="00F257A6"/>
    <w:rsid w:val="00F27DB2"/>
    <w:rsid w:val="00F30D7C"/>
    <w:rsid w:val="00F31A02"/>
    <w:rsid w:val="00F32522"/>
    <w:rsid w:val="00F33736"/>
    <w:rsid w:val="00F33A22"/>
    <w:rsid w:val="00F35696"/>
    <w:rsid w:val="00F35845"/>
    <w:rsid w:val="00F37945"/>
    <w:rsid w:val="00F37BD3"/>
    <w:rsid w:val="00F52C03"/>
    <w:rsid w:val="00F53E4E"/>
    <w:rsid w:val="00F547FB"/>
    <w:rsid w:val="00F57BE4"/>
    <w:rsid w:val="00F61C29"/>
    <w:rsid w:val="00F62826"/>
    <w:rsid w:val="00F646E1"/>
    <w:rsid w:val="00F64843"/>
    <w:rsid w:val="00F64BF3"/>
    <w:rsid w:val="00F66BB8"/>
    <w:rsid w:val="00F670BB"/>
    <w:rsid w:val="00F70C4F"/>
    <w:rsid w:val="00F71A84"/>
    <w:rsid w:val="00F754BB"/>
    <w:rsid w:val="00F760A3"/>
    <w:rsid w:val="00F8193E"/>
    <w:rsid w:val="00F81B04"/>
    <w:rsid w:val="00F81FFB"/>
    <w:rsid w:val="00F832B7"/>
    <w:rsid w:val="00F85BDF"/>
    <w:rsid w:val="00F87262"/>
    <w:rsid w:val="00F90789"/>
    <w:rsid w:val="00F91EC1"/>
    <w:rsid w:val="00F921C3"/>
    <w:rsid w:val="00F95D1F"/>
    <w:rsid w:val="00FA2145"/>
    <w:rsid w:val="00FA56AC"/>
    <w:rsid w:val="00FA6FAA"/>
    <w:rsid w:val="00FB2165"/>
    <w:rsid w:val="00FB57FB"/>
    <w:rsid w:val="00FB687F"/>
    <w:rsid w:val="00FB68A4"/>
    <w:rsid w:val="00FB795A"/>
    <w:rsid w:val="00FC0A3E"/>
    <w:rsid w:val="00FC14B2"/>
    <w:rsid w:val="00FC1995"/>
    <w:rsid w:val="00FC2D80"/>
    <w:rsid w:val="00FC2E2F"/>
    <w:rsid w:val="00FC3970"/>
    <w:rsid w:val="00FC39A1"/>
    <w:rsid w:val="00FC55DC"/>
    <w:rsid w:val="00FD0001"/>
    <w:rsid w:val="00FD18A0"/>
    <w:rsid w:val="00FD71D2"/>
    <w:rsid w:val="00FD7264"/>
    <w:rsid w:val="00FE0091"/>
    <w:rsid w:val="00FE07E8"/>
    <w:rsid w:val="00FE3E65"/>
    <w:rsid w:val="00FE58C3"/>
    <w:rsid w:val="00FE6273"/>
    <w:rsid w:val="00FE7356"/>
    <w:rsid w:val="00FF2EA2"/>
    <w:rsid w:val="00FF364E"/>
    <w:rsid w:val="00FF62A0"/>
    <w:rsid w:val="00FF6FDB"/>
    <w:rsid w:val="00FF7CD2"/>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3"/>
    <o:shapelayout v:ext="edit">
      <o:idmap v:ext="edit" data="1"/>
    </o:shapelayout>
  </w:shapeDefaults>
  <w:decimalSymbol w:val="."/>
  <w:listSeparator w:val=","/>
  <w14:docId w14:val="444CA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sz w:val="24"/>
        <w:szCs w:val="24"/>
        <w:lang w:val="es-MX" w:eastAsia="es-MX"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atentStyles>
  <w:style w:type="paragraph" w:default="1" w:styleId="Normal">
    <w:name w:val="Normal"/>
    <w:qFormat/>
    <w:rsid w:val="00BA3D86"/>
    <w:pPr>
      <w:spacing w:after="120"/>
    </w:pPr>
    <w:rPr>
      <w:lang w:val="en-US" w:eastAsia="zh-CN"/>
    </w:rPr>
  </w:style>
  <w:style w:type="paragraph" w:styleId="Ttulo1">
    <w:name w:val="heading 1"/>
    <w:basedOn w:val="Normal"/>
    <w:next w:val="Normal"/>
    <w:qFormat/>
    <w:rsid w:val="00BA3D86"/>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E56860"/>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B15BB5"/>
    <w:pPr>
      <w:keepNext/>
      <w:spacing w:before="240" w:after="60"/>
      <w:outlineLvl w:val="2"/>
    </w:pPr>
    <w:rPr>
      <w:rFonts w:ascii="Arial" w:hAnsi="Arial" w:cs="Arial"/>
      <w:b/>
      <w:bCs/>
      <w:sz w:val="26"/>
      <w:szCs w:val="26"/>
    </w:rPr>
  </w:style>
  <w:style w:type="paragraph" w:styleId="Ttulo4">
    <w:name w:val="heading 4"/>
    <w:basedOn w:val="Normal"/>
    <w:next w:val="Normal"/>
    <w:qFormat/>
    <w:rsid w:val="004007B0"/>
    <w:pPr>
      <w:keepNext/>
      <w:spacing w:before="240" w:after="60"/>
      <w:outlineLvl w:val="3"/>
    </w:pPr>
    <w:rPr>
      <w:b/>
      <w:bCs/>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lockbullet">
    <w:name w:val="blockbullet"/>
    <w:basedOn w:val="Normal"/>
    <w:rsid w:val="00B15BB5"/>
    <w:pPr>
      <w:numPr>
        <w:numId w:val="1"/>
      </w:numPr>
    </w:pPr>
    <w:rPr>
      <w:rFonts w:ascii="Verdana" w:eastAsia="Times New Roman" w:hAnsi="Verdana"/>
      <w:lang w:eastAsia="en-US"/>
    </w:rPr>
  </w:style>
  <w:style w:type="character" w:styleId="Hipervnculo">
    <w:name w:val="Hyperlink"/>
    <w:rsid w:val="00B15BB5"/>
    <w:rPr>
      <w:color w:val="0000FF"/>
      <w:u w:val="single"/>
    </w:rPr>
  </w:style>
  <w:style w:type="paragraph" w:styleId="Textodecuerpo">
    <w:name w:val="Body Text"/>
    <w:basedOn w:val="Normal"/>
    <w:rsid w:val="00B15BB5"/>
    <w:rPr>
      <w:rFonts w:ascii="Verdana" w:eastAsia="Times New Roman" w:hAnsi="Verdana"/>
      <w:i/>
      <w:iCs/>
      <w:lang w:eastAsia="en-US"/>
    </w:rPr>
  </w:style>
  <w:style w:type="paragraph" w:customStyle="1" w:styleId="MainTitle">
    <w:name w:val="Main Title"/>
    <w:basedOn w:val="Ttulo1"/>
    <w:rsid w:val="00BB1D5B"/>
    <w:pPr>
      <w:jc w:val="center"/>
    </w:pPr>
    <w:rPr>
      <w:rFonts w:ascii="Verdana" w:hAnsi="Verdana" w:cs="Times New Roman"/>
      <w:sz w:val="36"/>
    </w:rPr>
  </w:style>
  <w:style w:type="paragraph" w:customStyle="1" w:styleId="SecondaryTitle">
    <w:name w:val="Secondary Title"/>
    <w:basedOn w:val="Ttulo2"/>
    <w:rsid w:val="00BB1D5B"/>
    <w:rPr>
      <w:rFonts w:ascii="Times New Roman" w:hAnsi="Times New Roman" w:cs="Times New Roman"/>
    </w:rPr>
  </w:style>
  <w:style w:type="paragraph" w:customStyle="1" w:styleId="StyleHeading2TimesNewRoman">
    <w:name w:val="Style Heading 2 + Times New Roman"/>
    <w:basedOn w:val="Ttulo2"/>
    <w:rsid w:val="00BB1D5B"/>
    <w:pPr>
      <w:jc w:val="center"/>
    </w:pPr>
    <w:rPr>
      <w:rFonts w:ascii="Verdana" w:hAnsi="Verdana"/>
      <w:sz w:val="32"/>
    </w:rPr>
  </w:style>
  <w:style w:type="character" w:styleId="Hipervnculovisitado">
    <w:name w:val="FollowedHyperlink"/>
    <w:rsid w:val="00792313"/>
    <w:rPr>
      <w:color w:val="800080"/>
      <w:u w:val="single"/>
    </w:rPr>
  </w:style>
  <w:style w:type="table" w:styleId="Tablaconcuadrcula">
    <w:name w:val="Table Grid"/>
    <w:basedOn w:val="Tablanormal"/>
    <w:rsid w:val="0053084D"/>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rsid w:val="00E4790A"/>
    <w:pPr>
      <w:tabs>
        <w:tab w:val="center" w:pos="4320"/>
        <w:tab w:val="right" w:pos="8640"/>
      </w:tabs>
      <w:spacing w:after="0"/>
    </w:pPr>
    <w:rPr>
      <w:rFonts w:ascii="Verdana" w:hAnsi="Verdana"/>
      <w:sz w:val="20"/>
      <w:szCs w:val="20"/>
    </w:rPr>
  </w:style>
  <w:style w:type="paragraph" w:styleId="Piedepgina">
    <w:name w:val="footer"/>
    <w:basedOn w:val="Normal"/>
    <w:rsid w:val="00E4790A"/>
    <w:pPr>
      <w:tabs>
        <w:tab w:val="center" w:pos="4320"/>
        <w:tab w:val="right" w:pos="8640"/>
      </w:tabs>
      <w:spacing w:after="0"/>
    </w:pPr>
    <w:rPr>
      <w:rFonts w:ascii="Verdana" w:hAnsi="Verdana"/>
      <w:sz w:val="20"/>
      <w:szCs w:val="20"/>
    </w:rPr>
  </w:style>
  <w:style w:type="paragraph" w:styleId="Textonotapie">
    <w:name w:val="footnote text"/>
    <w:basedOn w:val="Normal"/>
    <w:semiHidden/>
    <w:rsid w:val="00A54839"/>
    <w:rPr>
      <w:sz w:val="20"/>
      <w:szCs w:val="20"/>
    </w:rPr>
  </w:style>
  <w:style w:type="character" w:styleId="Refdenotaalpie">
    <w:name w:val="footnote reference"/>
    <w:semiHidden/>
    <w:rsid w:val="00A54839"/>
    <w:rPr>
      <w:vertAlign w:val="superscript"/>
    </w:rPr>
  </w:style>
  <w:style w:type="paragraph" w:styleId="HTMLconformatoprevio">
    <w:name w:val="HTML Preformatted"/>
    <w:basedOn w:val="Normal"/>
    <w:rsid w:val="00A548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en-US"/>
    </w:rPr>
  </w:style>
  <w:style w:type="paragraph" w:styleId="TDC1">
    <w:name w:val="toc 1"/>
    <w:basedOn w:val="Normal"/>
    <w:next w:val="Normal"/>
    <w:autoRedefine/>
    <w:uiPriority w:val="39"/>
    <w:rsid w:val="00E02367"/>
  </w:style>
  <w:style w:type="paragraph" w:styleId="TDC2">
    <w:name w:val="toc 2"/>
    <w:basedOn w:val="Normal"/>
    <w:next w:val="Normal"/>
    <w:autoRedefine/>
    <w:uiPriority w:val="39"/>
    <w:rsid w:val="00E02367"/>
    <w:pPr>
      <w:ind w:left="240"/>
    </w:pPr>
  </w:style>
  <w:style w:type="paragraph" w:styleId="TDC3">
    <w:name w:val="toc 3"/>
    <w:basedOn w:val="Normal"/>
    <w:next w:val="Normal"/>
    <w:autoRedefine/>
    <w:uiPriority w:val="39"/>
    <w:rsid w:val="00E02367"/>
    <w:pPr>
      <w:ind w:left="480"/>
    </w:pPr>
  </w:style>
  <w:style w:type="paragraph" w:styleId="TDC4">
    <w:name w:val="toc 4"/>
    <w:basedOn w:val="Normal"/>
    <w:next w:val="Normal"/>
    <w:autoRedefine/>
    <w:uiPriority w:val="39"/>
    <w:semiHidden/>
    <w:rsid w:val="00E02367"/>
    <w:pPr>
      <w:ind w:left="720"/>
    </w:pPr>
  </w:style>
  <w:style w:type="paragraph" w:customStyle="1" w:styleId="Heading1">
    <w:name w:val="Heading1"/>
    <w:basedOn w:val="Normal"/>
    <w:rsid w:val="004F7F15"/>
  </w:style>
  <w:style w:type="paragraph" w:customStyle="1" w:styleId="Heading3">
    <w:name w:val="Heading3"/>
    <w:basedOn w:val="Normal"/>
    <w:rsid w:val="00FC3970"/>
  </w:style>
  <w:style w:type="paragraph" w:customStyle="1" w:styleId="glossary">
    <w:name w:val="glossary"/>
    <w:basedOn w:val="Normal"/>
    <w:rsid w:val="00C403D5"/>
    <w:pPr>
      <w:ind w:left="720" w:hanging="720"/>
    </w:pPr>
  </w:style>
  <w:style w:type="paragraph" w:styleId="NormalWeb">
    <w:name w:val="Normal (Web)"/>
    <w:basedOn w:val="Normal"/>
    <w:rsid w:val="00D14C8B"/>
    <w:pPr>
      <w:spacing w:before="100" w:beforeAutospacing="1" w:after="100" w:afterAutospacing="1"/>
    </w:pPr>
    <w:rPr>
      <w:rFonts w:eastAsia="Times New Roman"/>
      <w:lang w:eastAsia="en-US"/>
    </w:rPr>
  </w:style>
  <w:style w:type="paragraph" w:styleId="Textodeglobo">
    <w:name w:val="Balloon Text"/>
    <w:basedOn w:val="Normal"/>
    <w:link w:val="TextodegloboCar"/>
    <w:uiPriority w:val="99"/>
    <w:semiHidden/>
    <w:unhideWhenUsed/>
    <w:rsid w:val="00496B79"/>
    <w:pPr>
      <w:spacing w:after="0"/>
    </w:pPr>
    <w:rPr>
      <w:rFonts w:ascii="Tahoma" w:hAnsi="Tahoma" w:cs="Tahoma"/>
      <w:sz w:val="16"/>
      <w:szCs w:val="16"/>
    </w:rPr>
  </w:style>
  <w:style w:type="character" w:customStyle="1" w:styleId="TextodegloboCar">
    <w:name w:val="Texto de globo Car"/>
    <w:link w:val="Textodeglobo"/>
    <w:uiPriority w:val="99"/>
    <w:semiHidden/>
    <w:rsid w:val="00496B79"/>
    <w:rPr>
      <w:rFonts w:ascii="Tahoma" w:hAnsi="Tahoma" w:cs="Tahoma"/>
      <w:sz w:val="16"/>
      <w:szCs w:val="16"/>
      <w:lang w:val="en-US" w:eastAsia="zh-CN"/>
    </w:rPr>
  </w:style>
  <w:style w:type="paragraph" w:styleId="Prrafodelista">
    <w:name w:val="List Paragraph"/>
    <w:basedOn w:val="Normal"/>
    <w:uiPriority w:val="34"/>
    <w:qFormat/>
    <w:rsid w:val="00157B3E"/>
    <w:pPr>
      <w:ind w:left="720"/>
      <w:contextualSpacing/>
    </w:pPr>
  </w:style>
  <w:style w:type="character" w:customStyle="1" w:styleId="apple-converted-space">
    <w:name w:val="apple-converted-space"/>
    <w:rsid w:val="00963DE4"/>
  </w:style>
  <w:style w:type="paragraph" w:styleId="TDC5">
    <w:name w:val="toc 5"/>
    <w:basedOn w:val="Normal"/>
    <w:next w:val="Normal"/>
    <w:autoRedefine/>
    <w:uiPriority w:val="39"/>
    <w:semiHidden/>
    <w:unhideWhenUsed/>
    <w:rsid w:val="00C01E26"/>
    <w:pPr>
      <w:spacing w:after="100"/>
      <w:ind w:left="960"/>
    </w:pPr>
    <w:rPr>
      <w:rFonts w:asciiTheme="minorHAnsi" w:eastAsiaTheme="minorEastAsia" w:hAnsiTheme="minorHAnsi" w:cstheme="minorBidi"/>
      <w:lang w:val="es-ES_tradnl" w:eastAsia="en-US"/>
    </w:rPr>
  </w:style>
  <w:style w:type="paragraph" w:styleId="TDC6">
    <w:name w:val="toc 6"/>
    <w:basedOn w:val="Normal"/>
    <w:next w:val="Normal"/>
    <w:autoRedefine/>
    <w:uiPriority w:val="39"/>
    <w:semiHidden/>
    <w:unhideWhenUsed/>
    <w:rsid w:val="00C01E26"/>
    <w:pPr>
      <w:spacing w:after="100"/>
      <w:ind w:left="1200"/>
    </w:pPr>
    <w:rPr>
      <w:rFonts w:asciiTheme="minorHAnsi" w:eastAsiaTheme="minorEastAsia" w:hAnsiTheme="minorHAnsi" w:cstheme="minorBidi"/>
      <w:lang w:val="es-ES_tradnl" w:eastAsia="en-US"/>
    </w:rPr>
  </w:style>
  <w:style w:type="paragraph" w:styleId="TDC7">
    <w:name w:val="toc 7"/>
    <w:basedOn w:val="Normal"/>
    <w:next w:val="Normal"/>
    <w:autoRedefine/>
    <w:uiPriority w:val="39"/>
    <w:semiHidden/>
    <w:unhideWhenUsed/>
    <w:rsid w:val="00C01E26"/>
    <w:pPr>
      <w:spacing w:after="100"/>
      <w:ind w:left="1440"/>
    </w:pPr>
    <w:rPr>
      <w:rFonts w:asciiTheme="minorHAnsi" w:eastAsiaTheme="minorEastAsia" w:hAnsiTheme="minorHAnsi" w:cstheme="minorBidi"/>
      <w:lang w:val="es-ES_tradnl" w:eastAsia="en-US"/>
    </w:rPr>
  </w:style>
  <w:style w:type="paragraph" w:styleId="TDC8">
    <w:name w:val="toc 8"/>
    <w:basedOn w:val="Normal"/>
    <w:next w:val="Normal"/>
    <w:autoRedefine/>
    <w:uiPriority w:val="39"/>
    <w:semiHidden/>
    <w:unhideWhenUsed/>
    <w:rsid w:val="00C01E26"/>
    <w:pPr>
      <w:spacing w:after="100"/>
      <w:ind w:left="1680"/>
    </w:pPr>
    <w:rPr>
      <w:rFonts w:asciiTheme="minorHAnsi" w:eastAsiaTheme="minorEastAsia" w:hAnsiTheme="minorHAnsi" w:cstheme="minorBidi"/>
      <w:lang w:val="es-ES_tradnl" w:eastAsia="en-US"/>
    </w:rPr>
  </w:style>
  <w:style w:type="paragraph" w:styleId="TDC9">
    <w:name w:val="toc 9"/>
    <w:basedOn w:val="Normal"/>
    <w:next w:val="Normal"/>
    <w:autoRedefine/>
    <w:uiPriority w:val="39"/>
    <w:semiHidden/>
    <w:unhideWhenUsed/>
    <w:rsid w:val="00C01E26"/>
    <w:pPr>
      <w:spacing w:after="100"/>
      <w:ind w:left="1920"/>
    </w:pPr>
    <w:rPr>
      <w:rFonts w:asciiTheme="minorHAnsi" w:eastAsiaTheme="minorEastAsia" w:hAnsiTheme="minorHAnsi" w:cstheme="minorBidi"/>
      <w:lang w:val="es-ES_tradnl"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SimSun" w:hAnsi="Times New Roman" w:cs="Times New Roman"/>
        <w:sz w:val="24"/>
        <w:szCs w:val="24"/>
        <w:lang w:val="es-MX" w:eastAsia="es-MX"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atentStyles>
  <w:style w:type="paragraph" w:default="1" w:styleId="Normal">
    <w:name w:val="Normal"/>
    <w:qFormat/>
    <w:rsid w:val="00BA3D86"/>
    <w:pPr>
      <w:spacing w:after="120"/>
    </w:pPr>
    <w:rPr>
      <w:lang w:val="en-US" w:eastAsia="zh-CN"/>
    </w:rPr>
  </w:style>
  <w:style w:type="paragraph" w:styleId="Ttulo1">
    <w:name w:val="heading 1"/>
    <w:basedOn w:val="Normal"/>
    <w:next w:val="Normal"/>
    <w:qFormat/>
    <w:rsid w:val="00BA3D86"/>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E56860"/>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B15BB5"/>
    <w:pPr>
      <w:keepNext/>
      <w:spacing w:before="240" w:after="60"/>
      <w:outlineLvl w:val="2"/>
    </w:pPr>
    <w:rPr>
      <w:rFonts w:ascii="Arial" w:hAnsi="Arial" w:cs="Arial"/>
      <w:b/>
      <w:bCs/>
      <w:sz w:val="26"/>
      <w:szCs w:val="26"/>
    </w:rPr>
  </w:style>
  <w:style w:type="paragraph" w:styleId="Ttulo4">
    <w:name w:val="heading 4"/>
    <w:basedOn w:val="Normal"/>
    <w:next w:val="Normal"/>
    <w:qFormat/>
    <w:rsid w:val="004007B0"/>
    <w:pPr>
      <w:keepNext/>
      <w:spacing w:before="240" w:after="60"/>
      <w:outlineLvl w:val="3"/>
    </w:pPr>
    <w:rPr>
      <w:b/>
      <w:bCs/>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lockbullet">
    <w:name w:val="blockbullet"/>
    <w:basedOn w:val="Normal"/>
    <w:rsid w:val="00B15BB5"/>
    <w:pPr>
      <w:numPr>
        <w:numId w:val="1"/>
      </w:numPr>
    </w:pPr>
    <w:rPr>
      <w:rFonts w:ascii="Verdana" w:eastAsia="Times New Roman" w:hAnsi="Verdana"/>
      <w:lang w:eastAsia="en-US"/>
    </w:rPr>
  </w:style>
  <w:style w:type="character" w:styleId="Hipervnculo">
    <w:name w:val="Hyperlink"/>
    <w:rsid w:val="00B15BB5"/>
    <w:rPr>
      <w:color w:val="0000FF"/>
      <w:u w:val="single"/>
    </w:rPr>
  </w:style>
  <w:style w:type="paragraph" w:styleId="Textodecuerpo">
    <w:name w:val="Body Text"/>
    <w:basedOn w:val="Normal"/>
    <w:rsid w:val="00B15BB5"/>
    <w:rPr>
      <w:rFonts w:ascii="Verdana" w:eastAsia="Times New Roman" w:hAnsi="Verdana"/>
      <w:i/>
      <w:iCs/>
      <w:lang w:eastAsia="en-US"/>
    </w:rPr>
  </w:style>
  <w:style w:type="paragraph" w:customStyle="1" w:styleId="MainTitle">
    <w:name w:val="Main Title"/>
    <w:basedOn w:val="Ttulo1"/>
    <w:rsid w:val="00BB1D5B"/>
    <w:pPr>
      <w:jc w:val="center"/>
    </w:pPr>
    <w:rPr>
      <w:rFonts w:ascii="Verdana" w:hAnsi="Verdana" w:cs="Times New Roman"/>
      <w:sz w:val="36"/>
    </w:rPr>
  </w:style>
  <w:style w:type="paragraph" w:customStyle="1" w:styleId="SecondaryTitle">
    <w:name w:val="Secondary Title"/>
    <w:basedOn w:val="Ttulo2"/>
    <w:rsid w:val="00BB1D5B"/>
    <w:rPr>
      <w:rFonts w:ascii="Times New Roman" w:hAnsi="Times New Roman" w:cs="Times New Roman"/>
    </w:rPr>
  </w:style>
  <w:style w:type="paragraph" w:customStyle="1" w:styleId="StyleHeading2TimesNewRoman">
    <w:name w:val="Style Heading 2 + Times New Roman"/>
    <w:basedOn w:val="Ttulo2"/>
    <w:rsid w:val="00BB1D5B"/>
    <w:pPr>
      <w:jc w:val="center"/>
    </w:pPr>
    <w:rPr>
      <w:rFonts w:ascii="Verdana" w:hAnsi="Verdana"/>
      <w:sz w:val="32"/>
    </w:rPr>
  </w:style>
  <w:style w:type="character" w:styleId="Hipervnculovisitado">
    <w:name w:val="FollowedHyperlink"/>
    <w:rsid w:val="00792313"/>
    <w:rPr>
      <w:color w:val="800080"/>
      <w:u w:val="single"/>
    </w:rPr>
  </w:style>
  <w:style w:type="table" w:styleId="Tablaconcuadrcula">
    <w:name w:val="Table Grid"/>
    <w:basedOn w:val="Tablanormal"/>
    <w:rsid w:val="0053084D"/>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rsid w:val="00E4790A"/>
    <w:pPr>
      <w:tabs>
        <w:tab w:val="center" w:pos="4320"/>
        <w:tab w:val="right" w:pos="8640"/>
      </w:tabs>
      <w:spacing w:after="0"/>
    </w:pPr>
    <w:rPr>
      <w:rFonts w:ascii="Verdana" w:hAnsi="Verdana"/>
      <w:sz w:val="20"/>
      <w:szCs w:val="20"/>
    </w:rPr>
  </w:style>
  <w:style w:type="paragraph" w:styleId="Piedepgina">
    <w:name w:val="footer"/>
    <w:basedOn w:val="Normal"/>
    <w:rsid w:val="00E4790A"/>
    <w:pPr>
      <w:tabs>
        <w:tab w:val="center" w:pos="4320"/>
        <w:tab w:val="right" w:pos="8640"/>
      </w:tabs>
      <w:spacing w:after="0"/>
    </w:pPr>
    <w:rPr>
      <w:rFonts w:ascii="Verdana" w:hAnsi="Verdana"/>
      <w:sz w:val="20"/>
      <w:szCs w:val="20"/>
    </w:rPr>
  </w:style>
  <w:style w:type="paragraph" w:styleId="Textonotapie">
    <w:name w:val="footnote text"/>
    <w:basedOn w:val="Normal"/>
    <w:semiHidden/>
    <w:rsid w:val="00A54839"/>
    <w:rPr>
      <w:sz w:val="20"/>
      <w:szCs w:val="20"/>
    </w:rPr>
  </w:style>
  <w:style w:type="character" w:styleId="Refdenotaalpie">
    <w:name w:val="footnote reference"/>
    <w:semiHidden/>
    <w:rsid w:val="00A54839"/>
    <w:rPr>
      <w:vertAlign w:val="superscript"/>
    </w:rPr>
  </w:style>
  <w:style w:type="paragraph" w:styleId="HTMLconformatoprevio">
    <w:name w:val="HTML Preformatted"/>
    <w:basedOn w:val="Normal"/>
    <w:rsid w:val="00A548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en-US"/>
    </w:rPr>
  </w:style>
  <w:style w:type="paragraph" w:styleId="TDC1">
    <w:name w:val="toc 1"/>
    <w:basedOn w:val="Normal"/>
    <w:next w:val="Normal"/>
    <w:autoRedefine/>
    <w:uiPriority w:val="39"/>
    <w:rsid w:val="00E02367"/>
  </w:style>
  <w:style w:type="paragraph" w:styleId="TDC2">
    <w:name w:val="toc 2"/>
    <w:basedOn w:val="Normal"/>
    <w:next w:val="Normal"/>
    <w:autoRedefine/>
    <w:uiPriority w:val="39"/>
    <w:rsid w:val="00E02367"/>
    <w:pPr>
      <w:ind w:left="240"/>
    </w:pPr>
  </w:style>
  <w:style w:type="paragraph" w:styleId="TDC3">
    <w:name w:val="toc 3"/>
    <w:basedOn w:val="Normal"/>
    <w:next w:val="Normal"/>
    <w:autoRedefine/>
    <w:uiPriority w:val="39"/>
    <w:rsid w:val="00E02367"/>
    <w:pPr>
      <w:ind w:left="480"/>
    </w:pPr>
  </w:style>
  <w:style w:type="paragraph" w:styleId="TDC4">
    <w:name w:val="toc 4"/>
    <w:basedOn w:val="Normal"/>
    <w:next w:val="Normal"/>
    <w:autoRedefine/>
    <w:uiPriority w:val="39"/>
    <w:semiHidden/>
    <w:rsid w:val="00E02367"/>
    <w:pPr>
      <w:ind w:left="720"/>
    </w:pPr>
  </w:style>
  <w:style w:type="paragraph" w:customStyle="1" w:styleId="Heading1">
    <w:name w:val="Heading1"/>
    <w:basedOn w:val="Normal"/>
    <w:rsid w:val="004F7F15"/>
  </w:style>
  <w:style w:type="paragraph" w:customStyle="1" w:styleId="Heading3">
    <w:name w:val="Heading3"/>
    <w:basedOn w:val="Normal"/>
    <w:rsid w:val="00FC3970"/>
  </w:style>
  <w:style w:type="paragraph" w:customStyle="1" w:styleId="glossary">
    <w:name w:val="glossary"/>
    <w:basedOn w:val="Normal"/>
    <w:rsid w:val="00C403D5"/>
    <w:pPr>
      <w:ind w:left="720" w:hanging="720"/>
    </w:pPr>
  </w:style>
  <w:style w:type="paragraph" w:styleId="NormalWeb">
    <w:name w:val="Normal (Web)"/>
    <w:basedOn w:val="Normal"/>
    <w:rsid w:val="00D14C8B"/>
    <w:pPr>
      <w:spacing w:before="100" w:beforeAutospacing="1" w:after="100" w:afterAutospacing="1"/>
    </w:pPr>
    <w:rPr>
      <w:rFonts w:eastAsia="Times New Roman"/>
      <w:lang w:eastAsia="en-US"/>
    </w:rPr>
  </w:style>
  <w:style w:type="paragraph" w:styleId="Textodeglobo">
    <w:name w:val="Balloon Text"/>
    <w:basedOn w:val="Normal"/>
    <w:link w:val="TextodegloboCar"/>
    <w:uiPriority w:val="99"/>
    <w:semiHidden/>
    <w:unhideWhenUsed/>
    <w:rsid w:val="00496B79"/>
    <w:pPr>
      <w:spacing w:after="0"/>
    </w:pPr>
    <w:rPr>
      <w:rFonts w:ascii="Tahoma" w:hAnsi="Tahoma" w:cs="Tahoma"/>
      <w:sz w:val="16"/>
      <w:szCs w:val="16"/>
    </w:rPr>
  </w:style>
  <w:style w:type="character" w:customStyle="1" w:styleId="TextodegloboCar">
    <w:name w:val="Texto de globo Car"/>
    <w:link w:val="Textodeglobo"/>
    <w:uiPriority w:val="99"/>
    <w:semiHidden/>
    <w:rsid w:val="00496B79"/>
    <w:rPr>
      <w:rFonts w:ascii="Tahoma" w:hAnsi="Tahoma" w:cs="Tahoma"/>
      <w:sz w:val="16"/>
      <w:szCs w:val="16"/>
      <w:lang w:val="en-US" w:eastAsia="zh-CN"/>
    </w:rPr>
  </w:style>
  <w:style w:type="paragraph" w:styleId="Prrafodelista">
    <w:name w:val="List Paragraph"/>
    <w:basedOn w:val="Normal"/>
    <w:uiPriority w:val="34"/>
    <w:qFormat/>
    <w:rsid w:val="00157B3E"/>
    <w:pPr>
      <w:ind w:left="720"/>
      <w:contextualSpacing/>
    </w:pPr>
  </w:style>
  <w:style w:type="character" w:customStyle="1" w:styleId="apple-converted-space">
    <w:name w:val="apple-converted-space"/>
    <w:rsid w:val="00963DE4"/>
  </w:style>
  <w:style w:type="paragraph" w:styleId="TDC5">
    <w:name w:val="toc 5"/>
    <w:basedOn w:val="Normal"/>
    <w:next w:val="Normal"/>
    <w:autoRedefine/>
    <w:uiPriority w:val="39"/>
    <w:semiHidden/>
    <w:unhideWhenUsed/>
    <w:rsid w:val="00C01E26"/>
    <w:pPr>
      <w:spacing w:after="100"/>
      <w:ind w:left="960"/>
    </w:pPr>
    <w:rPr>
      <w:rFonts w:asciiTheme="minorHAnsi" w:eastAsiaTheme="minorEastAsia" w:hAnsiTheme="minorHAnsi" w:cstheme="minorBidi"/>
      <w:lang w:val="es-ES_tradnl" w:eastAsia="en-US"/>
    </w:rPr>
  </w:style>
  <w:style w:type="paragraph" w:styleId="TDC6">
    <w:name w:val="toc 6"/>
    <w:basedOn w:val="Normal"/>
    <w:next w:val="Normal"/>
    <w:autoRedefine/>
    <w:uiPriority w:val="39"/>
    <w:semiHidden/>
    <w:unhideWhenUsed/>
    <w:rsid w:val="00C01E26"/>
    <w:pPr>
      <w:spacing w:after="100"/>
      <w:ind w:left="1200"/>
    </w:pPr>
    <w:rPr>
      <w:rFonts w:asciiTheme="minorHAnsi" w:eastAsiaTheme="minorEastAsia" w:hAnsiTheme="minorHAnsi" w:cstheme="minorBidi"/>
      <w:lang w:val="es-ES_tradnl" w:eastAsia="en-US"/>
    </w:rPr>
  </w:style>
  <w:style w:type="paragraph" w:styleId="TDC7">
    <w:name w:val="toc 7"/>
    <w:basedOn w:val="Normal"/>
    <w:next w:val="Normal"/>
    <w:autoRedefine/>
    <w:uiPriority w:val="39"/>
    <w:semiHidden/>
    <w:unhideWhenUsed/>
    <w:rsid w:val="00C01E26"/>
    <w:pPr>
      <w:spacing w:after="100"/>
      <w:ind w:left="1440"/>
    </w:pPr>
    <w:rPr>
      <w:rFonts w:asciiTheme="minorHAnsi" w:eastAsiaTheme="minorEastAsia" w:hAnsiTheme="minorHAnsi" w:cstheme="minorBidi"/>
      <w:lang w:val="es-ES_tradnl" w:eastAsia="en-US"/>
    </w:rPr>
  </w:style>
  <w:style w:type="paragraph" w:styleId="TDC8">
    <w:name w:val="toc 8"/>
    <w:basedOn w:val="Normal"/>
    <w:next w:val="Normal"/>
    <w:autoRedefine/>
    <w:uiPriority w:val="39"/>
    <w:semiHidden/>
    <w:unhideWhenUsed/>
    <w:rsid w:val="00C01E26"/>
    <w:pPr>
      <w:spacing w:after="100"/>
      <w:ind w:left="1680"/>
    </w:pPr>
    <w:rPr>
      <w:rFonts w:asciiTheme="minorHAnsi" w:eastAsiaTheme="minorEastAsia" w:hAnsiTheme="minorHAnsi" w:cstheme="minorBidi"/>
      <w:lang w:val="es-ES_tradnl" w:eastAsia="en-US"/>
    </w:rPr>
  </w:style>
  <w:style w:type="paragraph" w:styleId="TDC9">
    <w:name w:val="toc 9"/>
    <w:basedOn w:val="Normal"/>
    <w:next w:val="Normal"/>
    <w:autoRedefine/>
    <w:uiPriority w:val="39"/>
    <w:semiHidden/>
    <w:unhideWhenUsed/>
    <w:rsid w:val="00C01E26"/>
    <w:pPr>
      <w:spacing w:after="100"/>
      <w:ind w:left="1920"/>
    </w:pPr>
    <w:rPr>
      <w:rFonts w:asciiTheme="minorHAnsi" w:eastAsiaTheme="minorEastAsia" w:hAnsiTheme="minorHAnsi" w:cstheme="minorBidi"/>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54.jpeg"/><Relationship Id="rId102" Type="http://schemas.openxmlformats.org/officeDocument/2006/relationships/header" Target="header9.xml"/><Relationship Id="rId103" Type="http://schemas.openxmlformats.org/officeDocument/2006/relationships/image" Target="media/image55.jpeg"/><Relationship Id="rId104" Type="http://schemas.openxmlformats.org/officeDocument/2006/relationships/image" Target="media/image56.png"/><Relationship Id="rId105" Type="http://schemas.openxmlformats.org/officeDocument/2006/relationships/image" Target="http://sohowww.nascom.nasa.gov/data/realtime/javagif/gifs_small/20060329_1424_mdi_igr.gif" TargetMode="External"/><Relationship Id="rId106" Type="http://schemas.openxmlformats.org/officeDocument/2006/relationships/image" Target="media/image57.png"/><Relationship Id="rId107" Type="http://schemas.openxmlformats.org/officeDocument/2006/relationships/image" Target="http://sohowww.nascom.nasa.gov/data/realtime/javagif/gifs_small/20060330_2224_mdi_igr.gi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108" Type="http://schemas.openxmlformats.org/officeDocument/2006/relationships/image" Target="media/image58.png"/><Relationship Id="rId109" Type="http://schemas.openxmlformats.org/officeDocument/2006/relationships/image" Target="http://sohowww.nascom.nasa.gov/data/realtime/javagif/gifs_small/20060331_1424_mdi_igr.gif" TargetMode="Externa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header" Target="header1.xml"/><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30" Type="http://schemas.openxmlformats.org/officeDocument/2006/relationships/image" Target="media/image20.jpeg"/><Relationship Id="rId31" Type="http://schemas.openxmlformats.org/officeDocument/2006/relationships/image" Target="media/image21.png"/><Relationship Id="rId32" Type="http://schemas.openxmlformats.org/officeDocument/2006/relationships/image" Target="media/image22.jpeg"/><Relationship Id="rId33" Type="http://schemas.openxmlformats.org/officeDocument/2006/relationships/hyperlink" Target="http://sohowww.nascom.nasa.gov/cgi-bin/realtime_query" TargetMode="External"/><Relationship Id="rId34" Type="http://schemas.openxmlformats.org/officeDocument/2006/relationships/image" Target="media/image23.png"/><Relationship Id="rId35" Type="http://schemas.openxmlformats.org/officeDocument/2006/relationships/image" Target="http://sohowww.nascom.nasa.gov/data/realtime/javagif/gifs_tiny/20060402_0800_mdi_igr.gif" TargetMode="External"/><Relationship Id="rId36" Type="http://schemas.openxmlformats.org/officeDocument/2006/relationships/image" Target="media/image24.png"/><Relationship Id="rId37" Type="http://schemas.openxmlformats.org/officeDocument/2006/relationships/image" Target="http://sohowww.nascom.nasa.gov/data/realtime/javagif/gifs_tiny/20060403_0629_mdi_mag.gif" TargetMode="External"/><Relationship Id="rId38" Type="http://schemas.openxmlformats.org/officeDocument/2006/relationships/hyperlink" Target="http://sohowww.nascom.nasa.gov/cgi-bin/realtime_query" TargetMode="External"/><Relationship Id="rId39" Type="http://schemas.openxmlformats.org/officeDocument/2006/relationships/image" Target="media/image25.emf"/><Relationship Id="rId50" Type="http://schemas.openxmlformats.org/officeDocument/2006/relationships/hyperlink" Target="http://soi.stanford.edu/data/full_farside/" TargetMode="External"/><Relationship Id="rId51" Type="http://schemas.openxmlformats.org/officeDocument/2006/relationships/hyperlink" Target="http://soi.stanford.edu/data/full_farside/" TargetMode="External"/><Relationship Id="rId52" Type="http://schemas.openxmlformats.org/officeDocument/2006/relationships/image" Target="media/image31.gif"/><Relationship Id="rId53" Type="http://schemas.openxmlformats.org/officeDocument/2006/relationships/image" Target="http://soi.stanford.edu/data/full_farside/latest.syn.gif" TargetMode="External"/><Relationship Id="rId54" Type="http://schemas.openxmlformats.org/officeDocument/2006/relationships/image" Target="media/image32.jpeg"/><Relationship Id="rId55" Type="http://schemas.openxmlformats.org/officeDocument/2006/relationships/image" Target="media/image33.jpeg"/><Relationship Id="rId56" Type="http://schemas.openxmlformats.org/officeDocument/2006/relationships/image" Target="media/image34.png"/><Relationship Id="rId57" Type="http://schemas.openxmlformats.org/officeDocument/2006/relationships/image" Target="media/image35.png"/><Relationship Id="rId58" Type="http://schemas.openxmlformats.org/officeDocument/2006/relationships/hyperlink" Target="http://soi.stanford.edu/data/full_farside/" TargetMode="External"/><Relationship Id="rId59" Type="http://schemas.openxmlformats.org/officeDocument/2006/relationships/hyperlink" Target="http://soi.stanford.edu/data/full_farside/" TargetMode="External"/><Relationship Id="rId70" Type="http://schemas.openxmlformats.org/officeDocument/2006/relationships/image" Target="media/image41.jpeg"/><Relationship Id="rId71" Type="http://schemas.openxmlformats.org/officeDocument/2006/relationships/hyperlink" Target="http://www.sec.noaa.gov/" TargetMode="External"/><Relationship Id="rId72" Type="http://schemas.openxmlformats.org/officeDocument/2006/relationships/image" Target="media/image42.gif"/><Relationship Id="rId73" Type="http://schemas.openxmlformats.org/officeDocument/2006/relationships/image" Target="http://www.spaceweather.com/glossary/images/xrays.gif" TargetMode="External"/><Relationship Id="rId74" Type="http://schemas.openxmlformats.org/officeDocument/2006/relationships/image" Target="media/image43.jpeg"/><Relationship Id="rId75" Type="http://schemas.openxmlformats.org/officeDocument/2006/relationships/image" Target="media/image44.jpeg"/><Relationship Id="rId76" Type="http://schemas.openxmlformats.org/officeDocument/2006/relationships/header" Target="header4.xml"/><Relationship Id="rId77" Type="http://schemas.openxmlformats.org/officeDocument/2006/relationships/hyperlink" Target="http://umtof.umd.edu/pm/" TargetMode="External"/><Relationship Id="rId78" Type="http://schemas.openxmlformats.org/officeDocument/2006/relationships/hyperlink" Target="http://www.sec.noaa.gov/" TargetMode="External"/><Relationship Id="rId79" Type="http://schemas.openxmlformats.org/officeDocument/2006/relationships/hyperlink" Target="http://umtof.umd.edu/pm/" TargetMode="External"/><Relationship Id="rId110" Type="http://schemas.openxmlformats.org/officeDocument/2006/relationships/image" Target="media/image59.png"/><Relationship Id="rId90" Type="http://schemas.openxmlformats.org/officeDocument/2006/relationships/header" Target="header7.xml"/><Relationship Id="rId91" Type="http://schemas.openxmlformats.org/officeDocument/2006/relationships/header" Target="header8.xml"/><Relationship Id="rId92" Type="http://schemas.openxmlformats.org/officeDocument/2006/relationships/image" Target="media/image45.jpeg"/><Relationship Id="rId93" Type="http://schemas.openxmlformats.org/officeDocument/2006/relationships/image" Target="media/image46.jpeg"/><Relationship Id="rId94" Type="http://schemas.openxmlformats.org/officeDocument/2006/relationships/image" Target="media/image47.jpeg"/><Relationship Id="rId95" Type="http://schemas.openxmlformats.org/officeDocument/2006/relationships/image" Target="media/image48.jpeg"/><Relationship Id="rId96" Type="http://schemas.openxmlformats.org/officeDocument/2006/relationships/image" Target="media/image49.jpeg"/><Relationship Id="rId97" Type="http://schemas.openxmlformats.org/officeDocument/2006/relationships/image" Target="media/image50.jpeg"/><Relationship Id="rId98" Type="http://schemas.openxmlformats.org/officeDocument/2006/relationships/image" Target="media/image51.jpeg"/><Relationship Id="rId99" Type="http://schemas.openxmlformats.org/officeDocument/2006/relationships/image" Target="media/image52.jpeg"/><Relationship Id="rId111" Type="http://schemas.openxmlformats.org/officeDocument/2006/relationships/image" Target="http://sohowww.nascom.nasa.gov/data/realtime/javagif/gifs_small/20060401_0800_mdi_igr.gif" TargetMode="External"/><Relationship Id="rId112" Type="http://schemas.openxmlformats.org/officeDocument/2006/relationships/image" Target="media/image60.png"/><Relationship Id="rId113" Type="http://schemas.openxmlformats.org/officeDocument/2006/relationships/image" Target="http://sohowww.nascom.nasa.gov/data/realtime/javagif/gifs_small/20060402_1424_mdi_igr.gif" TargetMode="External"/><Relationship Id="rId114" Type="http://schemas.openxmlformats.org/officeDocument/2006/relationships/header" Target="header10.xml"/><Relationship Id="rId115" Type="http://schemas.openxmlformats.org/officeDocument/2006/relationships/header" Target="header11.xml"/><Relationship Id="rId116" Type="http://schemas.openxmlformats.org/officeDocument/2006/relationships/fontTable" Target="fontTable.xml"/><Relationship Id="rId117" Type="http://schemas.openxmlformats.org/officeDocument/2006/relationships/theme" Target="theme/theme1.xml"/><Relationship Id="rId20" Type="http://schemas.openxmlformats.org/officeDocument/2006/relationships/image" Target="media/image12.jpe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jpeg"/><Relationship Id="rId25" Type="http://schemas.openxmlformats.org/officeDocument/2006/relationships/hyperlink" Target="http://sohowww.nascom.nasa.gov/cgi-bin/realtime_query" TargetMode="External"/><Relationship Id="rId26" Type="http://schemas.openxmlformats.org/officeDocument/2006/relationships/image" Target="media/image17.png"/><Relationship Id="rId27" Type="http://schemas.openxmlformats.org/officeDocument/2006/relationships/image" Target="media/image18.emf"/><Relationship Id="rId28" Type="http://schemas.openxmlformats.org/officeDocument/2006/relationships/oleObject" Target="embeddings/oleObject1.bin"/><Relationship Id="rId29" Type="http://schemas.openxmlformats.org/officeDocument/2006/relationships/image" Target="media/image19.jpeg"/><Relationship Id="rId40" Type="http://schemas.openxmlformats.org/officeDocument/2006/relationships/oleObject" Target="embeddings/oleObject2.bin"/><Relationship Id="rId41" Type="http://schemas.openxmlformats.org/officeDocument/2006/relationships/image" Target="media/image26.jpeg"/><Relationship Id="rId42" Type="http://schemas.openxmlformats.org/officeDocument/2006/relationships/image" Target="media/image27.emf"/><Relationship Id="rId43" Type="http://schemas.openxmlformats.org/officeDocument/2006/relationships/oleObject" Target="embeddings/oleObject3.bin"/><Relationship Id="rId44" Type="http://schemas.openxmlformats.org/officeDocument/2006/relationships/hyperlink" Target="http://sohowww.nascom.nasa.gov/cgi-bin/realtime_query" TargetMode="External"/><Relationship Id="rId45" Type="http://schemas.openxmlformats.org/officeDocument/2006/relationships/image" Target="media/image28.png"/><Relationship Id="rId46" Type="http://schemas.openxmlformats.org/officeDocument/2006/relationships/header" Target="header2.xml"/><Relationship Id="rId47" Type="http://schemas.openxmlformats.org/officeDocument/2006/relationships/image" Target="media/image29.png"/><Relationship Id="rId48" Type="http://schemas.openxmlformats.org/officeDocument/2006/relationships/image" Target="media/image30.emf"/><Relationship Id="rId49" Type="http://schemas.openxmlformats.org/officeDocument/2006/relationships/oleObject" Target="embeddings/oleObject4.bin"/><Relationship Id="rId60" Type="http://schemas.openxmlformats.org/officeDocument/2006/relationships/image" Target="media/image36.jpeg"/><Relationship Id="rId61" Type="http://schemas.openxmlformats.org/officeDocument/2006/relationships/header" Target="header3.xml"/><Relationship Id="rId62" Type="http://schemas.openxmlformats.org/officeDocument/2006/relationships/image" Target="media/image37.emf"/><Relationship Id="rId63" Type="http://schemas.openxmlformats.org/officeDocument/2006/relationships/image" Target="media/image38.emf"/><Relationship Id="rId64" Type="http://schemas.openxmlformats.org/officeDocument/2006/relationships/image" Target="media/image39.png"/><Relationship Id="rId65" Type="http://schemas.openxmlformats.org/officeDocument/2006/relationships/image" Target="http://sohowww.nascom.nasa.gov/data/realtime/javagif/gifs_small/20060115_1736_mdi_igr.gif" TargetMode="External"/><Relationship Id="rId66" Type="http://schemas.openxmlformats.org/officeDocument/2006/relationships/image" Target="media/image40.png"/><Relationship Id="rId67" Type="http://schemas.openxmlformats.org/officeDocument/2006/relationships/image" Target="http://sohowww.nascom.nasa.gov/data/realtime/javagif/gifs_small/20060401_2048_mdi_igr.gif" TargetMode="External"/><Relationship Id="rId68" Type="http://schemas.openxmlformats.org/officeDocument/2006/relationships/hyperlink" Target="http://www.ngdc.noaa.gov/stp/SOLAR/ftpsunspotnumber.html" TargetMode="External"/><Relationship Id="rId69" Type="http://schemas.openxmlformats.org/officeDocument/2006/relationships/hyperlink" Target="http://soi.stanford.edu/data/full_farside/" TargetMode="External"/><Relationship Id="rId100" Type="http://schemas.openxmlformats.org/officeDocument/2006/relationships/image" Target="media/image53.jpeg"/><Relationship Id="rId80" Type="http://schemas.openxmlformats.org/officeDocument/2006/relationships/hyperlink" Target="http://www.sec.noaa.gov/" TargetMode="External"/><Relationship Id="rId81" Type="http://schemas.openxmlformats.org/officeDocument/2006/relationships/header" Target="header5.xml"/><Relationship Id="rId82" Type="http://schemas.openxmlformats.org/officeDocument/2006/relationships/hyperlink" Target="http://solar-center.stanford.edu/" TargetMode="External"/><Relationship Id="rId83" Type="http://schemas.openxmlformats.org/officeDocument/2006/relationships/hyperlink" Target="http://www.spaceweather.com/" TargetMode="External"/><Relationship Id="rId84" Type="http://schemas.openxmlformats.org/officeDocument/2006/relationships/hyperlink" Target="http://solarscience.msfc.nasa.gov/flares.htm" TargetMode="External"/><Relationship Id="rId85" Type="http://schemas.openxmlformats.org/officeDocument/2006/relationships/hyperlink" Target="http://sohowww.nascom.nasa.gov/" TargetMode="External"/><Relationship Id="rId86" Type="http://schemas.openxmlformats.org/officeDocument/2006/relationships/hyperlink" Target="http://sohowww.nascom.nasa.gov/cgi-bin/realtime_query" TargetMode="External"/><Relationship Id="rId87" Type="http://schemas.openxmlformats.org/officeDocument/2006/relationships/hyperlink" Target="http://www.ngdc.noaa.gov/stp/SOLAR/ftpsunspotnumber.html" TargetMode="External"/><Relationship Id="rId88" Type="http://schemas.openxmlformats.org/officeDocument/2006/relationships/hyperlink" Target="http://umtof.umd.edu/pm/" TargetMode="External"/><Relationship Id="rId89" Type="http://schemas.openxmlformats.org/officeDocument/2006/relationships/header" Target="header6.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 Id="rId2" Type="http://schemas.openxmlformats.org/officeDocument/2006/relationships/image" Target="media/image2.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F64D4A-71D2-0C44-9706-41111A409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109</Pages>
  <Words>23091</Words>
  <Characters>127004</Characters>
  <Application>Microsoft Macintosh Word</Application>
  <DocSecurity>0</DocSecurity>
  <Lines>1058</Lines>
  <Paragraphs>299</Paragraphs>
  <ScaleCrop>false</ScaleCrop>
  <HeadingPairs>
    <vt:vector size="2" baseType="variant">
      <vt:variant>
        <vt:lpstr>Título</vt:lpstr>
      </vt:variant>
      <vt:variant>
        <vt:i4>1</vt:i4>
      </vt:variant>
    </vt:vector>
  </HeadingPairs>
  <TitlesOfParts>
    <vt:vector size="1" baseType="lpstr">
      <vt:lpstr>General Considerations</vt:lpstr>
    </vt:vector>
  </TitlesOfParts>
  <Company>Hewlett-Packard Company</Company>
  <LinksUpToDate>false</LinksUpToDate>
  <CharactersWithSpaces>149796</CharactersWithSpaces>
  <SharedDoc>false</SharedDoc>
  <HLinks>
    <vt:vector size="990" baseType="variant">
      <vt:variant>
        <vt:i4>1179712</vt:i4>
      </vt:variant>
      <vt:variant>
        <vt:i4>960</vt:i4>
      </vt:variant>
      <vt:variant>
        <vt:i4>0</vt:i4>
      </vt:variant>
      <vt:variant>
        <vt:i4>5</vt:i4>
      </vt:variant>
      <vt:variant>
        <vt:lpwstr>http://umtof.umd.edu/pm/</vt:lpwstr>
      </vt:variant>
      <vt:variant>
        <vt:lpwstr/>
      </vt:variant>
      <vt:variant>
        <vt:i4>5308482</vt:i4>
      </vt:variant>
      <vt:variant>
        <vt:i4>957</vt:i4>
      </vt:variant>
      <vt:variant>
        <vt:i4>0</vt:i4>
      </vt:variant>
      <vt:variant>
        <vt:i4>5</vt:i4>
      </vt:variant>
      <vt:variant>
        <vt:lpwstr>http://www.ngdc.noaa.gov/stp/SOLAR/ftpsunspotnumber.html</vt:lpwstr>
      </vt:variant>
      <vt:variant>
        <vt:lpwstr/>
      </vt:variant>
      <vt:variant>
        <vt:i4>5898244</vt:i4>
      </vt:variant>
      <vt:variant>
        <vt:i4>954</vt:i4>
      </vt:variant>
      <vt:variant>
        <vt:i4>0</vt:i4>
      </vt:variant>
      <vt:variant>
        <vt:i4>5</vt:i4>
      </vt:variant>
      <vt:variant>
        <vt:lpwstr>http://www.sec.noaa.gov/</vt:lpwstr>
      </vt:variant>
      <vt:variant>
        <vt:lpwstr/>
      </vt:variant>
      <vt:variant>
        <vt:i4>6160503</vt:i4>
      </vt:variant>
      <vt:variant>
        <vt:i4>951</vt:i4>
      </vt:variant>
      <vt:variant>
        <vt:i4>0</vt:i4>
      </vt:variant>
      <vt:variant>
        <vt:i4>5</vt:i4>
      </vt:variant>
      <vt:variant>
        <vt:lpwstr>http://soi.stanford.edu/data/full_farside/</vt:lpwstr>
      </vt:variant>
      <vt:variant>
        <vt:lpwstr/>
      </vt:variant>
      <vt:variant>
        <vt:i4>2687057</vt:i4>
      </vt:variant>
      <vt:variant>
        <vt:i4>948</vt:i4>
      </vt:variant>
      <vt:variant>
        <vt:i4>0</vt:i4>
      </vt:variant>
      <vt:variant>
        <vt:i4>5</vt:i4>
      </vt:variant>
      <vt:variant>
        <vt:lpwstr>http://sohowww.nascom.nasa.gov/cgi-bin/realtime_query</vt:lpwstr>
      </vt:variant>
      <vt:variant>
        <vt:lpwstr/>
      </vt:variant>
      <vt:variant>
        <vt:i4>8192099</vt:i4>
      </vt:variant>
      <vt:variant>
        <vt:i4>945</vt:i4>
      </vt:variant>
      <vt:variant>
        <vt:i4>0</vt:i4>
      </vt:variant>
      <vt:variant>
        <vt:i4>5</vt:i4>
      </vt:variant>
      <vt:variant>
        <vt:lpwstr>http://sohowww.nascom.nasa.gov/</vt:lpwstr>
      </vt:variant>
      <vt:variant>
        <vt:lpwstr/>
      </vt:variant>
      <vt:variant>
        <vt:i4>393242</vt:i4>
      </vt:variant>
      <vt:variant>
        <vt:i4>942</vt:i4>
      </vt:variant>
      <vt:variant>
        <vt:i4>0</vt:i4>
      </vt:variant>
      <vt:variant>
        <vt:i4>5</vt:i4>
      </vt:variant>
      <vt:variant>
        <vt:lpwstr>http://solarscience.msfc.nasa.gov/flares.htm</vt:lpwstr>
      </vt:variant>
      <vt:variant>
        <vt:lpwstr/>
      </vt:variant>
      <vt:variant>
        <vt:i4>4587585</vt:i4>
      </vt:variant>
      <vt:variant>
        <vt:i4>939</vt:i4>
      </vt:variant>
      <vt:variant>
        <vt:i4>0</vt:i4>
      </vt:variant>
      <vt:variant>
        <vt:i4>5</vt:i4>
      </vt:variant>
      <vt:variant>
        <vt:lpwstr>http://www.spaceweather.com/</vt:lpwstr>
      </vt:variant>
      <vt:variant>
        <vt:lpwstr/>
      </vt:variant>
      <vt:variant>
        <vt:i4>6160503</vt:i4>
      </vt:variant>
      <vt:variant>
        <vt:i4>936</vt:i4>
      </vt:variant>
      <vt:variant>
        <vt:i4>0</vt:i4>
      </vt:variant>
      <vt:variant>
        <vt:i4>5</vt:i4>
      </vt:variant>
      <vt:variant>
        <vt:lpwstr>http://soi.stanford.edu/data/full_farside/</vt:lpwstr>
      </vt:variant>
      <vt:variant>
        <vt:lpwstr/>
      </vt:variant>
      <vt:variant>
        <vt:i4>65541</vt:i4>
      </vt:variant>
      <vt:variant>
        <vt:i4>933</vt:i4>
      </vt:variant>
      <vt:variant>
        <vt:i4>0</vt:i4>
      </vt:variant>
      <vt:variant>
        <vt:i4>5</vt:i4>
      </vt:variant>
      <vt:variant>
        <vt:lpwstr>http://solar-center.stanford.edu/</vt:lpwstr>
      </vt:variant>
      <vt:variant>
        <vt:lpwstr/>
      </vt:variant>
      <vt:variant>
        <vt:i4>5898244</vt:i4>
      </vt:variant>
      <vt:variant>
        <vt:i4>930</vt:i4>
      </vt:variant>
      <vt:variant>
        <vt:i4>0</vt:i4>
      </vt:variant>
      <vt:variant>
        <vt:i4>5</vt:i4>
      </vt:variant>
      <vt:variant>
        <vt:lpwstr>http://www.sec.noaa.gov/</vt:lpwstr>
      </vt:variant>
      <vt:variant>
        <vt:lpwstr/>
      </vt:variant>
      <vt:variant>
        <vt:i4>1179712</vt:i4>
      </vt:variant>
      <vt:variant>
        <vt:i4>927</vt:i4>
      </vt:variant>
      <vt:variant>
        <vt:i4>0</vt:i4>
      </vt:variant>
      <vt:variant>
        <vt:i4>5</vt:i4>
      </vt:variant>
      <vt:variant>
        <vt:lpwstr>http://umtof.umd.edu/pm/</vt:lpwstr>
      </vt:variant>
      <vt:variant>
        <vt:lpwstr/>
      </vt:variant>
      <vt:variant>
        <vt:i4>5898244</vt:i4>
      </vt:variant>
      <vt:variant>
        <vt:i4>900</vt:i4>
      </vt:variant>
      <vt:variant>
        <vt:i4>0</vt:i4>
      </vt:variant>
      <vt:variant>
        <vt:i4>5</vt:i4>
      </vt:variant>
      <vt:variant>
        <vt:lpwstr>http://www.sec.noaa.gov/</vt:lpwstr>
      </vt:variant>
      <vt:variant>
        <vt:lpwstr/>
      </vt:variant>
      <vt:variant>
        <vt:i4>8192099</vt:i4>
      </vt:variant>
      <vt:variant>
        <vt:i4>897</vt:i4>
      </vt:variant>
      <vt:variant>
        <vt:i4>0</vt:i4>
      </vt:variant>
      <vt:variant>
        <vt:i4>5</vt:i4>
      </vt:variant>
      <vt:variant>
        <vt:lpwstr>http://sohowww.nascom.nasa.gov/</vt:lpwstr>
      </vt:variant>
      <vt:variant>
        <vt:lpwstr/>
      </vt:variant>
      <vt:variant>
        <vt:i4>1179712</vt:i4>
      </vt:variant>
      <vt:variant>
        <vt:i4>894</vt:i4>
      </vt:variant>
      <vt:variant>
        <vt:i4>0</vt:i4>
      </vt:variant>
      <vt:variant>
        <vt:i4>5</vt:i4>
      </vt:variant>
      <vt:variant>
        <vt:lpwstr>http://umtof.umd.edu/pm/</vt:lpwstr>
      </vt:variant>
      <vt:variant>
        <vt:lpwstr/>
      </vt:variant>
      <vt:variant>
        <vt:i4>5898244</vt:i4>
      </vt:variant>
      <vt:variant>
        <vt:i4>888</vt:i4>
      </vt:variant>
      <vt:variant>
        <vt:i4>0</vt:i4>
      </vt:variant>
      <vt:variant>
        <vt:i4>5</vt:i4>
      </vt:variant>
      <vt:variant>
        <vt:lpwstr>http://www.sec.noaa.gov/</vt:lpwstr>
      </vt:variant>
      <vt:variant>
        <vt:lpwstr/>
      </vt:variant>
      <vt:variant>
        <vt:i4>6160503</vt:i4>
      </vt:variant>
      <vt:variant>
        <vt:i4>882</vt:i4>
      </vt:variant>
      <vt:variant>
        <vt:i4>0</vt:i4>
      </vt:variant>
      <vt:variant>
        <vt:i4>5</vt:i4>
      </vt:variant>
      <vt:variant>
        <vt:lpwstr>http://soi.stanford.edu/data/full_farside/</vt:lpwstr>
      </vt:variant>
      <vt:variant>
        <vt:lpwstr/>
      </vt:variant>
      <vt:variant>
        <vt:i4>5308482</vt:i4>
      </vt:variant>
      <vt:variant>
        <vt:i4>873</vt:i4>
      </vt:variant>
      <vt:variant>
        <vt:i4>0</vt:i4>
      </vt:variant>
      <vt:variant>
        <vt:i4>5</vt:i4>
      </vt:variant>
      <vt:variant>
        <vt:lpwstr>http://www.ngdc.noaa.gov/stp/SOLAR/ftpsunspotnumber.html</vt:lpwstr>
      </vt:variant>
      <vt:variant>
        <vt:lpwstr/>
      </vt:variant>
      <vt:variant>
        <vt:i4>6160503</vt:i4>
      </vt:variant>
      <vt:variant>
        <vt:i4>849</vt:i4>
      </vt:variant>
      <vt:variant>
        <vt:i4>0</vt:i4>
      </vt:variant>
      <vt:variant>
        <vt:i4>5</vt:i4>
      </vt:variant>
      <vt:variant>
        <vt:lpwstr>http://soi.stanford.edu/data/full_farside/</vt:lpwstr>
      </vt:variant>
      <vt:variant>
        <vt:lpwstr/>
      </vt:variant>
      <vt:variant>
        <vt:i4>6160503</vt:i4>
      </vt:variant>
      <vt:variant>
        <vt:i4>846</vt:i4>
      </vt:variant>
      <vt:variant>
        <vt:i4>0</vt:i4>
      </vt:variant>
      <vt:variant>
        <vt:i4>5</vt:i4>
      </vt:variant>
      <vt:variant>
        <vt:lpwstr>http://soi.stanford.edu/data/full_farside/</vt:lpwstr>
      </vt:variant>
      <vt:variant>
        <vt:lpwstr/>
      </vt:variant>
      <vt:variant>
        <vt:i4>6160503</vt:i4>
      </vt:variant>
      <vt:variant>
        <vt:i4>834</vt:i4>
      </vt:variant>
      <vt:variant>
        <vt:i4>0</vt:i4>
      </vt:variant>
      <vt:variant>
        <vt:i4>5</vt:i4>
      </vt:variant>
      <vt:variant>
        <vt:lpwstr>http://soi.stanford.edu/data/full_farside/</vt:lpwstr>
      </vt:variant>
      <vt:variant>
        <vt:lpwstr/>
      </vt:variant>
      <vt:variant>
        <vt:i4>6160503</vt:i4>
      </vt:variant>
      <vt:variant>
        <vt:i4>831</vt:i4>
      </vt:variant>
      <vt:variant>
        <vt:i4>0</vt:i4>
      </vt:variant>
      <vt:variant>
        <vt:i4>5</vt:i4>
      </vt:variant>
      <vt:variant>
        <vt:lpwstr>http://soi.stanford.edu/data/full_farside/</vt:lpwstr>
      </vt:variant>
      <vt:variant>
        <vt:lpwstr/>
      </vt:variant>
      <vt:variant>
        <vt:i4>2687057</vt:i4>
      </vt:variant>
      <vt:variant>
        <vt:i4>804</vt:i4>
      </vt:variant>
      <vt:variant>
        <vt:i4>0</vt:i4>
      </vt:variant>
      <vt:variant>
        <vt:i4>5</vt:i4>
      </vt:variant>
      <vt:variant>
        <vt:lpwstr>http://sohowww.nascom.nasa.gov/cgi-bin/realtime_query</vt:lpwstr>
      </vt:variant>
      <vt:variant>
        <vt:lpwstr/>
      </vt:variant>
      <vt:variant>
        <vt:i4>2687057</vt:i4>
      </vt:variant>
      <vt:variant>
        <vt:i4>777</vt:i4>
      </vt:variant>
      <vt:variant>
        <vt:i4>0</vt:i4>
      </vt:variant>
      <vt:variant>
        <vt:i4>5</vt:i4>
      </vt:variant>
      <vt:variant>
        <vt:lpwstr>http://sohowww.nascom.nasa.gov/cgi-bin/realtime_query</vt:lpwstr>
      </vt:variant>
      <vt:variant>
        <vt:lpwstr/>
      </vt:variant>
      <vt:variant>
        <vt:i4>2687057</vt:i4>
      </vt:variant>
      <vt:variant>
        <vt:i4>768</vt:i4>
      </vt:variant>
      <vt:variant>
        <vt:i4>0</vt:i4>
      </vt:variant>
      <vt:variant>
        <vt:i4>5</vt:i4>
      </vt:variant>
      <vt:variant>
        <vt:lpwstr>http://sohowww.nascom.nasa.gov/cgi-bin/realtime_query</vt:lpwstr>
      </vt:variant>
      <vt:variant>
        <vt:lpwstr/>
      </vt:variant>
      <vt:variant>
        <vt:i4>2687057</vt:i4>
      </vt:variant>
      <vt:variant>
        <vt:i4>765</vt:i4>
      </vt:variant>
      <vt:variant>
        <vt:i4>0</vt:i4>
      </vt:variant>
      <vt:variant>
        <vt:i4>5</vt:i4>
      </vt:variant>
      <vt:variant>
        <vt:lpwstr>http://sohowww.nascom.nasa.gov/cgi-bin/realtime_query</vt:lpwstr>
      </vt:variant>
      <vt:variant>
        <vt:lpwstr/>
      </vt:variant>
      <vt:variant>
        <vt:i4>1835060</vt:i4>
      </vt:variant>
      <vt:variant>
        <vt:i4>758</vt:i4>
      </vt:variant>
      <vt:variant>
        <vt:i4>0</vt:i4>
      </vt:variant>
      <vt:variant>
        <vt:i4>5</vt:i4>
      </vt:variant>
      <vt:variant>
        <vt:lpwstr/>
      </vt:variant>
      <vt:variant>
        <vt:lpwstr>_Toc171401495</vt:lpwstr>
      </vt:variant>
      <vt:variant>
        <vt:i4>1835060</vt:i4>
      </vt:variant>
      <vt:variant>
        <vt:i4>752</vt:i4>
      </vt:variant>
      <vt:variant>
        <vt:i4>0</vt:i4>
      </vt:variant>
      <vt:variant>
        <vt:i4>5</vt:i4>
      </vt:variant>
      <vt:variant>
        <vt:lpwstr/>
      </vt:variant>
      <vt:variant>
        <vt:lpwstr>_Toc171401494</vt:lpwstr>
      </vt:variant>
      <vt:variant>
        <vt:i4>1835060</vt:i4>
      </vt:variant>
      <vt:variant>
        <vt:i4>746</vt:i4>
      </vt:variant>
      <vt:variant>
        <vt:i4>0</vt:i4>
      </vt:variant>
      <vt:variant>
        <vt:i4>5</vt:i4>
      </vt:variant>
      <vt:variant>
        <vt:lpwstr/>
      </vt:variant>
      <vt:variant>
        <vt:lpwstr>_Toc171401493</vt:lpwstr>
      </vt:variant>
      <vt:variant>
        <vt:i4>1835060</vt:i4>
      </vt:variant>
      <vt:variant>
        <vt:i4>740</vt:i4>
      </vt:variant>
      <vt:variant>
        <vt:i4>0</vt:i4>
      </vt:variant>
      <vt:variant>
        <vt:i4>5</vt:i4>
      </vt:variant>
      <vt:variant>
        <vt:lpwstr/>
      </vt:variant>
      <vt:variant>
        <vt:lpwstr>_Toc171401492</vt:lpwstr>
      </vt:variant>
      <vt:variant>
        <vt:i4>1835060</vt:i4>
      </vt:variant>
      <vt:variant>
        <vt:i4>734</vt:i4>
      </vt:variant>
      <vt:variant>
        <vt:i4>0</vt:i4>
      </vt:variant>
      <vt:variant>
        <vt:i4>5</vt:i4>
      </vt:variant>
      <vt:variant>
        <vt:lpwstr/>
      </vt:variant>
      <vt:variant>
        <vt:lpwstr>_Toc171401491</vt:lpwstr>
      </vt:variant>
      <vt:variant>
        <vt:i4>1835060</vt:i4>
      </vt:variant>
      <vt:variant>
        <vt:i4>728</vt:i4>
      </vt:variant>
      <vt:variant>
        <vt:i4>0</vt:i4>
      </vt:variant>
      <vt:variant>
        <vt:i4>5</vt:i4>
      </vt:variant>
      <vt:variant>
        <vt:lpwstr/>
      </vt:variant>
      <vt:variant>
        <vt:lpwstr>_Toc171401490</vt:lpwstr>
      </vt:variant>
      <vt:variant>
        <vt:i4>1900596</vt:i4>
      </vt:variant>
      <vt:variant>
        <vt:i4>722</vt:i4>
      </vt:variant>
      <vt:variant>
        <vt:i4>0</vt:i4>
      </vt:variant>
      <vt:variant>
        <vt:i4>5</vt:i4>
      </vt:variant>
      <vt:variant>
        <vt:lpwstr/>
      </vt:variant>
      <vt:variant>
        <vt:lpwstr>_Toc171401489</vt:lpwstr>
      </vt:variant>
      <vt:variant>
        <vt:i4>1900596</vt:i4>
      </vt:variant>
      <vt:variant>
        <vt:i4>716</vt:i4>
      </vt:variant>
      <vt:variant>
        <vt:i4>0</vt:i4>
      </vt:variant>
      <vt:variant>
        <vt:i4>5</vt:i4>
      </vt:variant>
      <vt:variant>
        <vt:lpwstr/>
      </vt:variant>
      <vt:variant>
        <vt:lpwstr>_Toc171401488</vt:lpwstr>
      </vt:variant>
      <vt:variant>
        <vt:i4>1900596</vt:i4>
      </vt:variant>
      <vt:variant>
        <vt:i4>710</vt:i4>
      </vt:variant>
      <vt:variant>
        <vt:i4>0</vt:i4>
      </vt:variant>
      <vt:variant>
        <vt:i4>5</vt:i4>
      </vt:variant>
      <vt:variant>
        <vt:lpwstr/>
      </vt:variant>
      <vt:variant>
        <vt:lpwstr>_Toc171401487</vt:lpwstr>
      </vt:variant>
      <vt:variant>
        <vt:i4>1900596</vt:i4>
      </vt:variant>
      <vt:variant>
        <vt:i4>704</vt:i4>
      </vt:variant>
      <vt:variant>
        <vt:i4>0</vt:i4>
      </vt:variant>
      <vt:variant>
        <vt:i4>5</vt:i4>
      </vt:variant>
      <vt:variant>
        <vt:lpwstr/>
      </vt:variant>
      <vt:variant>
        <vt:lpwstr>_Toc171401486</vt:lpwstr>
      </vt:variant>
      <vt:variant>
        <vt:i4>1900596</vt:i4>
      </vt:variant>
      <vt:variant>
        <vt:i4>698</vt:i4>
      </vt:variant>
      <vt:variant>
        <vt:i4>0</vt:i4>
      </vt:variant>
      <vt:variant>
        <vt:i4>5</vt:i4>
      </vt:variant>
      <vt:variant>
        <vt:lpwstr/>
      </vt:variant>
      <vt:variant>
        <vt:lpwstr>_Toc171401485</vt:lpwstr>
      </vt:variant>
      <vt:variant>
        <vt:i4>1900596</vt:i4>
      </vt:variant>
      <vt:variant>
        <vt:i4>692</vt:i4>
      </vt:variant>
      <vt:variant>
        <vt:i4>0</vt:i4>
      </vt:variant>
      <vt:variant>
        <vt:i4>5</vt:i4>
      </vt:variant>
      <vt:variant>
        <vt:lpwstr/>
      </vt:variant>
      <vt:variant>
        <vt:lpwstr>_Toc171401484</vt:lpwstr>
      </vt:variant>
      <vt:variant>
        <vt:i4>1900596</vt:i4>
      </vt:variant>
      <vt:variant>
        <vt:i4>686</vt:i4>
      </vt:variant>
      <vt:variant>
        <vt:i4>0</vt:i4>
      </vt:variant>
      <vt:variant>
        <vt:i4>5</vt:i4>
      </vt:variant>
      <vt:variant>
        <vt:lpwstr/>
      </vt:variant>
      <vt:variant>
        <vt:lpwstr>_Toc171401483</vt:lpwstr>
      </vt:variant>
      <vt:variant>
        <vt:i4>1900596</vt:i4>
      </vt:variant>
      <vt:variant>
        <vt:i4>680</vt:i4>
      </vt:variant>
      <vt:variant>
        <vt:i4>0</vt:i4>
      </vt:variant>
      <vt:variant>
        <vt:i4>5</vt:i4>
      </vt:variant>
      <vt:variant>
        <vt:lpwstr/>
      </vt:variant>
      <vt:variant>
        <vt:lpwstr>_Toc171401482</vt:lpwstr>
      </vt:variant>
      <vt:variant>
        <vt:i4>1900596</vt:i4>
      </vt:variant>
      <vt:variant>
        <vt:i4>674</vt:i4>
      </vt:variant>
      <vt:variant>
        <vt:i4>0</vt:i4>
      </vt:variant>
      <vt:variant>
        <vt:i4>5</vt:i4>
      </vt:variant>
      <vt:variant>
        <vt:lpwstr/>
      </vt:variant>
      <vt:variant>
        <vt:lpwstr>_Toc171401481</vt:lpwstr>
      </vt:variant>
      <vt:variant>
        <vt:i4>1900596</vt:i4>
      </vt:variant>
      <vt:variant>
        <vt:i4>668</vt:i4>
      </vt:variant>
      <vt:variant>
        <vt:i4>0</vt:i4>
      </vt:variant>
      <vt:variant>
        <vt:i4>5</vt:i4>
      </vt:variant>
      <vt:variant>
        <vt:lpwstr/>
      </vt:variant>
      <vt:variant>
        <vt:lpwstr>_Toc171401480</vt:lpwstr>
      </vt:variant>
      <vt:variant>
        <vt:i4>1179700</vt:i4>
      </vt:variant>
      <vt:variant>
        <vt:i4>662</vt:i4>
      </vt:variant>
      <vt:variant>
        <vt:i4>0</vt:i4>
      </vt:variant>
      <vt:variant>
        <vt:i4>5</vt:i4>
      </vt:variant>
      <vt:variant>
        <vt:lpwstr/>
      </vt:variant>
      <vt:variant>
        <vt:lpwstr>_Toc171401479</vt:lpwstr>
      </vt:variant>
      <vt:variant>
        <vt:i4>1179700</vt:i4>
      </vt:variant>
      <vt:variant>
        <vt:i4>656</vt:i4>
      </vt:variant>
      <vt:variant>
        <vt:i4>0</vt:i4>
      </vt:variant>
      <vt:variant>
        <vt:i4>5</vt:i4>
      </vt:variant>
      <vt:variant>
        <vt:lpwstr/>
      </vt:variant>
      <vt:variant>
        <vt:lpwstr>_Toc171401478</vt:lpwstr>
      </vt:variant>
      <vt:variant>
        <vt:i4>1179700</vt:i4>
      </vt:variant>
      <vt:variant>
        <vt:i4>650</vt:i4>
      </vt:variant>
      <vt:variant>
        <vt:i4>0</vt:i4>
      </vt:variant>
      <vt:variant>
        <vt:i4>5</vt:i4>
      </vt:variant>
      <vt:variant>
        <vt:lpwstr/>
      </vt:variant>
      <vt:variant>
        <vt:lpwstr>_Toc171401477</vt:lpwstr>
      </vt:variant>
      <vt:variant>
        <vt:i4>1179700</vt:i4>
      </vt:variant>
      <vt:variant>
        <vt:i4>644</vt:i4>
      </vt:variant>
      <vt:variant>
        <vt:i4>0</vt:i4>
      </vt:variant>
      <vt:variant>
        <vt:i4>5</vt:i4>
      </vt:variant>
      <vt:variant>
        <vt:lpwstr/>
      </vt:variant>
      <vt:variant>
        <vt:lpwstr>_Toc171401476</vt:lpwstr>
      </vt:variant>
      <vt:variant>
        <vt:i4>1179700</vt:i4>
      </vt:variant>
      <vt:variant>
        <vt:i4>638</vt:i4>
      </vt:variant>
      <vt:variant>
        <vt:i4>0</vt:i4>
      </vt:variant>
      <vt:variant>
        <vt:i4>5</vt:i4>
      </vt:variant>
      <vt:variant>
        <vt:lpwstr/>
      </vt:variant>
      <vt:variant>
        <vt:lpwstr>_Toc171401475</vt:lpwstr>
      </vt:variant>
      <vt:variant>
        <vt:i4>1179700</vt:i4>
      </vt:variant>
      <vt:variant>
        <vt:i4>632</vt:i4>
      </vt:variant>
      <vt:variant>
        <vt:i4>0</vt:i4>
      </vt:variant>
      <vt:variant>
        <vt:i4>5</vt:i4>
      </vt:variant>
      <vt:variant>
        <vt:lpwstr/>
      </vt:variant>
      <vt:variant>
        <vt:lpwstr>_Toc171401474</vt:lpwstr>
      </vt:variant>
      <vt:variant>
        <vt:i4>1179700</vt:i4>
      </vt:variant>
      <vt:variant>
        <vt:i4>626</vt:i4>
      </vt:variant>
      <vt:variant>
        <vt:i4>0</vt:i4>
      </vt:variant>
      <vt:variant>
        <vt:i4>5</vt:i4>
      </vt:variant>
      <vt:variant>
        <vt:lpwstr/>
      </vt:variant>
      <vt:variant>
        <vt:lpwstr>_Toc171401473</vt:lpwstr>
      </vt:variant>
      <vt:variant>
        <vt:i4>1179700</vt:i4>
      </vt:variant>
      <vt:variant>
        <vt:i4>620</vt:i4>
      </vt:variant>
      <vt:variant>
        <vt:i4>0</vt:i4>
      </vt:variant>
      <vt:variant>
        <vt:i4>5</vt:i4>
      </vt:variant>
      <vt:variant>
        <vt:lpwstr/>
      </vt:variant>
      <vt:variant>
        <vt:lpwstr>_Toc171401472</vt:lpwstr>
      </vt:variant>
      <vt:variant>
        <vt:i4>1179700</vt:i4>
      </vt:variant>
      <vt:variant>
        <vt:i4>614</vt:i4>
      </vt:variant>
      <vt:variant>
        <vt:i4>0</vt:i4>
      </vt:variant>
      <vt:variant>
        <vt:i4>5</vt:i4>
      </vt:variant>
      <vt:variant>
        <vt:lpwstr/>
      </vt:variant>
      <vt:variant>
        <vt:lpwstr>_Toc171401471</vt:lpwstr>
      </vt:variant>
      <vt:variant>
        <vt:i4>1179700</vt:i4>
      </vt:variant>
      <vt:variant>
        <vt:i4>608</vt:i4>
      </vt:variant>
      <vt:variant>
        <vt:i4>0</vt:i4>
      </vt:variant>
      <vt:variant>
        <vt:i4>5</vt:i4>
      </vt:variant>
      <vt:variant>
        <vt:lpwstr/>
      </vt:variant>
      <vt:variant>
        <vt:lpwstr>_Toc171401470</vt:lpwstr>
      </vt:variant>
      <vt:variant>
        <vt:i4>1245236</vt:i4>
      </vt:variant>
      <vt:variant>
        <vt:i4>602</vt:i4>
      </vt:variant>
      <vt:variant>
        <vt:i4>0</vt:i4>
      </vt:variant>
      <vt:variant>
        <vt:i4>5</vt:i4>
      </vt:variant>
      <vt:variant>
        <vt:lpwstr/>
      </vt:variant>
      <vt:variant>
        <vt:lpwstr>_Toc171401469</vt:lpwstr>
      </vt:variant>
      <vt:variant>
        <vt:i4>1245236</vt:i4>
      </vt:variant>
      <vt:variant>
        <vt:i4>596</vt:i4>
      </vt:variant>
      <vt:variant>
        <vt:i4>0</vt:i4>
      </vt:variant>
      <vt:variant>
        <vt:i4>5</vt:i4>
      </vt:variant>
      <vt:variant>
        <vt:lpwstr/>
      </vt:variant>
      <vt:variant>
        <vt:lpwstr>_Toc171401468</vt:lpwstr>
      </vt:variant>
      <vt:variant>
        <vt:i4>1245236</vt:i4>
      </vt:variant>
      <vt:variant>
        <vt:i4>590</vt:i4>
      </vt:variant>
      <vt:variant>
        <vt:i4>0</vt:i4>
      </vt:variant>
      <vt:variant>
        <vt:i4>5</vt:i4>
      </vt:variant>
      <vt:variant>
        <vt:lpwstr/>
      </vt:variant>
      <vt:variant>
        <vt:lpwstr>_Toc171401467</vt:lpwstr>
      </vt:variant>
      <vt:variant>
        <vt:i4>1245236</vt:i4>
      </vt:variant>
      <vt:variant>
        <vt:i4>584</vt:i4>
      </vt:variant>
      <vt:variant>
        <vt:i4>0</vt:i4>
      </vt:variant>
      <vt:variant>
        <vt:i4>5</vt:i4>
      </vt:variant>
      <vt:variant>
        <vt:lpwstr/>
      </vt:variant>
      <vt:variant>
        <vt:lpwstr>_Toc171401466</vt:lpwstr>
      </vt:variant>
      <vt:variant>
        <vt:i4>1245236</vt:i4>
      </vt:variant>
      <vt:variant>
        <vt:i4>578</vt:i4>
      </vt:variant>
      <vt:variant>
        <vt:i4>0</vt:i4>
      </vt:variant>
      <vt:variant>
        <vt:i4>5</vt:i4>
      </vt:variant>
      <vt:variant>
        <vt:lpwstr/>
      </vt:variant>
      <vt:variant>
        <vt:lpwstr>_Toc171401465</vt:lpwstr>
      </vt:variant>
      <vt:variant>
        <vt:i4>1245236</vt:i4>
      </vt:variant>
      <vt:variant>
        <vt:i4>572</vt:i4>
      </vt:variant>
      <vt:variant>
        <vt:i4>0</vt:i4>
      </vt:variant>
      <vt:variant>
        <vt:i4>5</vt:i4>
      </vt:variant>
      <vt:variant>
        <vt:lpwstr/>
      </vt:variant>
      <vt:variant>
        <vt:lpwstr>_Toc171401464</vt:lpwstr>
      </vt:variant>
      <vt:variant>
        <vt:i4>1245236</vt:i4>
      </vt:variant>
      <vt:variant>
        <vt:i4>566</vt:i4>
      </vt:variant>
      <vt:variant>
        <vt:i4>0</vt:i4>
      </vt:variant>
      <vt:variant>
        <vt:i4>5</vt:i4>
      </vt:variant>
      <vt:variant>
        <vt:lpwstr/>
      </vt:variant>
      <vt:variant>
        <vt:lpwstr>_Toc171401463</vt:lpwstr>
      </vt:variant>
      <vt:variant>
        <vt:i4>1245236</vt:i4>
      </vt:variant>
      <vt:variant>
        <vt:i4>560</vt:i4>
      </vt:variant>
      <vt:variant>
        <vt:i4>0</vt:i4>
      </vt:variant>
      <vt:variant>
        <vt:i4>5</vt:i4>
      </vt:variant>
      <vt:variant>
        <vt:lpwstr/>
      </vt:variant>
      <vt:variant>
        <vt:lpwstr>_Toc171401462</vt:lpwstr>
      </vt:variant>
      <vt:variant>
        <vt:i4>1245236</vt:i4>
      </vt:variant>
      <vt:variant>
        <vt:i4>554</vt:i4>
      </vt:variant>
      <vt:variant>
        <vt:i4>0</vt:i4>
      </vt:variant>
      <vt:variant>
        <vt:i4>5</vt:i4>
      </vt:variant>
      <vt:variant>
        <vt:lpwstr/>
      </vt:variant>
      <vt:variant>
        <vt:lpwstr>_Toc171401461</vt:lpwstr>
      </vt:variant>
      <vt:variant>
        <vt:i4>1245236</vt:i4>
      </vt:variant>
      <vt:variant>
        <vt:i4>548</vt:i4>
      </vt:variant>
      <vt:variant>
        <vt:i4>0</vt:i4>
      </vt:variant>
      <vt:variant>
        <vt:i4>5</vt:i4>
      </vt:variant>
      <vt:variant>
        <vt:lpwstr/>
      </vt:variant>
      <vt:variant>
        <vt:lpwstr>_Toc171401460</vt:lpwstr>
      </vt:variant>
      <vt:variant>
        <vt:i4>1048628</vt:i4>
      </vt:variant>
      <vt:variant>
        <vt:i4>542</vt:i4>
      </vt:variant>
      <vt:variant>
        <vt:i4>0</vt:i4>
      </vt:variant>
      <vt:variant>
        <vt:i4>5</vt:i4>
      </vt:variant>
      <vt:variant>
        <vt:lpwstr/>
      </vt:variant>
      <vt:variant>
        <vt:lpwstr>_Toc171401459</vt:lpwstr>
      </vt:variant>
      <vt:variant>
        <vt:i4>1048628</vt:i4>
      </vt:variant>
      <vt:variant>
        <vt:i4>536</vt:i4>
      </vt:variant>
      <vt:variant>
        <vt:i4>0</vt:i4>
      </vt:variant>
      <vt:variant>
        <vt:i4>5</vt:i4>
      </vt:variant>
      <vt:variant>
        <vt:lpwstr/>
      </vt:variant>
      <vt:variant>
        <vt:lpwstr>_Toc171401458</vt:lpwstr>
      </vt:variant>
      <vt:variant>
        <vt:i4>1048628</vt:i4>
      </vt:variant>
      <vt:variant>
        <vt:i4>530</vt:i4>
      </vt:variant>
      <vt:variant>
        <vt:i4>0</vt:i4>
      </vt:variant>
      <vt:variant>
        <vt:i4>5</vt:i4>
      </vt:variant>
      <vt:variant>
        <vt:lpwstr/>
      </vt:variant>
      <vt:variant>
        <vt:lpwstr>_Toc171401457</vt:lpwstr>
      </vt:variant>
      <vt:variant>
        <vt:i4>1048628</vt:i4>
      </vt:variant>
      <vt:variant>
        <vt:i4>524</vt:i4>
      </vt:variant>
      <vt:variant>
        <vt:i4>0</vt:i4>
      </vt:variant>
      <vt:variant>
        <vt:i4>5</vt:i4>
      </vt:variant>
      <vt:variant>
        <vt:lpwstr/>
      </vt:variant>
      <vt:variant>
        <vt:lpwstr>_Toc171401456</vt:lpwstr>
      </vt:variant>
      <vt:variant>
        <vt:i4>1048628</vt:i4>
      </vt:variant>
      <vt:variant>
        <vt:i4>518</vt:i4>
      </vt:variant>
      <vt:variant>
        <vt:i4>0</vt:i4>
      </vt:variant>
      <vt:variant>
        <vt:i4>5</vt:i4>
      </vt:variant>
      <vt:variant>
        <vt:lpwstr/>
      </vt:variant>
      <vt:variant>
        <vt:lpwstr>_Toc171401455</vt:lpwstr>
      </vt:variant>
      <vt:variant>
        <vt:i4>1048628</vt:i4>
      </vt:variant>
      <vt:variant>
        <vt:i4>512</vt:i4>
      </vt:variant>
      <vt:variant>
        <vt:i4>0</vt:i4>
      </vt:variant>
      <vt:variant>
        <vt:i4>5</vt:i4>
      </vt:variant>
      <vt:variant>
        <vt:lpwstr/>
      </vt:variant>
      <vt:variant>
        <vt:lpwstr>_Toc171401454</vt:lpwstr>
      </vt:variant>
      <vt:variant>
        <vt:i4>1048628</vt:i4>
      </vt:variant>
      <vt:variant>
        <vt:i4>506</vt:i4>
      </vt:variant>
      <vt:variant>
        <vt:i4>0</vt:i4>
      </vt:variant>
      <vt:variant>
        <vt:i4>5</vt:i4>
      </vt:variant>
      <vt:variant>
        <vt:lpwstr/>
      </vt:variant>
      <vt:variant>
        <vt:lpwstr>_Toc171401453</vt:lpwstr>
      </vt:variant>
      <vt:variant>
        <vt:i4>1048628</vt:i4>
      </vt:variant>
      <vt:variant>
        <vt:i4>500</vt:i4>
      </vt:variant>
      <vt:variant>
        <vt:i4>0</vt:i4>
      </vt:variant>
      <vt:variant>
        <vt:i4>5</vt:i4>
      </vt:variant>
      <vt:variant>
        <vt:lpwstr/>
      </vt:variant>
      <vt:variant>
        <vt:lpwstr>_Toc171401452</vt:lpwstr>
      </vt:variant>
      <vt:variant>
        <vt:i4>1048628</vt:i4>
      </vt:variant>
      <vt:variant>
        <vt:i4>494</vt:i4>
      </vt:variant>
      <vt:variant>
        <vt:i4>0</vt:i4>
      </vt:variant>
      <vt:variant>
        <vt:i4>5</vt:i4>
      </vt:variant>
      <vt:variant>
        <vt:lpwstr/>
      </vt:variant>
      <vt:variant>
        <vt:lpwstr>_Toc171401451</vt:lpwstr>
      </vt:variant>
      <vt:variant>
        <vt:i4>1048628</vt:i4>
      </vt:variant>
      <vt:variant>
        <vt:i4>488</vt:i4>
      </vt:variant>
      <vt:variant>
        <vt:i4>0</vt:i4>
      </vt:variant>
      <vt:variant>
        <vt:i4>5</vt:i4>
      </vt:variant>
      <vt:variant>
        <vt:lpwstr/>
      </vt:variant>
      <vt:variant>
        <vt:lpwstr>_Toc171401450</vt:lpwstr>
      </vt:variant>
      <vt:variant>
        <vt:i4>1114164</vt:i4>
      </vt:variant>
      <vt:variant>
        <vt:i4>482</vt:i4>
      </vt:variant>
      <vt:variant>
        <vt:i4>0</vt:i4>
      </vt:variant>
      <vt:variant>
        <vt:i4>5</vt:i4>
      </vt:variant>
      <vt:variant>
        <vt:lpwstr/>
      </vt:variant>
      <vt:variant>
        <vt:lpwstr>_Toc171401449</vt:lpwstr>
      </vt:variant>
      <vt:variant>
        <vt:i4>1114164</vt:i4>
      </vt:variant>
      <vt:variant>
        <vt:i4>476</vt:i4>
      </vt:variant>
      <vt:variant>
        <vt:i4>0</vt:i4>
      </vt:variant>
      <vt:variant>
        <vt:i4>5</vt:i4>
      </vt:variant>
      <vt:variant>
        <vt:lpwstr/>
      </vt:variant>
      <vt:variant>
        <vt:lpwstr>_Toc171401448</vt:lpwstr>
      </vt:variant>
      <vt:variant>
        <vt:i4>1114164</vt:i4>
      </vt:variant>
      <vt:variant>
        <vt:i4>470</vt:i4>
      </vt:variant>
      <vt:variant>
        <vt:i4>0</vt:i4>
      </vt:variant>
      <vt:variant>
        <vt:i4>5</vt:i4>
      </vt:variant>
      <vt:variant>
        <vt:lpwstr/>
      </vt:variant>
      <vt:variant>
        <vt:lpwstr>_Toc171401447</vt:lpwstr>
      </vt:variant>
      <vt:variant>
        <vt:i4>1114164</vt:i4>
      </vt:variant>
      <vt:variant>
        <vt:i4>464</vt:i4>
      </vt:variant>
      <vt:variant>
        <vt:i4>0</vt:i4>
      </vt:variant>
      <vt:variant>
        <vt:i4>5</vt:i4>
      </vt:variant>
      <vt:variant>
        <vt:lpwstr/>
      </vt:variant>
      <vt:variant>
        <vt:lpwstr>_Toc171401446</vt:lpwstr>
      </vt:variant>
      <vt:variant>
        <vt:i4>1114164</vt:i4>
      </vt:variant>
      <vt:variant>
        <vt:i4>458</vt:i4>
      </vt:variant>
      <vt:variant>
        <vt:i4>0</vt:i4>
      </vt:variant>
      <vt:variant>
        <vt:i4>5</vt:i4>
      </vt:variant>
      <vt:variant>
        <vt:lpwstr/>
      </vt:variant>
      <vt:variant>
        <vt:lpwstr>_Toc171401445</vt:lpwstr>
      </vt:variant>
      <vt:variant>
        <vt:i4>1114164</vt:i4>
      </vt:variant>
      <vt:variant>
        <vt:i4>452</vt:i4>
      </vt:variant>
      <vt:variant>
        <vt:i4>0</vt:i4>
      </vt:variant>
      <vt:variant>
        <vt:i4>5</vt:i4>
      </vt:variant>
      <vt:variant>
        <vt:lpwstr/>
      </vt:variant>
      <vt:variant>
        <vt:lpwstr>_Toc171401444</vt:lpwstr>
      </vt:variant>
      <vt:variant>
        <vt:i4>1114164</vt:i4>
      </vt:variant>
      <vt:variant>
        <vt:i4>446</vt:i4>
      </vt:variant>
      <vt:variant>
        <vt:i4>0</vt:i4>
      </vt:variant>
      <vt:variant>
        <vt:i4>5</vt:i4>
      </vt:variant>
      <vt:variant>
        <vt:lpwstr/>
      </vt:variant>
      <vt:variant>
        <vt:lpwstr>_Toc171401443</vt:lpwstr>
      </vt:variant>
      <vt:variant>
        <vt:i4>1114164</vt:i4>
      </vt:variant>
      <vt:variant>
        <vt:i4>440</vt:i4>
      </vt:variant>
      <vt:variant>
        <vt:i4>0</vt:i4>
      </vt:variant>
      <vt:variant>
        <vt:i4>5</vt:i4>
      </vt:variant>
      <vt:variant>
        <vt:lpwstr/>
      </vt:variant>
      <vt:variant>
        <vt:lpwstr>_Toc171401442</vt:lpwstr>
      </vt:variant>
      <vt:variant>
        <vt:i4>1114164</vt:i4>
      </vt:variant>
      <vt:variant>
        <vt:i4>434</vt:i4>
      </vt:variant>
      <vt:variant>
        <vt:i4>0</vt:i4>
      </vt:variant>
      <vt:variant>
        <vt:i4>5</vt:i4>
      </vt:variant>
      <vt:variant>
        <vt:lpwstr/>
      </vt:variant>
      <vt:variant>
        <vt:lpwstr>_Toc171401441</vt:lpwstr>
      </vt:variant>
      <vt:variant>
        <vt:i4>1114164</vt:i4>
      </vt:variant>
      <vt:variant>
        <vt:i4>428</vt:i4>
      </vt:variant>
      <vt:variant>
        <vt:i4>0</vt:i4>
      </vt:variant>
      <vt:variant>
        <vt:i4>5</vt:i4>
      </vt:variant>
      <vt:variant>
        <vt:lpwstr/>
      </vt:variant>
      <vt:variant>
        <vt:lpwstr>_Toc171401440</vt:lpwstr>
      </vt:variant>
      <vt:variant>
        <vt:i4>1441844</vt:i4>
      </vt:variant>
      <vt:variant>
        <vt:i4>422</vt:i4>
      </vt:variant>
      <vt:variant>
        <vt:i4>0</vt:i4>
      </vt:variant>
      <vt:variant>
        <vt:i4>5</vt:i4>
      </vt:variant>
      <vt:variant>
        <vt:lpwstr/>
      </vt:variant>
      <vt:variant>
        <vt:lpwstr>_Toc171401439</vt:lpwstr>
      </vt:variant>
      <vt:variant>
        <vt:i4>1441844</vt:i4>
      </vt:variant>
      <vt:variant>
        <vt:i4>416</vt:i4>
      </vt:variant>
      <vt:variant>
        <vt:i4>0</vt:i4>
      </vt:variant>
      <vt:variant>
        <vt:i4>5</vt:i4>
      </vt:variant>
      <vt:variant>
        <vt:lpwstr/>
      </vt:variant>
      <vt:variant>
        <vt:lpwstr>_Toc171401438</vt:lpwstr>
      </vt:variant>
      <vt:variant>
        <vt:i4>1441844</vt:i4>
      </vt:variant>
      <vt:variant>
        <vt:i4>410</vt:i4>
      </vt:variant>
      <vt:variant>
        <vt:i4>0</vt:i4>
      </vt:variant>
      <vt:variant>
        <vt:i4>5</vt:i4>
      </vt:variant>
      <vt:variant>
        <vt:lpwstr/>
      </vt:variant>
      <vt:variant>
        <vt:lpwstr>_Toc171401437</vt:lpwstr>
      </vt:variant>
      <vt:variant>
        <vt:i4>1441844</vt:i4>
      </vt:variant>
      <vt:variant>
        <vt:i4>404</vt:i4>
      </vt:variant>
      <vt:variant>
        <vt:i4>0</vt:i4>
      </vt:variant>
      <vt:variant>
        <vt:i4>5</vt:i4>
      </vt:variant>
      <vt:variant>
        <vt:lpwstr/>
      </vt:variant>
      <vt:variant>
        <vt:lpwstr>_Toc171401436</vt:lpwstr>
      </vt:variant>
      <vt:variant>
        <vt:i4>1441844</vt:i4>
      </vt:variant>
      <vt:variant>
        <vt:i4>398</vt:i4>
      </vt:variant>
      <vt:variant>
        <vt:i4>0</vt:i4>
      </vt:variant>
      <vt:variant>
        <vt:i4>5</vt:i4>
      </vt:variant>
      <vt:variant>
        <vt:lpwstr/>
      </vt:variant>
      <vt:variant>
        <vt:lpwstr>_Toc171401435</vt:lpwstr>
      </vt:variant>
      <vt:variant>
        <vt:i4>1441844</vt:i4>
      </vt:variant>
      <vt:variant>
        <vt:i4>392</vt:i4>
      </vt:variant>
      <vt:variant>
        <vt:i4>0</vt:i4>
      </vt:variant>
      <vt:variant>
        <vt:i4>5</vt:i4>
      </vt:variant>
      <vt:variant>
        <vt:lpwstr/>
      </vt:variant>
      <vt:variant>
        <vt:lpwstr>_Toc171401434</vt:lpwstr>
      </vt:variant>
      <vt:variant>
        <vt:i4>1441844</vt:i4>
      </vt:variant>
      <vt:variant>
        <vt:i4>386</vt:i4>
      </vt:variant>
      <vt:variant>
        <vt:i4>0</vt:i4>
      </vt:variant>
      <vt:variant>
        <vt:i4>5</vt:i4>
      </vt:variant>
      <vt:variant>
        <vt:lpwstr/>
      </vt:variant>
      <vt:variant>
        <vt:lpwstr>_Toc171401433</vt:lpwstr>
      </vt:variant>
      <vt:variant>
        <vt:i4>1441844</vt:i4>
      </vt:variant>
      <vt:variant>
        <vt:i4>380</vt:i4>
      </vt:variant>
      <vt:variant>
        <vt:i4>0</vt:i4>
      </vt:variant>
      <vt:variant>
        <vt:i4>5</vt:i4>
      </vt:variant>
      <vt:variant>
        <vt:lpwstr/>
      </vt:variant>
      <vt:variant>
        <vt:lpwstr>_Toc171401432</vt:lpwstr>
      </vt:variant>
      <vt:variant>
        <vt:i4>1441844</vt:i4>
      </vt:variant>
      <vt:variant>
        <vt:i4>374</vt:i4>
      </vt:variant>
      <vt:variant>
        <vt:i4>0</vt:i4>
      </vt:variant>
      <vt:variant>
        <vt:i4>5</vt:i4>
      </vt:variant>
      <vt:variant>
        <vt:lpwstr/>
      </vt:variant>
      <vt:variant>
        <vt:lpwstr>_Toc171401431</vt:lpwstr>
      </vt:variant>
      <vt:variant>
        <vt:i4>1441844</vt:i4>
      </vt:variant>
      <vt:variant>
        <vt:i4>368</vt:i4>
      </vt:variant>
      <vt:variant>
        <vt:i4>0</vt:i4>
      </vt:variant>
      <vt:variant>
        <vt:i4>5</vt:i4>
      </vt:variant>
      <vt:variant>
        <vt:lpwstr/>
      </vt:variant>
      <vt:variant>
        <vt:lpwstr>_Toc171401430</vt:lpwstr>
      </vt:variant>
      <vt:variant>
        <vt:i4>1507380</vt:i4>
      </vt:variant>
      <vt:variant>
        <vt:i4>362</vt:i4>
      </vt:variant>
      <vt:variant>
        <vt:i4>0</vt:i4>
      </vt:variant>
      <vt:variant>
        <vt:i4>5</vt:i4>
      </vt:variant>
      <vt:variant>
        <vt:lpwstr/>
      </vt:variant>
      <vt:variant>
        <vt:lpwstr>_Toc171401429</vt:lpwstr>
      </vt:variant>
      <vt:variant>
        <vt:i4>1507380</vt:i4>
      </vt:variant>
      <vt:variant>
        <vt:i4>356</vt:i4>
      </vt:variant>
      <vt:variant>
        <vt:i4>0</vt:i4>
      </vt:variant>
      <vt:variant>
        <vt:i4>5</vt:i4>
      </vt:variant>
      <vt:variant>
        <vt:lpwstr/>
      </vt:variant>
      <vt:variant>
        <vt:lpwstr>_Toc171401428</vt:lpwstr>
      </vt:variant>
      <vt:variant>
        <vt:i4>1507380</vt:i4>
      </vt:variant>
      <vt:variant>
        <vt:i4>350</vt:i4>
      </vt:variant>
      <vt:variant>
        <vt:i4>0</vt:i4>
      </vt:variant>
      <vt:variant>
        <vt:i4>5</vt:i4>
      </vt:variant>
      <vt:variant>
        <vt:lpwstr/>
      </vt:variant>
      <vt:variant>
        <vt:lpwstr>_Toc171401427</vt:lpwstr>
      </vt:variant>
      <vt:variant>
        <vt:i4>1507380</vt:i4>
      </vt:variant>
      <vt:variant>
        <vt:i4>344</vt:i4>
      </vt:variant>
      <vt:variant>
        <vt:i4>0</vt:i4>
      </vt:variant>
      <vt:variant>
        <vt:i4>5</vt:i4>
      </vt:variant>
      <vt:variant>
        <vt:lpwstr/>
      </vt:variant>
      <vt:variant>
        <vt:lpwstr>_Toc171401426</vt:lpwstr>
      </vt:variant>
      <vt:variant>
        <vt:i4>1507380</vt:i4>
      </vt:variant>
      <vt:variant>
        <vt:i4>338</vt:i4>
      </vt:variant>
      <vt:variant>
        <vt:i4>0</vt:i4>
      </vt:variant>
      <vt:variant>
        <vt:i4>5</vt:i4>
      </vt:variant>
      <vt:variant>
        <vt:lpwstr/>
      </vt:variant>
      <vt:variant>
        <vt:lpwstr>_Toc171401425</vt:lpwstr>
      </vt:variant>
      <vt:variant>
        <vt:i4>1507380</vt:i4>
      </vt:variant>
      <vt:variant>
        <vt:i4>332</vt:i4>
      </vt:variant>
      <vt:variant>
        <vt:i4>0</vt:i4>
      </vt:variant>
      <vt:variant>
        <vt:i4>5</vt:i4>
      </vt:variant>
      <vt:variant>
        <vt:lpwstr/>
      </vt:variant>
      <vt:variant>
        <vt:lpwstr>_Toc171401424</vt:lpwstr>
      </vt:variant>
      <vt:variant>
        <vt:i4>1507380</vt:i4>
      </vt:variant>
      <vt:variant>
        <vt:i4>326</vt:i4>
      </vt:variant>
      <vt:variant>
        <vt:i4>0</vt:i4>
      </vt:variant>
      <vt:variant>
        <vt:i4>5</vt:i4>
      </vt:variant>
      <vt:variant>
        <vt:lpwstr/>
      </vt:variant>
      <vt:variant>
        <vt:lpwstr>_Toc171401423</vt:lpwstr>
      </vt:variant>
      <vt:variant>
        <vt:i4>1507380</vt:i4>
      </vt:variant>
      <vt:variant>
        <vt:i4>320</vt:i4>
      </vt:variant>
      <vt:variant>
        <vt:i4>0</vt:i4>
      </vt:variant>
      <vt:variant>
        <vt:i4>5</vt:i4>
      </vt:variant>
      <vt:variant>
        <vt:lpwstr/>
      </vt:variant>
      <vt:variant>
        <vt:lpwstr>_Toc171401422</vt:lpwstr>
      </vt:variant>
      <vt:variant>
        <vt:i4>1507380</vt:i4>
      </vt:variant>
      <vt:variant>
        <vt:i4>314</vt:i4>
      </vt:variant>
      <vt:variant>
        <vt:i4>0</vt:i4>
      </vt:variant>
      <vt:variant>
        <vt:i4>5</vt:i4>
      </vt:variant>
      <vt:variant>
        <vt:lpwstr/>
      </vt:variant>
      <vt:variant>
        <vt:lpwstr>_Toc171401421</vt:lpwstr>
      </vt:variant>
      <vt:variant>
        <vt:i4>1507380</vt:i4>
      </vt:variant>
      <vt:variant>
        <vt:i4>308</vt:i4>
      </vt:variant>
      <vt:variant>
        <vt:i4>0</vt:i4>
      </vt:variant>
      <vt:variant>
        <vt:i4>5</vt:i4>
      </vt:variant>
      <vt:variant>
        <vt:lpwstr/>
      </vt:variant>
      <vt:variant>
        <vt:lpwstr>_Toc171401420</vt:lpwstr>
      </vt:variant>
      <vt:variant>
        <vt:i4>1310772</vt:i4>
      </vt:variant>
      <vt:variant>
        <vt:i4>302</vt:i4>
      </vt:variant>
      <vt:variant>
        <vt:i4>0</vt:i4>
      </vt:variant>
      <vt:variant>
        <vt:i4>5</vt:i4>
      </vt:variant>
      <vt:variant>
        <vt:lpwstr/>
      </vt:variant>
      <vt:variant>
        <vt:lpwstr>_Toc171401419</vt:lpwstr>
      </vt:variant>
      <vt:variant>
        <vt:i4>1310772</vt:i4>
      </vt:variant>
      <vt:variant>
        <vt:i4>296</vt:i4>
      </vt:variant>
      <vt:variant>
        <vt:i4>0</vt:i4>
      </vt:variant>
      <vt:variant>
        <vt:i4>5</vt:i4>
      </vt:variant>
      <vt:variant>
        <vt:lpwstr/>
      </vt:variant>
      <vt:variant>
        <vt:lpwstr>_Toc171401418</vt:lpwstr>
      </vt:variant>
      <vt:variant>
        <vt:i4>1310772</vt:i4>
      </vt:variant>
      <vt:variant>
        <vt:i4>290</vt:i4>
      </vt:variant>
      <vt:variant>
        <vt:i4>0</vt:i4>
      </vt:variant>
      <vt:variant>
        <vt:i4>5</vt:i4>
      </vt:variant>
      <vt:variant>
        <vt:lpwstr/>
      </vt:variant>
      <vt:variant>
        <vt:lpwstr>_Toc171401417</vt:lpwstr>
      </vt:variant>
      <vt:variant>
        <vt:i4>1310772</vt:i4>
      </vt:variant>
      <vt:variant>
        <vt:i4>284</vt:i4>
      </vt:variant>
      <vt:variant>
        <vt:i4>0</vt:i4>
      </vt:variant>
      <vt:variant>
        <vt:i4>5</vt:i4>
      </vt:variant>
      <vt:variant>
        <vt:lpwstr/>
      </vt:variant>
      <vt:variant>
        <vt:lpwstr>_Toc171401416</vt:lpwstr>
      </vt:variant>
      <vt:variant>
        <vt:i4>1310772</vt:i4>
      </vt:variant>
      <vt:variant>
        <vt:i4>278</vt:i4>
      </vt:variant>
      <vt:variant>
        <vt:i4>0</vt:i4>
      </vt:variant>
      <vt:variant>
        <vt:i4>5</vt:i4>
      </vt:variant>
      <vt:variant>
        <vt:lpwstr/>
      </vt:variant>
      <vt:variant>
        <vt:lpwstr>_Toc171401415</vt:lpwstr>
      </vt:variant>
      <vt:variant>
        <vt:i4>1310772</vt:i4>
      </vt:variant>
      <vt:variant>
        <vt:i4>272</vt:i4>
      </vt:variant>
      <vt:variant>
        <vt:i4>0</vt:i4>
      </vt:variant>
      <vt:variant>
        <vt:i4>5</vt:i4>
      </vt:variant>
      <vt:variant>
        <vt:lpwstr/>
      </vt:variant>
      <vt:variant>
        <vt:lpwstr>_Toc171401414</vt:lpwstr>
      </vt:variant>
      <vt:variant>
        <vt:i4>1310772</vt:i4>
      </vt:variant>
      <vt:variant>
        <vt:i4>266</vt:i4>
      </vt:variant>
      <vt:variant>
        <vt:i4>0</vt:i4>
      </vt:variant>
      <vt:variant>
        <vt:i4>5</vt:i4>
      </vt:variant>
      <vt:variant>
        <vt:lpwstr/>
      </vt:variant>
      <vt:variant>
        <vt:lpwstr>_Toc171401413</vt:lpwstr>
      </vt:variant>
      <vt:variant>
        <vt:i4>1310772</vt:i4>
      </vt:variant>
      <vt:variant>
        <vt:i4>260</vt:i4>
      </vt:variant>
      <vt:variant>
        <vt:i4>0</vt:i4>
      </vt:variant>
      <vt:variant>
        <vt:i4>5</vt:i4>
      </vt:variant>
      <vt:variant>
        <vt:lpwstr/>
      </vt:variant>
      <vt:variant>
        <vt:lpwstr>_Toc171401412</vt:lpwstr>
      </vt:variant>
      <vt:variant>
        <vt:i4>1310772</vt:i4>
      </vt:variant>
      <vt:variant>
        <vt:i4>254</vt:i4>
      </vt:variant>
      <vt:variant>
        <vt:i4>0</vt:i4>
      </vt:variant>
      <vt:variant>
        <vt:i4>5</vt:i4>
      </vt:variant>
      <vt:variant>
        <vt:lpwstr/>
      </vt:variant>
      <vt:variant>
        <vt:lpwstr>_Toc171401411</vt:lpwstr>
      </vt:variant>
      <vt:variant>
        <vt:i4>1310772</vt:i4>
      </vt:variant>
      <vt:variant>
        <vt:i4>248</vt:i4>
      </vt:variant>
      <vt:variant>
        <vt:i4>0</vt:i4>
      </vt:variant>
      <vt:variant>
        <vt:i4>5</vt:i4>
      </vt:variant>
      <vt:variant>
        <vt:lpwstr/>
      </vt:variant>
      <vt:variant>
        <vt:lpwstr>_Toc171401410</vt:lpwstr>
      </vt:variant>
      <vt:variant>
        <vt:i4>1376308</vt:i4>
      </vt:variant>
      <vt:variant>
        <vt:i4>242</vt:i4>
      </vt:variant>
      <vt:variant>
        <vt:i4>0</vt:i4>
      </vt:variant>
      <vt:variant>
        <vt:i4>5</vt:i4>
      </vt:variant>
      <vt:variant>
        <vt:lpwstr/>
      </vt:variant>
      <vt:variant>
        <vt:lpwstr>_Toc171401409</vt:lpwstr>
      </vt:variant>
      <vt:variant>
        <vt:i4>1376308</vt:i4>
      </vt:variant>
      <vt:variant>
        <vt:i4>236</vt:i4>
      </vt:variant>
      <vt:variant>
        <vt:i4>0</vt:i4>
      </vt:variant>
      <vt:variant>
        <vt:i4>5</vt:i4>
      </vt:variant>
      <vt:variant>
        <vt:lpwstr/>
      </vt:variant>
      <vt:variant>
        <vt:lpwstr>_Toc171401408</vt:lpwstr>
      </vt:variant>
      <vt:variant>
        <vt:i4>1376308</vt:i4>
      </vt:variant>
      <vt:variant>
        <vt:i4>230</vt:i4>
      </vt:variant>
      <vt:variant>
        <vt:i4>0</vt:i4>
      </vt:variant>
      <vt:variant>
        <vt:i4>5</vt:i4>
      </vt:variant>
      <vt:variant>
        <vt:lpwstr/>
      </vt:variant>
      <vt:variant>
        <vt:lpwstr>_Toc171401407</vt:lpwstr>
      </vt:variant>
      <vt:variant>
        <vt:i4>1376308</vt:i4>
      </vt:variant>
      <vt:variant>
        <vt:i4>224</vt:i4>
      </vt:variant>
      <vt:variant>
        <vt:i4>0</vt:i4>
      </vt:variant>
      <vt:variant>
        <vt:i4>5</vt:i4>
      </vt:variant>
      <vt:variant>
        <vt:lpwstr/>
      </vt:variant>
      <vt:variant>
        <vt:lpwstr>_Toc171401406</vt:lpwstr>
      </vt:variant>
      <vt:variant>
        <vt:i4>1376308</vt:i4>
      </vt:variant>
      <vt:variant>
        <vt:i4>218</vt:i4>
      </vt:variant>
      <vt:variant>
        <vt:i4>0</vt:i4>
      </vt:variant>
      <vt:variant>
        <vt:i4>5</vt:i4>
      </vt:variant>
      <vt:variant>
        <vt:lpwstr/>
      </vt:variant>
      <vt:variant>
        <vt:lpwstr>_Toc171401405</vt:lpwstr>
      </vt:variant>
      <vt:variant>
        <vt:i4>1376308</vt:i4>
      </vt:variant>
      <vt:variant>
        <vt:i4>212</vt:i4>
      </vt:variant>
      <vt:variant>
        <vt:i4>0</vt:i4>
      </vt:variant>
      <vt:variant>
        <vt:i4>5</vt:i4>
      </vt:variant>
      <vt:variant>
        <vt:lpwstr/>
      </vt:variant>
      <vt:variant>
        <vt:lpwstr>_Toc171401404</vt:lpwstr>
      </vt:variant>
      <vt:variant>
        <vt:i4>1376308</vt:i4>
      </vt:variant>
      <vt:variant>
        <vt:i4>206</vt:i4>
      </vt:variant>
      <vt:variant>
        <vt:i4>0</vt:i4>
      </vt:variant>
      <vt:variant>
        <vt:i4>5</vt:i4>
      </vt:variant>
      <vt:variant>
        <vt:lpwstr/>
      </vt:variant>
      <vt:variant>
        <vt:lpwstr>_Toc171401403</vt:lpwstr>
      </vt:variant>
      <vt:variant>
        <vt:i4>1376308</vt:i4>
      </vt:variant>
      <vt:variant>
        <vt:i4>200</vt:i4>
      </vt:variant>
      <vt:variant>
        <vt:i4>0</vt:i4>
      </vt:variant>
      <vt:variant>
        <vt:i4>5</vt:i4>
      </vt:variant>
      <vt:variant>
        <vt:lpwstr/>
      </vt:variant>
      <vt:variant>
        <vt:lpwstr>_Toc171401402</vt:lpwstr>
      </vt:variant>
      <vt:variant>
        <vt:i4>1376308</vt:i4>
      </vt:variant>
      <vt:variant>
        <vt:i4>194</vt:i4>
      </vt:variant>
      <vt:variant>
        <vt:i4>0</vt:i4>
      </vt:variant>
      <vt:variant>
        <vt:i4>5</vt:i4>
      </vt:variant>
      <vt:variant>
        <vt:lpwstr/>
      </vt:variant>
      <vt:variant>
        <vt:lpwstr>_Toc171401401</vt:lpwstr>
      </vt:variant>
      <vt:variant>
        <vt:i4>1376308</vt:i4>
      </vt:variant>
      <vt:variant>
        <vt:i4>188</vt:i4>
      </vt:variant>
      <vt:variant>
        <vt:i4>0</vt:i4>
      </vt:variant>
      <vt:variant>
        <vt:i4>5</vt:i4>
      </vt:variant>
      <vt:variant>
        <vt:lpwstr/>
      </vt:variant>
      <vt:variant>
        <vt:lpwstr>_Toc171401400</vt:lpwstr>
      </vt:variant>
      <vt:variant>
        <vt:i4>1835059</vt:i4>
      </vt:variant>
      <vt:variant>
        <vt:i4>182</vt:i4>
      </vt:variant>
      <vt:variant>
        <vt:i4>0</vt:i4>
      </vt:variant>
      <vt:variant>
        <vt:i4>5</vt:i4>
      </vt:variant>
      <vt:variant>
        <vt:lpwstr/>
      </vt:variant>
      <vt:variant>
        <vt:lpwstr>_Toc171401399</vt:lpwstr>
      </vt:variant>
      <vt:variant>
        <vt:i4>1835059</vt:i4>
      </vt:variant>
      <vt:variant>
        <vt:i4>176</vt:i4>
      </vt:variant>
      <vt:variant>
        <vt:i4>0</vt:i4>
      </vt:variant>
      <vt:variant>
        <vt:i4>5</vt:i4>
      </vt:variant>
      <vt:variant>
        <vt:lpwstr/>
      </vt:variant>
      <vt:variant>
        <vt:lpwstr>_Toc171401398</vt:lpwstr>
      </vt:variant>
      <vt:variant>
        <vt:i4>1835059</vt:i4>
      </vt:variant>
      <vt:variant>
        <vt:i4>170</vt:i4>
      </vt:variant>
      <vt:variant>
        <vt:i4>0</vt:i4>
      </vt:variant>
      <vt:variant>
        <vt:i4>5</vt:i4>
      </vt:variant>
      <vt:variant>
        <vt:lpwstr/>
      </vt:variant>
      <vt:variant>
        <vt:lpwstr>_Toc171401397</vt:lpwstr>
      </vt:variant>
      <vt:variant>
        <vt:i4>1835059</vt:i4>
      </vt:variant>
      <vt:variant>
        <vt:i4>164</vt:i4>
      </vt:variant>
      <vt:variant>
        <vt:i4>0</vt:i4>
      </vt:variant>
      <vt:variant>
        <vt:i4>5</vt:i4>
      </vt:variant>
      <vt:variant>
        <vt:lpwstr/>
      </vt:variant>
      <vt:variant>
        <vt:lpwstr>_Toc171401396</vt:lpwstr>
      </vt:variant>
      <vt:variant>
        <vt:i4>1835059</vt:i4>
      </vt:variant>
      <vt:variant>
        <vt:i4>158</vt:i4>
      </vt:variant>
      <vt:variant>
        <vt:i4>0</vt:i4>
      </vt:variant>
      <vt:variant>
        <vt:i4>5</vt:i4>
      </vt:variant>
      <vt:variant>
        <vt:lpwstr/>
      </vt:variant>
      <vt:variant>
        <vt:lpwstr>_Toc171401395</vt:lpwstr>
      </vt:variant>
      <vt:variant>
        <vt:i4>1835059</vt:i4>
      </vt:variant>
      <vt:variant>
        <vt:i4>152</vt:i4>
      </vt:variant>
      <vt:variant>
        <vt:i4>0</vt:i4>
      </vt:variant>
      <vt:variant>
        <vt:i4>5</vt:i4>
      </vt:variant>
      <vt:variant>
        <vt:lpwstr/>
      </vt:variant>
      <vt:variant>
        <vt:lpwstr>_Toc171401394</vt:lpwstr>
      </vt:variant>
      <vt:variant>
        <vt:i4>1835059</vt:i4>
      </vt:variant>
      <vt:variant>
        <vt:i4>146</vt:i4>
      </vt:variant>
      <vt:variant>
        <vt:i4>0</vt:i4>
      </vt:variant>
      <vt:variant>
        <vt:i4>5</vt:i4>
      </vt:variant>
      <vt:variant>
        <vt:lpwstr/>
      </vt:variant>
      <vt:variant>
        <vt:lpwstr>_Toc171401393</vt:lpwstr>
      </vt:variant>
      <vt:variant>
        <vt:i4>1835059</vt:i4>
      </vt:variant>
      <vt:variant>
        <vt:i4>140</vt:i4>
      </vt:variant>
      <vt:variant>
        <vt:i4>0</vt:i4>
      </vt:variant>
      <vt:variant>
        <vt:i4>5</vt:i4>
      </vt:variant>
      <vt:variant>
        <vt:lpwstr/>
      </vt:variant>
      <vt:variant>
        <vt:lpwstr>_Toc171401392</vt:lpwstr>
      </vt:variant>
      <vt:variant>
        <vt:i4>1835059</vt:i4>
      </vt:variant>
      <vt:variant>
        <vt:i4>134</vt:i4>
      </vt:variant>
      <vt:variant>
        <vt:i4>0</vt:i4>
      </vt:variant>
      <vt:variant>
        <vt:i4>5</vt:i4>
      </vt:variant>
      <vt:variant>
        <vt:lpwstr/>
      </vt:variant>
      <vt:variant>
        <vt:lpwstr>_Toc171401391</vt:lpwstr>
      </vt:variant>
      <vt:variant>
        <vt:i4>1835059</vt:i4>
      </vt:variant>
      <vt:variant>
        <vt:i4>128</vt:i4>
      </vt:variant>
      <vt:variant>
        <vt:i4>0</vt:i4>
      </vt:variant>
      <vt:variant>
        <vt:i4>5</vt:i4>
      </vt:variant>
      <vt:variant>
        <vt:lpwstr/>
      </vt:variant>
      <vt:variant>
        <vt:lpwstr>_Toc171401390</vt:lpwstr>
      </vt:variant>
      <vt:variant>
        <vt:i4>1900595</vt:i4>
      </vt:variant>
      <vt:variant>
        <vt:i4>122</vt:i4>
      </vt:variant>
      <vt:variant>
        <vt:i4>0</vt:i4>
      </vt:variant>
      <vt:variant>
        <vt:i4>5</vt:i4>
      </vt:variant>
      <vt:variant>
        <vt:lpwstr/>
      </vt:variant>
      <vt:variant>
        <vt:lpwstr>_Toc171401389</vt:lpwstr>
      </vt:variant>
      <vt:variant>
        <vt:i4>1900595</vt:i4>
      </vt:variant>
      <vt:variant>
        <vt:i4>116</vt:i4>
      </vt:variant>
      <vt:variant>
        <vt:i4>0</vt:i4>
      </vt:variant>
      <vt:variant>
        <vt:i4>5</vt:i4>
      </vt:variant>
      <vt:variant>
        <vt:lpwstr/>
      </vt:variant>
      <vt:variant>
        <vt:lpwstr>_Toc171401388</vt:lpwstr>
      </vt:variant>
      <vt:variant>
        <vt:i4>1900595</vt:i4>
      </vt:variant>
      <vt:variant>
        <vt:i4>110</vt:i4>
      </vt:variant>
      <vt:variant>
        <vt:i4>0</vt:i4>
      </vt:variant>
      <vt:variant>
        <vt:i4>5</vt:i4>
      </vt:variant>
      <vt:variant>
        <vt:lpwstr/>
      </vt:variant>
      <vt:variant>
        <vt:lpwstr>_Toc171401387</vt:lpwstr>
      </vt:variant>
      <vt:variant>
        <vt:i4>1900595</vt:i4>
      </vt:variant>
      <vt:variant>
        <vt:i4>104</vt:i4>
      </vt:variant>
      <vt:variant>
        <vt:i4>0</vt:i4>
      </vt:variant>
      <vt:variant>
        <vt:i4>5</vt:i4>
      </vt:variant>
      <vt:variant>
        <vt:lpwstr/>
      </vt:variant>
      <vt:variant>
        <vt:lpwstr>_Toc171401386</vt:lpwstr>
      </vt:variant>
      <vt:variant>
        <vt:i4>1900595</vt:i4>
      </vt:variant>
      <vt:variant>
        <vt:i4>98</vt:i4>
      </vt:variant>
      <vt:variant>
        <vt:i4>0</vt:i4>
      </vt:variant>
      <vt:variant>
        <vt:i4>5</vt:i4>
      </vt:variant>
      <vt:variant>
        <vt:lpwstr/>
      </vt:variant>
      <vt:variant>
        <vt:lpwstr>_Toc171401385</vt:lpwstr>
      </vt:variant>
      <vt:variant>
        <vt:i4>1900595</vt:i4>
      </vt:variant>
      <vt:variant>
        <vt:i4>92</vt:i4>
      </vt:variant>
      <vt:variant>
        <vt:i4>0</vt:i4>
      </vt:variant>
      <vt:variant>
        <vt:i4>5</vt:i4>
      </vt:variant>
      <vt:variant>
        <vt:lpwstr/>
      </vt:variant>
      <vt:variant>
        <vt:lpwstr>_Toc171401384</vt:lpwstr>
      </vt:variant>
      <vt:variant>
        <vt:i4>1900595</vt:i4>
      </vt:variant>
      <vt:variant>
        <vt:i4>86</vt:i4>
      </vt:variant>
      <vt:variant>
        <vt:i4>0</vt:i4>
      </vt:variant>
      <vt:variant>
        <vt:i4>5</vt:i4>
      </vt:variant>
      <vt:variant>
        <vt:lpwstr/>
      </vt:variant>
      <vt:variant>
        <vt:lpwstr>_Toc171401383</vt:lpwstr>
      </vt:variant>
      <vt:variant>
        <vt:i4>1900595</vt:i4>
      </vt:variant>
      <vt:variant>
        <vt:i4>80</vt:i4>
      </vt:variant>
      <vt:variant>
        <vt:i4>0</vt:i4>
      </vt:variant>
      <vt:variant>
        <vt:i4>5</vt:i4>
      </vt:variant>
      <vt:variant>
        <vt:lpwstr/>
      </vt:variant>
      <vt:variant>
        <vt:lpwstr>_Toc171401382</vt:lpwstr>
      </vt:variant>
      <vt:variant>
        <vt:i4>1900595</vt:i4>
      </vt:variant>
      <vt:variant>
        <vt:i4>74</vt:i4>
      </vt:variant>
      <vt:variant>
        <vt:i4>0</vt:i4>
      </vt:variant>
      <vt:variant>
        <vt:i4>5</vt:i4>
      </vt:variant>
      <vt:variant>
        <vt:lpwstr/>
      </vt:variant>
      <vt:variant>
        <vt:lpwstr>_Toc171401381</vt:lpwstr>
      </vt:variant>
      <vt:variant>
        <vt:i4>1900595</vt:i4>
      </vt:variant>
      <vt:variant>
        <vt:i4>68</vt:i4>
      </vt:variant>
      <vt:variant>
        <vt:i4>0</vt:i4>
      </vt:variant>
      <vt:variant>
        <vt:i4>5</vt:i4>
      </vt:variant>
      <vt:variant>
        <vt:lpwstr/>
      </vt:variant>
      <vt:variant>
        <vt:lpwstr>_Toc171401380</vt:lpwstr>
      </vt:variant>
      <vt:variant>
        <vt:i4>1179699</vt:i4>
      </vt:variant>
      <vt:variant>
        <vt:i4>62</vt:i4>
      </vt:variant>
      <vt:variant>
        <vt:i4>0</vt:i4>
      </vt:variant>
      <vt:variant>
        <vt:i4>5</vt:i4>
      </vt:variant>
      <vt:variant>
        <vt:lpwstr/>
      </vt:variant>
      <vt:variant>
        <vt:lpwstr>_Toc171401379</vt:lpwstr>
      </vt:variant>
      <vt:variant>
        <vt:i4>1179699</vt:i4>
      </vt:variant>
      <vt:variant>
        <vt:i4>56</vt:i4>
      </vt:variant>
      <vt:variant>
        <vt:i4>0</vt:i4>
      </vt:variant>
      <vt:variant>
        <vt:i4>5</vt:i4>
      </vt:variant>
      <vt:variant>
        <vt:lpwstr/>
      </vt:variant>
      <vt:variant>
        <vt:lpwstr>_Toc171401378</vt:lpwstr>
      </vt:variant>
      <vt:variant>
        <vt:i4>1179699</vt:i4>
      </vt:variant>
      <vt:variant>
        <vt:i4>50</vt:i4>
      </vt:variant>
      <vt:variant>
        <vt:i4>0</vt:i4>
      </vt:variant>
      <vt:variant>
        <vt:i4>5</vt:i4>
      </vt:variant>
      <vt:variant>
        <vt:lpwstr/>
      </vt:variant>
      <vt:variant>
        <vt:lpwstr>_Toc171401377</vt:lpwstr>
      </vt:variant>
      <vt:variant>
        <vt:i4>1179699</vt:i4>
      </vt:variant>
      <vt:variant>
        <vt:i4>44</vt:i4>
      </vt:variant>
      <vt:variant>
        <vt:i4>0</vt:i4>
      </vt:variant>
      <vt:variant>
        <vt:i4>5</vt:i4>
      </vt:variant>
      <vt:variant>
        <vt:lpwstr/>
      </vt:variant>
      <vt:variant>
        <vt:lpwstr>_Toc171401376</vt:lpwstr>
      </vt:variant>
      <vt:variant>
        <vt:i4>1179699</vt:i4>
      </vt:variant>
      <vt:variant>
        <vt:i4>38</vt:i4>
      </vt:variant>
      <vt:variant>
        <vt:i4>0</vt:i4>
      </vt:variant>
      <vt:variant>
        <vt:i4>5</vt:i4>
      </vt:variant>
      <vt:variant>
        <vt:lpwstr/>
      </vt:variant>
      <vt:variant>
        <vt:lpwstr>_Toc171401375</vt:lpwstr>
      </vt:variant>
      <vt:variant>
        <vt:i4>1179699</vt:i4>
      </vt:variant>
      <vt:variant>
        <vt:i4>32</vt:i4>
      </vt:variant>
      <vt:variant>
        <vt:i4>0</vt:i4>
      </vt:variant>
      <vt:variant>
        <vt:i4>5</vt:i4>
      </vt:variant>
      <vt:variant>
        <vt:lpwstr/>
      </vt:variant>
      <vt:variant>
        <vt:lpwstr>_Toc171401374</vt:lpwstr>
      </vt:variant>
      <vt:variant>
        <vt:i4>1179699</vt:i4>
      </vt:variant>
      <vt:variant>
        <vt:i4>26</vt:i4>
      </vt:variant>
      <vt:variant>
        <vt:i4>0</vt:i4>
      </vt:variant>
      <vt:variant>
        <vt:i4>5</vt:i4>
      </vt:variant>
      <vt:variant>
        <vt:lpwstr/>
      </vt:variant>
      <vt:variant>
        <vt:lpwstr>_Toc171401373</vt:lpwstr>
      </vt:variant>
      <vt:variant>
        <vt:i4>1179699</vt:i4>
      </vt:variant>
      <vt:variant>
        <vt:i4>20</vt:i4>
      </vt:variant>
      <vt:variant>
        <vt:i4>0</vt:i4>
      </vt:variant>
      <vt:variant>
        <vt:i4>5</vt:i4>
      </vt:variant>
      <vt:variant>
        <vt:lpwstr/>
      </vt:variant>
      <vt:variant>
        <vt:lpwstr>_Toc171401372</vt:lpwstr>
      </vt:variant>
      <vt:variant>
        <vt:i4>1179699</vt:i4>
      </vt:variant>
      <vt:variant>
        <vt:i4>14</vt:i4>
      </vt:variant>
      <vt:variant>
        <vt:i4>0</vt:i4>
      </vt:variant>
      <vt:variant>
        <vt:i4>5</vt:i4>
      </vt:variant>
      <vt:variant>
        <vt:lpwstr/>
      </vt:variant>
      <vt:variant>
        <vt:lpwstr>_Toc171401371</vt:lpwstr>
      </vt:variant>
      <vt:variant>
        <vt:i4>1179699</vt:i4>
      </vt:variant>
      <vt:variant>
        <vt:i4>8</vt:i4>
      </vt:variant>
      <vt:variant>
        <vt:i4>0</vt:i4>
      </vt:variant>
      <vt:variant>
        <vt:i4>5</vt:i4>
      </vt:variant>
      <vt:variant>
        <vt:lpwstr/>
      </vt:variant>
      <vt:variant>
        <vt:lpwstr>_Toc171401370</vt:lpwstr>
      </vt:variant>
      <vt:variant>
        <vt:i4>1245235</vt:i4>
      </vt:variant>
      <vt:variant>
        <vt:i4>2</vt:i4>
      </vt:variant>
      <vt:variant>
        <vt:i4>0</vt:i4>
      </vt:variant>
      <vt:variant>
        <vt:i4>5</vt:i4>
      </vt:variant>
      <vt:variant>
        <vt:lpwstr/>
      </vt:variant>
      <vt:variant>
        <vt:lpwstr>_Toc171401369</vt:lpwstr>
      </vt:variant>
      <vt:variant>
        <vt:i4>6225988</vt:i4>
      </vt:variant>
      <vt:variant>
        <vt:i4>45860</vt:i4>
      </vt:variant>
      <vt:variant>
        <vt:i4>1031</vt:i4>
      </vt:variant>
      <vt:variant>
        <vt:i4>1</vt:i4>
      </vt:variant>
      <vt:variant>
        <vt:lpwstr>http://sohowww.nascom.nasa.gov/data/realtime/javagif/gifs_tiny/20060402_0800_mdi_igr.gif</vt:lpwstr>
      </vt:variant>
      <vt:variant>
        <vt:lpwstr/>
      </vt:variant>
      <vt:variant>
        <vt:i4>4784193</vt:i4>
      </vt:variant>
      <vt:variant>
        <vt:i4>45991</vt:i4>
      </vt:variant>
      <vt:variant>
        <vt:i4>1032</vt:i4>
      </vt:variant>
      <vt:variant>
        <vt:i4>1</vt:i4>
      </vt:variant>
      <vt:variant>
        <vt:lpwstr>http://sohowww.nascom.nasa.gov/data/realtime/javagif/gifs_tiny/20060403_0629_mdi_mag.gif</vt:lpwstr>
      </vt:variant>
      <vt:variant>
        <vt:lpwstr/>
      </vt:variant>
      <vt:variant>
        <vt:i4>3276812</vt:i4>
      </vt:variant>
      <vt:variant>
        <vt:i4>60545</vt:i4>
      </vt:variant>
      <vt:variant>
        <vt:i4>1038</vt:i4>
      </vt:variant>
      <vt:variant>
        <vt:i4>1</vt:i4>
      </vt:variant>
      <vt:variant>
        <vt:lpwstr>http://soi.stanford.edu/data/full_farside/latest.syn.gif</vt:lpwstr>
      </vt:variant>
      <vt:variant>
        <vt:lpwstr/>
      </vt:variant>
      <vt:variant>
        <vt:i4>7209070</vt:i4>
      </vt:variant>
      <vt:variant>
        <vt:i4>86845</vt:i4>
      </vt:variant>
      <vt:variant>
        <vt:i4>1044</vt:i4>
      </vt:variant>
      <vt:variant>
        <vt:i4>1</vt:i4>
      </vt:variant>
      <vt:variant>
        <vt:lpwstr>http://sohowww.nascom.nasa.gov/data/realtime/javagif/gifs_small/20060115_1736_mdi_igr.gif</vt:lpwstr>
      </vt:variant>
      <vt:variant>
        <vt:lpwstr/>
      </vt:variant>
      <vt:variant>
        <vt:i4>7012454</vt:i4>
      </vt:variant>
      <vt:variant>
        <vt:i4>87160</vt:i4>
      </vt:variant>
      <vt:variant>
        <vt:i4>1045</vt:i4>
      </vt:variant>
      <vt:variant>
        <vt:i4>1</vt:i4>
      </vt:variant>
      <vt:variant>
        <vt:lpwstr>http://sohowww.nascom.nasa.gov/data/realtime/javagif/gifs_small/20060401_2048_mdi_igr.gif</vt:lpwstr>
      </vt:variant>
      <vt:variant>
        <vt:lpwstr/>
      </vt:variant>
      <vt:variant>
        <vt:i4>5177363</vt:i4>
      </vt:variant>
      <vt:variant>
        <vt:i4>101094</vt:i4>
      </vt:variant>
      <vt:variant>
        <vt:i4>1047</vt:i4>
      </vt:variant>
      <vt:variant>
        <vt:i4>1</vt:i4>
      </vt:variant>
      <vt:variant>
        <vt:lpwstr>http://www.spaceweather.com/glossary/images/xrays.gif</vt:lpwstr>
      </vt:variant>
      <vt:variant>
        <vt:lpwstr/>
      </vt:variant>
      <vt:variant>
        <vt:i4>6357100</vt:i4>
      </vt:variant>
      <vt:variant>
        <vt:i4>144347</vt:i4>
      </vt:variant>
      <vt:variant>
        <vt:i4>1061</vt:i4>
      </vt:variant>
      <vt:variant>
        <vt:i4>1</vt:i4>
      </vt:variant>
      <vt:variant>
        <vt:lpwstr>http://sohowww.nascom.nasa.gov/data/realtime/javagif/gifs_small/20060329_1424_mdi_igr.gif</vt:lpwstr>
      </vt:variant>
      <vt:variant>
        <vt:lpwstr/>
      </vt:variant>
      <vt:variant>
        <vt:i4>7012459</vt:i4>
      </vt:variant>
      <vt:variant>
        <vt:i4>144479</vt:i4>
      </vt:variant>
      <vt:variant>
        <vt:i4>1062</vt:i4>
      </vt:variant>
      <vt:variant>
        <vt:i4>1</vt:i4>
      </vt:variant>
      <vt:variant>
        <vt:lpwstr>http://sohowww.nascom.nasa.gov/data/realtime/javagif/gifs_small/20060330_2224_mdi_igr.gif</vt:lpwstr>
      </vt:variant>
      <vt:variant>
        <vt:lpwstr/>
      </vt:variant>
      <vt:variant>
        <vt:i4>6881389</vt:i4>
      </vt:variant>
      <vt:variant>
        <vt:i4>144611</vt:i4>
      </vt:variant>
      <vt:variant>
        <vt:i4>1063</vt:i4>
      </vt:variant>
      <vt:variant>
        <vt:i4>1</vt:i4>
      </vt:variant>
      <vt:variant>
        <vt:lpwstr>http://sohowww.nascom.nasa.gov/data/realtime/javagif/gifs_small/20060331_1424_mdi_igr.gif</vt:lpwstr>
      </vt:variant>
      <vt:variant>
        <vt:lpwstr/>
      </vt:variant>
      <vt:variant>
        <vt:i4>7143526</vt:i4>
      </vt:variant>
      <vt:variant>
        <vt:i4>144743</vt:i4>
      </vt:variant>
      <vt:variant>
        <vt:i4>1064</vt:i4>
      </vt:variant>
      <vt:variant>
        <vt:i4>1</vt:i4>
      </vt:variant>
      <vt:variant>
        <vt:lpwstr>http://sohowww.nascom.nasa.gov/data/realtime/javagif/gifs_small/20060401_0800_mdi_igr.gif</vt:lpwstr>
      </vt:variant>
      <vt:variant>
        <vt:lpwstr/>
      </vt:variant>
      <vt:variant>
        <vt:i4>7012454</vt:i4>
      </vt:variant>
      <vt:variant>
        <vt:i4>144875</vt:i4>
      </vt:variant>
      <vt:variant>
        <vt:i4>1065</vt:i4>
      </vt:variant>
      <vt:variant>
        <vt:i4>1</vt:i4>
      </vt:variant>
      <vt:variant>
        <vt:lpwstr>http://sohowww.nascom.nasa.gov/data/realtime/javagif/gifs_small/20060401_2048_mdi_igr.gif</vt:lpwstr>
      </vt:variant>
      <vt:variant>
        <vt:lpwstr/>
      </vt:variant>
      <vt:variant>
        <vt:i4>7143534</vt:i4>
      </vt:variant>
      <vt:variant>
        <vt:i4>145007</vt:i4>
      </vt:variant>
      <vt:variant>
        <vt:i4>1066</vt:i4>
      </vt:variant>
      <vt:variant>
        <vt:i4>1</vt:i4>
      </vt:variant>
      <vt:variant>
        <vt:lpwstr>http://sohowww.nascom.nasa.gov/data/realtime/javagif/gifs_small/20060402_1424_mdi_igr.gif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Considerations</dc:title>
  <dc:creator>bburress</dc:creator>
  <cp:lastModifiedBy>ARTURO GARCIA</cp:lastModifiedBy>
  <cp:revision>3</cp:revision>
  <cp:lastPrinted>2014-01-28T23:05:00Z</cp:lastPrinted>
  <dcterms:created xsi:type="dcterms:W3CDTF">2014-01-28T23:05:00Z</dcterms:created>
  <dcterms:modified xsi:type="dcterms:W3CDTF">2014-01-28T23:06:00Z</dcterms:modified>
</cp:coreProperties>
</file>